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3F" w:rsidRDefault="00B73C3F" w:rsidP="00B73C3F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B73C3F" w:rsidRDefault="00B73C3F" w:rsidP="00B73C3F">
      <w:pPr>
        <w:pStyle w:val="13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РОСТОВСКАЯ ОБЛАСТЬ</w:t>
      </w:r>
    </w:p>
    <w:p w:rsidR="00B73C3F" w:rsidRDefault="00B73C3F" w:rsidP="00B73C3F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B73C3F" w:rsidRDefault="00B73C3F" w:rsidP="00B73C3F">
      <w:pPr>
        <w:pStyle w:val="1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73C3F" w:rsidRDefault="00B73C3F" w:rsidP="00B73C3F">
      <w:pPr>
        <w:pStyle w:val="1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73C3F" w:rsidRDefault="00B73C3F" w:rsidP="0078421F">
      <w:pPr>
        <w:pStyle w:val="a7"/>
        <w:spacing w:after="0"/>
        <w:rPr>
          <w:lang w:eastAsia="hi-IN" w:bidi="hi-IN"/>
        </w:rPr>
      </w:pPr>
    </w:p>
    <w:p w:rsidR="00B73C3F" w:rsidRDefault="00B73C3F" w:rsidP="00B73C3F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73C3F" w:rsidRDefault="00B73C3F" w:rsidP="00B73C3F">
      <w:pPr>
        <w:pStyle w:val="13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73C3F" w:rsidRDefault="007B76F4" w:rsidP="00B73C3F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.12</w:t>
      </w:r>
      <w:r w:rsidR="00B73C3F">
        <w:rPr>
          <w:sz w:val="28"/>
          <w:szCs w:val="28"/>
        </w:rPr>
        <w:t>.2022 г.                                    №</w:t>
      </w:r>
      <w:r w:rsidR="00CC3150">
        <w:rPr>
          <w:sz w:val="28"/>
          <w:szCs w:val="28"/>
        </w:rPr>
        <w:t xml:space="preserve"> </w:t>
      </w:r>
      <w:r w:rsidR="00B73C3F">
        <w:rPr>
          <w:sz w:val="28"/>
          <w:szCs w:val="28"/>
        </w:rPr>
        <w:t xml:space="preserve">                                 ст. Маркинская</w:t>
      </w:r>
    </w:p>
    <w:p w:rsidR="00B73C3F" w:rsidRDefault="00B73C3F" w:rsidP="00B73C3F">
      <w:pPr>
        <w:jc w:val="both"/>
        <w:rPr>
          <w:rStyle w:val="ac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B73C3F" w:rsidRDefault="00B73C3F" w:rsidP="00B73C3F">
      <w:pPr>
        <w:jc w:val="both"/>
      </w:pPr>
      <w:r>
        <w:rPr>
          <w:rStyle w:val="ac"/>
          <w:b w:val="0"/>
          <w:color w:val="000000"/>
          <w:sz w:val="28"/>
          <w:szCs w:val="28"/>
        </w:rPr>
        <w:t>от 20.12.2018г.№ 203</w:t>
      </w:r>
      <w:r>
        <w:rPr>
          <w:rStyle w:val="ac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Маркинского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B73C3F" w:rsidRDefault="00B73C3F" w:rsidP="00B73C3F">
      <w:pPr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«</w:t>
      </w:r>
      <w:r>
        <w:rPr>
          <w:bCs/>
          <w:sz w:val="28"/>
          <w:szCs w:val="28"/>
        </w:rPr>
        <w:t>Охрана окружающей среды и рациональное</w:t>
      </w:r>
    </w:p>
    <w:p w:rsidR="00B73C3F" w:rsidRDefault="00B73C3F" w:rsidP="00B73C3F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природопользование</w:t>
      </w:r>
      <w:r>
        <w:rPr>
          <w:rStyle w:val="ac"/>
          <w:color w:val="000000"/>
          <w:sz w:val="28"/>
          <w:szCs w:val="28"/>
        </w:rPr>
        <w:t>»</w:t>
      </w:r>
    </w:p>
    <w:p w:rsidR="00B73C3F" w:rsidRDefault="00B73C3F" w:rsidP="00B73C3F">
      <w:pPr>
        <w:jc w:val="both"/>
        <w:rPr>
          <w:bCs/>
          <w:color w:val="000000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 </w:t>
      </w:r>
      <w:r>
        <w:rPr>
          <w:kern w:val="2"/>
          <w:sz w:val="28"/>
          <w:szCs w:val="28"/>
        </w:rPr>
        <w:t>решением Собрания депутатов Маркинского сельского поселения от 24.12.2021 года №</w:t>
      </w:r>
      <w:r w:rsidR="00AB331F">
        <w:rPr>
          <w:kern w:val="2"/>
          <w:sz w:val="28"/>
          <w:szCs w:val="28"/>
        </w:rPr>
        <w:t>47</w:t>
      </w:r>
      <w:r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AB331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AB331F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AB331F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годов»</w:t>
      </w:r>
    </w:p>
    <w:p w:rsidR="00B73C3F" w:rsidRDefault="00B73C3F" w:rsidP="00B73C3F">
      <w:pPr>
        <w:jc w:val="both"/>
        <w:rPr>
          <w:sz w:val="28"/>
          <w:szCs w:val="28"/>
        </w:rPr>
      </w:pPr>
    </w:p>
    <w:p w:rsidR="00B73C3F" w:rsidRDefault="00B73C3F" w:rsidP="00B73C3F">
      <w:pPr>
        <w:jc w:val="center"/>
        <w:rPr>
          <w:rStyle w:val="ac"/>
          <w:color w:val="000000"/>
        </w:rPr>
      </w:pPr>
      <w:r>
        <w:rPr>
          <w:rStyle w:val="ac"/>
          <w:color w:val="000000"/>
          <w:sz w:val="28"/>
          <w:szCs w:val="28"/>
        </w:rPr>
        <w:t>ПОСТАНОВЛЯЮ:</w:t>
      </w:r>
    </w:p>
    <w:p w:rsidR="00B73C3F" w:rsidRDefault="00B73C3F" w:rsidP="00B73C3F">
      <w:pPr>
        <w:jc w:val="center"/>
      </w:pPr>
    </w:p>
    <w:p w:rsidR="007A4D00" w:rsidRPr="007A4D00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>1.  Внести изменения в постановление от 20.12.2018 года № 203 «Об  утверждении муниципальной программы Маркинского сельского поселения Цимлянского района «Охрана окружающей среды и рациональное природопользование» согласно приложению 1 к настоящему постановлению:</w:t>
      </w:r>
    </w:p>
    <w:p w:rsidR="007A4D00" w:rsidRPr="007A4D00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               1.1.   В приложении 1 к постановлению от 20.12.2018 года № 203 «Об  утверждении муниципальной программы Маркинского сельского поселения Цимлянского района «Охрана окружающей среды и рациональное природопользование» ресурсное обеспечение муниципальной программы утвердить в новой редакции.</w:t>
      </w:r>
    </w:p>
    <w:p w:rsidR="007A4D00" w:rsidRPr="007A4D00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              1.2.  В приложении 1 к постановлению от 20.12.2018 года № 203 «Об  утверждении муниципальной программы Маркинского сельского поселения Цимлянского района «Охрана окружающей среды и рациональное природопользование» ресурсное обеспечение подпрограммы 1 «Охрана окружающей среды на территории Маркинского сельского поселения» утвердить в новой редакции.</w:t>
      </w:r>
    </w:p>
    <w:p w:rsidR="007A4D00" w:rsidRPr="007A4D00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              1.3.  В приложении 1 к постановлению от 20.12.2018 года № 203 «Об  утверждении муниципальной программы Маркинского сельского поселения </w:t>
      </w:r>
      <w:r w:rsidRPr="007A4D00">
        <w:rPr>
          <w:kern w:val="2"/>
          <w:sz w:val="28"/>
          <w:szCs w:val="28"/>
        </w:rPr>
        <w:lastRenderedPageBreak/>
        <w:t>Цимлянского района «Охрана окружающей среды и рациональное природопользование» ресурсное обеспечение подпрограммы 2  «Формирование комплексной системы управления отходами  и вторичными материальными ресурсами» утвердить в новой редакции.</w:t>
      </w:r>
    </w:p>
    <w:p w:rsidR="007A4D00" w:rsidRPr="007A4D00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              1.4. Приложение №3 к муниципальной программе Маркинского сельского поселения «Охрана окружающей среды на территории Маркинского сельского поселения»  утвердить в новой редакции.</w:t>
      </w:r>
    </w:p>
    <w:p w:rsidR="00AB331F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              1.5 Приложение №4 к муниципальной программе Маркинского сельского поселения «Охрана окружающей среды на территории Маркинского сельского поселения»  утвердить в новой редакции.</w:t>
      </w:r>
    </w:p>
    <w:p w:rsidR="00B73C3F" w:rsidRDefault="00B73C3F" w:rsidP="007A4D0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B73C3F" w:rsidRDefault="00B73C3F" w:rsidP="00B73C3F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B73C3F" w:rsidRDefault="00B73C3F" w:rsidP="00B73C3F">
      <w:pPr>
        <w:jc w:val="both"/>
        <w:rPr>
          <w:kern w:val="2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Маркинскогосельского поселения                                               О.С.Кулягина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78421F" w:rsidRDefault="0078421F" w:rsidP="00B73C3F"/>
    <w:p w:rsidR="0078421F" w:rsidRDefault="0078421F" w:rsidP="00B73C3F"/>
    <w:p w:rsidR="00B73C3F" w:rsidRDefault="00B73C3F" w:rsidP="00B73C3F"/>
    <w:p w:rsidR="007B76F4" w:rsidRDefault="007B76F4" w:rsidP="00B73C3F"/>
    <w:p w:rsidR="007B76F4" w:rsidRDefault="007B76F4" w:rsidP="00B73C3F"/>
    <w:p w:rsidR="007B76F4" w:rsidRDefault="007B76F4" w:rsidP="00B73C3F"/>
    <w:p w:rsidR="00B73C3F" w:rsidRDefault="007A4D00" w:rsidP="00B73C3F">
      <w:pPr>
        <w:jc w:val="right"/>
      </w:pPr>
      <w:r>
        <w:t>П</w:t>
      </w:r>
      <w:r w:rsidR="00B73C3F">
        <w:t xml:space="preserve">риложение </w:t>
      </w:r>
    </w:p>
    <w:p w:rsidR="00B73C3F" w:rsidRDefault="00B73C3F" w:rsidP="00B73C3F">
      <w:pPr>
        <w:jc w:val="right"/>
      </w:pPr>
      <w:r>
        <w:t xml:space="preserve">к постановлению Администрации </w:t>
      </w:r>
    </w:p>
    <w:p w:rsidR="00B73C3F" w:rsidRDefault="00B73C3F" w:rsidP="00B73C3F">
      <w:pPr>
        <w:jc w:val="right"/>
      </w:pPr>
      <w:r>
        <w:t>Маркинского сельского поселения</w:t>
      </w:r>
    </w:p>
    <w:p w:rsidR="00B73C3F" w:rsidRDefault="00B73C3F" w:rsidP="00B73C3F">
      <w:pPr>
        <w:jc w:val="right"/>
      </w:pPr>
      <w:r>
        <w:t>от</w:t>
      </w:r>
      <w:r w:rsidR="00AB331F">
        <w:t>.12</w:t>
      </w:r>
      <w:r>
        <w:t>.2022 г.  №</w:t>
      </w:r>
      <w:r w:rsidR="00CC3150">
        <w:t xml:space="preserve"> </w:t>
      </w:r>
    </w:p>
    <w:p w:rsidR="00B73C3F" w:rsidRDefault="00B73C3F" w:rsidP="00B73C3F">
      <w: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B73C3F" w:rsidTr="00B73C3F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3C3F" w:rsidRDefault="00B73C3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3C3F" w:rsidRDefault="00B73C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8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общий объем финансирования муниципальной программы составляет </w:t>
            </w:r>
            <w:r w:rsidR="00C87826">
              <w:rPr>
                <w:kern w:val="2"/>
              </w:rPr>
              <w:t>135</w:t>
            </w:r>
            <w:r>
              <w:rPr>
                <w:kern w:val="2"/>
              </w:rPr>
              <w:t>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C87826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6</w:t>
            </w:r>
            <w:r w:rsidR="00B73C3F">
              <w:rPr>
                <w:kern w:val="2"/>
              </w:rPr>
              <w:t>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2023 году – </w:t>
            </w:r>
            <w:r w:rsidR="00C87826">
              <w:rPr>
                <w:kern w:val="2"/>
              </w:rPr>
              <w:t>60,0</w:t>
            </w:r>
            <w:r>
              <w:rPr>
                <w:kern w:val="2"/>
              </w:rPr>
              <w:t xml:space="preserve">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10,0*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2025 году – </w:t>
            </w:r>
            <w:r w:rsidR="00C87826">
              <w:rPr>
                <w:kern w:val="2"/>
              </w:rPr>
              <w:t>1</w:t>
            </w:r>
            <w:r>
              <w:rPr>
                <w:kern w:val="2"/>
              </w:rPr>
              <w:t>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средств областного бюджета – 0,0*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За счет средств местного бюджета – </w:t>
            </w:r>
            <w:r w:rsidR="00C87826">
              <w:rPr>
                <w:kern w:val="2"/>
              </w:rPr>
              <w:t>135</w:t>
            </w:r>
            <w:r>
              <w:rPr>
                <w:kern w:val="2"/>
              </w:rPr>
              <w:t>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2022 году – </w:t>
            </w:r>
            <w:r w:rsidR="00C87826">
              <w:rPr>
                <w:kern w:val="2"/>
              </w:rPr>
              <w:t>6</w:t>
            </w:r>
            <w:r>
              <w:rPr>
                <w:kern w:val="2"/>
              </w:rPr>
              <w:t>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2023 году – </w:t>
            </w:r>
            <w:r w:rsidR="00C87826">
              <w:rPr>
                <w:kern w:val="2"/>
              </w:rPr>
              <w:t>6</w:t>
            </w:r>
            <w:r>
              <w:rPr>
                <w:kern w:val="2"/>
              </w:rPr>
              <w:t>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10,0*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2025 году – </w:t>
            </w:r>
            <w:r w:rsidR="00C87826">
              <w:rPr>
                <w:kern w:val="2"/>
              </w:rPr>
              <w:t>10</w:t>
            </w:r>
            <w:r>
              <w:rPr>
                <w:kern w:val="2"/>
              </w:rPr>
              <w:t>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 0,0*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73C3F" w:rsidRDefault="00B73C3F" w:rsidP="00B73C3F">
      <w:r>
        <w:lastRenderedPageBreak/>
        <w:t>2.</w:t>
      </w:r>
    </w:p>
    <w:tbl>
      <w:tblPr>
        <w:tblW w:w="10290" w:type="dxa"/>
        <w:jc w:val="center"/>
        <w:tblLayout w:type="fixed"/>
        <w:tblLook w:val="00A0"/>
      </w:tblPr>
      <w:tblGrid>
        <w:gridCol w:w="3186"/>
        <w:gridCol w:w="450"/>
        <w:gridCol w:w="6654"/>
      </w:tblGrid>
      <w:tr w:rsidR="00B73C3F" w:rsidTr="00B73C3F">
        <w:trPr>
          <w:jc w:val="center"/>
        </w:trPr>
        <w:tc>
          <w:tcPr>
            <w:tcW w:w="31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1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муниципальной программы– 69,0*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2019 году – 49,0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2022 году –</w:t>
            </w:r>
            <w:r w:rsidR="00C87826">
              <w:t>0,0</w:t>
            </w:r>
            <w:r>
              <w:t xml:space="preserve">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2023 году – </w:t>
            </w:r>
            <w:r w:rsidR="00C87826">
              <w:t>10</w:t>
            </w:r>
            <w:r>
              <w:t>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2024 году – 5,0*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2025 году – </w:t>
            </w:r>
            <w:r w:rsidR="00C87826">
              <w:t>5</w:t>
            </w:r>
            <w:r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финансирования из областного бюджета – 0,0* тыс. рублей, в том числе: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финансирования из местного бюджета –  69,0*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C87826">
            <w:pPr>
              <w:spacing w:line="276" w:lineRule="auto"/>
              <w:jc w:val="both"/>
            </w:pPr>
            <w:r>
              <w:t>в 2022 году – 0</w:t>
            </w:r>
            <w:r w:rsidR="00B73C3F">
              <w:t>,0 тыс. рублей</w:t>
            </w:r>
          </w:p>
          <w:p w:rsidR="00B73C3F" w:rsidRDefault="00C87826">
            <w:pPr>
              <w:spacing w:line="276" w:lineRule="auto"/>
              <w:jc w:val="both"/>
            </w:pPr>
            <w:r>
              <w:t>в 2023 году – 10</w:t>
            </w:r>
            <w:r w:rsidR="00B73C3F">
              <w:t>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2024 году – 5,0* тыс. рублей</w:t>
            </w:r>
          </w:p>
          <w:p w:rsidR="00B73C3F" w:rsidRDefault="00C87826">
            <w:pPr>
              <w:spacing w:line="276" w:lineRule="auto"/>
              <w:jc w:val="both"/>
            </w:pPr>
            <w:r>
              <w:t>в 2025 году – 5</w:t>
            </w:r>
            <w:r w:rsidR="00B73C3F"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rPr>
                <w:kern w:val="2"/>
              </w:rPr>
              <w:t>*Объемы финансирования по мероприятиям подпрограммы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73C3F" w:rsidRDefault="00B73C3F" w:rsidP="00B73C3F">
      <w:r>
        <w:lastRenderedPageBreak/>
        <w:t>3.</w:t>
      </w:r>
    </w:p>
    <w:tbl>
      <w:tblPr>
        <w:tblW w:w="10290" w:type="dxa"/>
        <w:jc w:val="center"/>
        <w:tblLayout w:type="fixed"/>
        <w:tblLook w:val="00A0"/>
      </w:tblPr>
      <w:tblGrid>
        <w:gridCol w:w="3186"/>
        <w:gridCol w:w="450"/>
        <w:gridCol w:w="6654"/>
      </w:tblGrid>
      <w:tr w:rsidR="00B73C3F" w:rsidTr="00B73C3F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2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 xml:space="preserve">общий объем финансирования на весь период реализации муниципальной программы– </w:t>
            </w:r>
            <w:r w:rsidR="00AB331F">
              <w:rPr>
                <w:kern w:val="2"/>
              </w:rPr>
              <w:t>66</w:t>
            </w:r>
            <w:r>
              <w:rPr>
                <w:kern w:val="2"/>
              </w:rPr>
              <w:t>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2019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2022 году – </w:t>
            </w:r>
            <w:r w:rsidR="00AB331F">
              <w:t>6</w:t>
            </w:r>
            <w:r>
              <w:t>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2023 году – 5</w:t>
            </w:r>
            <w:r w:rsidR="00AB331F">
              <w:t>0</w:t>
            </w:r>
            <w:r>
              <w:t>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2024 году – 5,0*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2025 году – </w:t>
            </w:r>
            <w:r w:rsidR="00AB331F">
              <w:t>5</w:t>
            </w:r>
            <w:r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финансирования из областного бюджета – 0,0* тыс. рублей, в том числе: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2024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местного бюджета – </w:t>
            </w:r>
            <w:r w:rsidR="00AB331F">
              <w:rPr>
                <w:kern w:val="2"/>
              </w:rPr>
              <w:t>66</w:t>
            </w:r>
            <w:r>
              <w:rPr>
                <w:kern w:val="2"/>
              </w:rPr>
              <w:t>,0*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2022 году – </w:t>
            </w:r>
            <w:r w:rsidR="00AB331F">
              <w:t>6</w:t>
            </w:r>
            <w:r>
              <w:t>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2023 году – 5</w:t>
            </w:r>
            <w:r w:rsidR="00AB331F">
              <w:t>0</w:t>
            </w:r>
            <w:r>
              <w:t>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2024 году – 5,0* тыс. рублей</w:t>
            </w:r>
          </w:p>
          <w:p w:rsidR="00B73C3F" w:rsidRDefault="00AB331F">
            <w:pPr>
              <w:spacing w:line="276" w:lineRule="auto"/>
              <w:jc w:val="both"/>
            </w:pPr>
            <w:r>
              <w:t>в 2025 году – 5</w:t>
            </w:r>
            <w:r w:rsidR="00B73C3F"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подпрограммы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73C3F" w:rsidRDefault="00B73C3F" w:rsidP="00B73C3F"/>
    <w:p w:rsidR="00B73C3F" w:rsidRDefault="00B73C3F" w:rsidP="00B73C3F">
      <w:pPr>
        <w:sectPr w:rsidR="00B73C3F">
          <w:headerReference w:type="default" r:id="rId6"/>
          <w:pgSz w:w="11906" w:h="16838"/>
          <w:pgMar w:top="1134" w:right="567" w:bottom="1134" w:left="1701" w:header="709" w:footer="709" w:gutter="0"/>
          <w:cols w:space="720"/>
        </w:sectPr>
      </w:pPr>
    </w:p>
    <w:p w:rsidR="00B73C3F" w:rsidRDefault="00B73C3F" w:rsidP="00B73C3F">
      <w:pPr>
        <w:tabs>
          <w:tab w:val="left" w:pos="3285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B73C3F" w:rsidRDefault="00B73C3F" w:rsidP="00B73C3F">
      <w:pPr>
        <w:tabs>
          <w:tab w:val="left" w:pos="5970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к муниципальной программе</w:t>
      </w:r>
    </w:p>
    <w:p w:rsidR="00B73C3F" w:rsidRDefault="00B73C3F" w:rsidP="00B73C3F">
      <w:pPr>
        <w:tabs>
          <w:tab w:val="left" w:pos="945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«Охрана окружающей среды и рациональное природопользование»</w:t>
      </w:r>
    </w:p>
    <w:p w:rsidR="00B73C3F" w:rsidRDefault="00B73C3F" w:rsidP="00B73C3F">
      <w:pPr>
        <w:tabs>
          <w:tab w:val="left" w:pos="709"/>
        </w:tabs>
        <w:rPr>
          <w:kern w:val="2"/>
        </w:rPr>
      </w:pPr>
    </w:p>
    <w:p w:rsidR="00B73C3F" w:rsidRDefault="00B73C3F" w:rsidP="00B73C3F">
      <w:pPr>
        <w:jc w:val="center"/>
        <w:rPr>
          <w:kern w:val="2"/>
        </w:rPr>
      </w:pPr>
      <w:r>
        <w:rPr>
          <w:kern w:val="2"/>
        </w:rPr>
        <w:t>РАСХОДЫ</w:t>
      </w:r>
    </w:p>
    <w:p w:rsidR="00B73C3F" w:rsidRDefault="00B73C3F" w:rsidP="00B73C3F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B73C3F" w:rsidRDefault="00B73C3F" w:rsidP="00B73C3F">
      <w:pPr>
        <w:jc w:val="center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B73C3F" w:rsidRDefault="00B73C3F" w:rsidP="00B73C3F">
      <w:pPr>
        <w:jc w:val="center"/>
        <w:rPr>
          <w:kern w:val="2"/>
        </w:rPr>
      </w:pPr>
    </w:p>
    <w:tbl>
      <w:tblPr>
        <w:tblW w:w="15375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4"/>
        <w:gridCol w:w="1136"/>
        <w:gridCol w:w="568"/>
        <w:gridCol w:w="568"/>
        <w:gridCol w:w="568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445"/>
      </w:tblGrid>
      <w:tr w:rsidR="00B73C3F" w:rsidTr="00B73C3F">
        <w:trPr>
          <w:trHeight w:val="672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и наименование</w:t>
            </w:r>
            <w:r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Ответственный</w:t>
            </w:r>
            <w:r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бюджетной</w:t>
            </w:r>
            <w:r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2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 w:rsidR="00AB331F">
              <w:rPr>
                <w:color w:val="000000"/>
                <w:sz w:val="22"/>
                <w:szCs w:val="22"/>
              </w:rPr>
              <w:t>муниципальной</w:t>
            </w:r>
            <w:r>
              <w:rPr>
                <w:color w:val="000000"/>
                <w:sz w:val="22"/>
                <w:szCs w:val="22"/>
              </w:rPr>
              <w:t xml:space="preserve"> программы </w:t>
            </w:r>
          </w:p>
        </w:tc>
      </w:tr>
      <w:tr w:rsidR="00B73C3F" w:rsidTr="00B73C3F">
        <w:trPr>
          <w:trHeight w:val="903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2029*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2030*</w:t>
            </w:r>
          </w:p>
        </w:tc>
      </w:tr>
    </w:tbl>
    <w:p w:rsidR="00B73C3F" w:rsidRDefault="00B73C3F" w:rsidP="00B73C3F">
      <w:pPr>
        <w:rPr>
          <w:sz w:val="22"/>
          <w:szCs w:val="22"/>
        </w:rPr>
      </w:pPr>
    </w:p>
    <w:tbl>
      <w:tblPr>
        <w:tblW w:w="1545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1"/>
        <w:gridCol w:w="1134"/>
        <w:gridCol w:w="567"/>
        <w:gridCol w:w="567"/>
        <w:gridCol w:w="567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12"/>
        <w:gridCol w:w="605"/>
        <w:gridCol w:w="709"/>
        <w:gridCol w:w="709"/>
        <w:gridCol w:w="528"/>
      </w:tblGrid>
      <w:tr w:rsidR="00B73C3F" w:rsidTr="00AB331F">
        <w:trPr>
          <w:trHeight w:val="156"/>
          <w:tblHeader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AB331F" w:rsidTr="00AB331F">
        <w:trPr>
          <w:trHeight w:val="321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bCs/>
                <w:kern w:val="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kern w:val="2"/>
                <w:sz w:val="22"/>
                <w:szCs w:val="22"/>
              </w:rPr>
              <w:t>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всего,</w:t>
            </w:r>
          </w:p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 w:rsidP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AB331F" w:rsidTr="00AB331F">
        <w:trPr>
          <w:trHeight w:val="321"/>
        </w:trPr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1F" w:rsidRDefault="00AB331F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135,0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 w:rsidP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AB331F" w:rsidTr="00AB331F">
        <w:trPr>
          <w:trHeight w:val="372"/>
        </w:trPr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1.</w:t>
            </w:r>
            <w:r>
              <w:rPr>
                <w:color w:val="000000"/>
                <w:sz w:val="22"/>
                <w:szCs w:val="22"/>
              </w:rPr>
              <w:t>«Охрана окружающей среды на территории Маркинского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всего,</w:t>
            </w:r>
          </w:p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331F" w:rsidTr="00AB331F">
        <w:trPr>
          <w:trHeight w:val="240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31F" w:rsidRDefault="00AB331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331F" w:rsidTr="00AB331F">
        <w:trPr>
          <w:trHeight w:val="714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 ОМ 1.1. Мероприятия по  повышению эксплуатационной надежности </w:t>
            </w:r>
            <w:r>
              <w:rPr>
                <w:color w:val="000000"/>
                <w:sz w:val="22"/>
                <w:szCs w:val="22"/>
              </w:rPr>
              <w:lastRenderedPageBreak/>
              <w:t>гидротехнических сооружений путем их приведения к безопасному техническому состоянию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331F" w:rsidRDefault="00AB331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AB331F">
        <w:trPr>
          <w:trHeight w:val="672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AB331F">
        <w:trPr>
          <w:trHeight w:val="1247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ОМ.1.3. 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kern w:val="2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AB331F">
        <w:trPr>
          <w:trHeight w:val="756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2. </w:t>
            </w:r>
            <w:r>
              <w:rPr>
                <w:kern w:val="2"/>
                <w:sz w:val="22"/>
                <w:szCs w:val="2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B331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AB331F">
        <w:trPr>
          <w:trHeight w:val="977"/>
        </w:trPr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B331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AB331F">
        <w:trPr>
          <w:trHeight w:val="64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ОМ.2.1. Ликвидация несанкционированных свалок на территории поселения, иные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kern w:val="2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B331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B73C3F" w:rsidRDefault="00B73C3F" w:rsidP="00B73C3F">
      <w:pPr>
        <w:tabs>
          <w:tab w:val="left" w:pos="709"/>
        </w:tabs>
        <w:ind w:left="72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* Здесь и далее сокращение МСП - Маркинское сельское поселение</w:t>
      </w:r>
    </w:p>
    <w:p w:rsidR="00B73C3F" w:rsidRDefault="00B73C3F" w:rsidP="00B73C3F">
      <w:pPr>
        <w:rPr>
          <w:kern w:val="2"/>
          <w:sz w:val="22"/>
          <w:szCs w:val="22"/>
        </w:rPr>
        <w:sectPr w:rsidR="00B73C3F"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B73C3F" w:rsidRDefault="00B73C3F" w:rsidP="00B73C3F">
      <w:pPr>
        <w:tabs>
          <w:tab w:val="left" w:pos="0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B73C3F" w:rsidRDefault="00B73C3F" w:rsidP="00B73C3F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B73C3F" w:rsidRDefault="00B73C3F" w:rsidP="00B73C3F">
      <w:pPr>
        <w:jc w:val="right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B73C3F" w:rsidRDefault="00B73C3F" w:rsidP="00B73C3F">
      <w:pPr>
        <w:tabs>
          <w:tab w:val="left" w:pos="709"/>
        </w:tabs>
        <w:jc w:val="right"/>
        <w:rPr>
          <w:kern w:val="2"/>
        </w:rPr>
      </w:pPr>
    </w:p>
    <w:p w:rsidR="00B73C3F" w:rsidRDefault="00B73C3F" w:rsidP="00B73C3F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B73C3F" w:rsidRDefault="00B73C3F" w:rsidP="00B73C3F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«Охрана окружающей среды и рациональное природопользование»</w:t>
      </w:r>
    </w:p>
    <w:p w:rsidR="00B73C3F" w:rsidRDefault="00B73C3F" w:rsidP="00B73C3F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4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2979"/>
        <w:gridCol w:w="992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73C3F" w:rsidTr="00B73C3F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>
              <w:t xml:space="preserve">Наименование </w:t>
            </w:r>
            <w:r>
              <w:br/>
              <w:t>государственной программы, номер и наименование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</w:pPr>
            <w:r>
              <w:t>Объем расходов всего*</w:t>
            </w:r>
            <w:r>
              <w:br/>
              <w:t>(тыс. рублей)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 том числе по годам реализации</w:t>
            </w:r>
          </w:p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t>муниципальной программы</w:t>
            </w:r>
          </w:p>
        </w:tc>
      </w:tr>
      <w:tr w:rsidR="00B73C3F" w:rsidTr="00B73C3F">
        <w:trPr>
          <w:cantSplit/>
          <w:trHeight w:val="12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rFonts w:cs="Calibri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 w:rsidP="00AB331F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</w:tr>
    </w:tbl>
    <w:p w:rsidR="00B73C3F" w:rsidRDefault="00B73C3F" w:rsidP="00B73C3F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47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2979"/>
        <w:gridCol w:w="992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73C3F" w:rsidTr="00B73C3F">
        <w:trPr>
          <w:trHeight w:val="315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B73C3F" w:rsidRDefault="00B73C3F">
            <w:pPr>
              <w:spacing w:line="276" w:lineRule="auto"/>
              <w:rPr>
                <w:bCs/>
                <w:kern w:val="2"/>
              </w:rPr>
            </w:pPr>
            <w:r>
              <w:rPr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3C3F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3C3F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5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Подпрограмма 1. Охрана окружающей среды на территории Маркинского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6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Подпрограмма 2.</w:t>
            </w:r>
          </w:p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i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B331F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B331F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5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</w:t>
            </w:r>
            <w:r>
              <w:rPr>
                <w:bCs/>
                <w:color w:val="000000"/>
              </w:rPr>
              <w:lastRenderedPageBreak/>
              <w:t>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73C3F" w:rsidRDefault="00B73C3F" w:rsidP="00B73C3F">
      <w:pPr>
        <w:rPr>
          <w:kern w:val="2"/>
        </w:rPr>
        <w:sectPr w:rsidR="00B73C3F"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B73C3F" w:rsidRDefault="00B73C3F" w:rsidP="00B73C3F"/>
    <w:p w:rsidR="007C5656" w:rsidRDefault="007C5656"/>
    <w:sectPr w:rsidR="007C5656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D57" w:rsidRDefault="00100D57" w:rsidP="00B73C3F">
      <w:r>
        <w:separator/>
      </w:r>
    </w:p>
  </w:endnote>
  <w:endnote w:type="continuationSeparator" w:id="1">
    <w:p w:rsidR="00100D57" w:rsidRDefault="00100D57" w:rsidP="00B73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D57" w:rsidRDefault="00100D57" w:rsidP="00B73C3F">
      <w:r>
        <w:separator/>
      </w:r>
    </w:p>
  </w:footnote>
  <w:footnote w:type="continuationSeparator" w:id="1">
    <w:p w:rsidR="00100D57" w:rsidRDefault="00100D57" w:rsidP="00B73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31F" w:rsidRPr="00B73C3F" w:rsidRDefault="00AB331F">
    <w:pPr>
      <w:pStyle w:val="a3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C3F"/>
    <w:rsid w:val="00100D57"/>
    <w:rsid w:val="002363B7"/>
    <w:rsid w:val="00286FCD"/>
    <w:rsid w:val="003B4F9F"/>
    <w:rsid w:val="004E4BFE"/>
    <w:rsid w:val="00502807"/>
    <w:rsid w:val="006645EA"/>
    <w:rsid w:val="006E057E"/>
    <w:rsid w:val="006E337B"/>
    <w:rsid w:val="007118C0"/>
    <w:rsid w:val="0078421F"/>
    <w:rsid w:val="00787D45"/>
    <w:rsid w:val="007A4D00"/>
    <w:rsid w:val="007B76F4"/>
    <w:rsid w:val="007C5656"/>
    <w:rsid w:val="0091370E"/>
    <w:rsid w:val="00AA24FD"/>
    <w:rsid w:val="00AB331F"/>
    <w:rsid w:val="00B73C3F"/>
    <w:rsid w:val="00BA3821"/>
    <w:rsid w:val="00C87826"/>
    <w:rsid w:val="00C92428"/>
    <w:rsid w:val="00CC3150"/>
    <w:rsid w:val="00D9747B"/>
    <w:rsid w:val="00FD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B73C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B73C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B73C3F"/>
    <w:pPr>
      <w:spacing w:after="120"/>
    </w:pPr>
  </w:style>
  <w:style w:type="character" w:customStyle="1" w:styleId="a8">
    <w:name w:val="Основной текст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12"/>
    <w:semiHidden/>
    <w:unhideWhenUsed/>
    <w:rsid w:val="00B73C3F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semiHidden/>
    <w:rsid w:val="00B73C3F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List Paragraph"/>
    <w:basedOn w:val="a"/>
    <w:uiPriority w:val="34"/>
    <w:qFormat/>
    <w:rsid w:val="00B73C3F"/>
    <w:pPr>
      <w:ind w:left="720"/>
      <w:contextualSpacing/>
    </w:pPr>
  </w:style>
  <w:style w:type="paragraph" w:customStyle="1" w:styleId="13">
    <w:name w:val="Заголовок1"/>
    <w:basedOn w:val="a"/>
    <w:next w:val="a7"/>
    <w:rsid w:val="00B73C3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Знак1"/>
    <w:basedOn w:val="a0"/>
    <w:link w:val="a9"/>
    <w:semiHidden/>
    <w:locked/>
    <w:rsid w:val="00B73C3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Strong"/>
    <w:basedOn w:val="a0"/>
    <w:qFormat/>
    <w:rsid w:val="00B73C3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C31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31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B73C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B73C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B73C3F"/>
    <w:pPr>
      <w:spacing w:after="120"/>
    </w:pPr>
  </w:style>
  <w:style w:type="character" w:customStyle="1" w:styleId="a8">
    <w:name w:val="Основной текст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12"/>
    <w:semiHidden/>
    <w:unhideWhenUsed/>
    <w:rsid w:val="00B73C3F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semiHidden/>
    <w:rsid w:val="00B73C3F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List Paragraph"/>
    <w:basedOn w:val="a"/>
    <w:uiPriority w:val="34"/>
    <w:qFormat/>
    <w:rsid w:val="00B73C3F"/>
    <w:pPr>
      <w:ind w:left="720"/>
      <w:contextualSpacing/>
    </w:pPr>
  </w:style>
  <w:style w:type="paragraph" w:customStyle="1" w:styleId="13">
    <w:name w:val="Заголовок1"/>
    <w:basedOn w:val="a"/>
    <w:next w:val="a7"/>
    <w:rsid w:val="00B73C3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Знак1"/>
    <w:basedOn w:val="a0"/>
    <w:link w:val="a9"/>
    <w:semiHidden/>
    <w:locked/>
    <w:rsid w:val="00B73C3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Strong"/>
    <w:basedOn w:val="a0"/>
    <w:qFormat/>
    <w:rsid w:val="00B73C3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C31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3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2022-12-29T04:59:00Z</cp:lastPrinted>
  <dcterms:created xsi:type="dcterms:W3CDTF">2022-12-21T13:17:00Z</dcterms:created>
  <dcterms:modified xsi:type="dcterms:W3CDTF">2022-12-29T12:03:00Z</dcterms:modified>
</cp:coreProperties>
</file>