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E28" w:rsidRPr="00BE6E28" w:rsidRDefault="00BE6E28" w:rsidP="00BE6E28">
      <w:pPr>
        <w:tabs>
          <w:tab w:val="left" w:pos="1862"/>
        </w:tabs>
        <w:jc w:val="center"/>
      </w:pPr>
      <w:r>
        <w:rPr>
          <w:b/>
        </w:rPr>
        <w:t xml:space="preserve"> </w:t>
      </w:r>
      <w:r w:rsidR="001B4114">
        <w:rPr>
          <w:b/>
          <w:noProof/>
        </w:rPr>
        <w:drawing>
          <wp:inline distT="0" distB="0" distL="0" distR="0">
            <wp:extent cx="638175" cy="733425"/>
            <wp:effectExtent l="19050" t="0" r="9525" b="0"/>
            <wp:docPr id="1" name="Рисунок 1" descr="Герб Маркинского с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аркинского сп"/>
                    <pic:cNvPicPr>
                      <a:picLocks noChangeAspect="1" noChangeArrowheads="1"/>
                    </pic:cNvPicPr>
                  </pic:nvPicPr>
                  <pic:blipFill>
                    <a:blip r:embed="rId8"/>
                    <a:srcRect/>
                    <a:stretch>
                      <a:fillRect/>
                    </a:stretch>
                  </pic:blipFill>
                  <pic:spPr bwMode="auto">
                    <a:xfrm>
                      <a:off x="0" y="0"/>
                      <a:ext cx="638175" cy="733425"/>
                    </a:xfrm>
                    <a:prstGeom prst="rect">
                      <a:avLst/>
                    </a:prstGeom>
                    <a:noFill/>
                    <a:ln w="9525">
                      <a:noFill/>
                      <a:miter lim="800000"/>
                      <a:headEnd/>
                      <a:tailEnd/>
                    </a:ln>
                  </pic:spPr>
                </pic:pic>
              </a:graphicData>
            </a:graphic>
          </wp:inline>
        </w:drawing>
      </w:r>
      <w:r>
        <w:rPr>
          <w:b/>
        </w:rPr>
        <w:t xml:space="preserve">           </w:t>
      </w:r>
    </w:p>
    <w:p w:rsidR="00BE6E28" w:rsidRDefault="00BE6E28" w:rsidP="00BE6E28">
      <w:pPr>
        <w:jc w:val="center"/>
        <w:rPr>
          <w:kern w:val="2"/>
          <w:sz w:val="28"/>
          <w:szCs w:val="28"/>
        </w:rPr>
      </w:pPr>
    </w:p>
    <w:p w:rsidR="00BE6E28" w:rsidRDefault="00BE6E28" w:rsidP="00BE6E28">
      <w:pPr>
        <w:jc w:val="center"/>
        <w:rPr>
          <w:kern w:val="2"/>
          <w:sz w:val="28"/>
          <w:szCs w:val="28"/>
        </w:rPr>
      </w:pPr>
      <w:r w:rsidRPr="007B66D6">
        <w:rPr>
          <w:kern w:val="2"/>
          <w:sz w:val="28"/>
          <w:szCs w:val="28"/>
        </w:rPr>
        <w:t>АДМИНИСТРАЦИЯ МАРКИНСКОГО СЕЛЬСКОГО ПОСЕЛЕНИЯ</w:t>
      </w:r>
      <w:r>
        <w:rPr>
          <w:kern w:val="2"/>
          <w:sz w:val="28"/>
          <w:szCs w:val="28"/>
        </w:rPr>
        <w:t xml:space="preserve"> </w:t>
      </w:r>
    </w:p>
    <w:p w:rsidR="00BE6E28" w:rsidRPr="00FD05CA" w:rsidRDefault="00BE6E28" w:rsidP="00BE6E28">
      <w:pPr>
        <w:jc w:val="center"/>
        <w:rPr>
          <w:kern w:val="2"/>
          <w:sz w:val="28"/>
          <w:szCs w:val="28"/>
        </w:rPr>
      </w:pPr>
    </w:p>
    <w:p w:rsidR="00BE6E28" w:rsidRDefault="00BE6E28" w:rsidP="00BE6E28">
      <w:pPr>
        <w:ind w:left="180" w:hanging="180"/>
        <w:jc w:val="center"/>
        <w:rPr>
          <w:sz w:val="28"/>
          <w:szCs w:val="28"/>
        </w:rPr>
      </w:pPr>
      <w:r>
        <w:rPr>
          <w:sz w:val="28"/>
          <w:szCs w:val="28"/>
        </w:rPr>
        <w:t>ПОСТАНОВЛЕНИЕ</w:t>
      </w:r>
    </w:p>
    <w:p w:rsidR="00BE6E28" w:rsidRPr="00FD05CA" w:rsidRDefault="00BE6E28" w:rsidP="00BE6E28">
      <w:pPr>
        <w:ind w:left="180" w:hanging="180"/>
        <w:jc w:val="center"/>
        <w:rPr>
          <w:sz w:val="28"/>
          <w:szCs w:val="28"/>
        </w:rPr>
      </w:pPr>
    </w:p>
    <w:p w:rsidR="002134E8" w:rsidRDefault="006C7952" w:rsidP="002134E8">
      <w:r>
        <w:t xml:space="preserve"> </w:t>
      </w:r>
      <w:r w:rsidR="005E4BEB">
        <w:rPr>
          <w:sz w:val="28"/>
          <w:szCs w:val="28"/>
        </w:rPr>
        <w:t>26</w:t>
      </w:r>
      <w:r w:rsidR="00AC3DCA">
        <w:rPr>
          <w:sz w:val="28"/>
          <w:szCs w:val="28"/>
        </w:rPr>
        <w:t>.07.2023</w:t>
      </w:r>
      <w:r w:rsidR="009A1E0B" w:rsidRPr="009A1E0B">
        <w:rPr>
          <w:sz w:val="28"/>
          <w:szCs w:val="28"/>
        </w:rPr>
        <w:t xml:space="preserve"> </w:t>
      </w:r>
      <w:r w:rsidR="00824BDC" w:rsidRPr="009A1E0B">
        <w:rPr>
          <w:sz w:val="28"/>
          <w:szCs w:val="28"/>
        </w:rPr>
        <w:t>г</w:t>
      </w:r>
      <w:r w:rsidR="00824BDC">
        <w:t>.</w:t>
      </w:r>
      <w:r>
        <w:t xml:space="preserve">              </w:t>
      </w:r>
      <w:r w:rsidR="002134E8">
        <w:t xml:space="preserve">            </w:t>
      </w:r>
      <w:r w:rsidR="00BE6E28">
        <w:t xml:space="preserve">                    </w:t>
      </w:r>
      <w:r w:rsidR="00290E8B">
        <w:t xml:space="preserve">  </w:t>
      </w:r>
      <w:r w:rsidR="002134E8">
        <w:t xml:space="preserve"> </w:t>
      </w:r>
      <w:r w:rsidR="002134E8" w:rsidRPr="003179A7">
        <w:t>№</w:t>
      </w:r>
      <w:r w:rsidR="005E4BEB">
        <w:t>63</w:t>
      </w:r>
      <w:r w:rsidR="00824BDC">
        <w:t xml:space="preserve"> </w:t>
      </w:r>
      <w:r w:rsidR="002134E8" w:rsidRPr="009A1E0B">
        <w:rPr>
          <w:sz w:val="28"/>
          <w:szCs w:val="28"/>
        </w:rPr>
        <w:t xml:space="preserve"> </w:t>
      </w:r>
      <w:r w:rsidRPr="009A1E0B">
        <w:rPr>
          <w:sz w:val="28"/>
          <w:szCs w:val="28"/>
        </w:rPr>
        <w:t xml:space="preserve">     </w:t>
      </w:r>
      <w:r w:rsidR="009A1E0B">
        <w:rPr>
          <w:sz w:val="28"/>
          <w:szCs w:val="28"/>
        </w:rPr>
        <w:t xml:space="preserve">  </w:t>
      </w:r>
      <w:r w:rsidR="002134E8" w:rsidRPr="009A1E0B">
        <w:rPr>
          <w:sz w:val="28"/>
          <w:szCs w:val="28"/>
        </w:rPr>
        <w:t xml:space="preserve">                   </w:t>
      </w:r>
      <w:r w:rsidR="00824BDC" w:rsidRPr="009A1E0B">
        <w:rPr>
          <w:sz w:val="28"/>
          <w:szCs w:val="28"/>
        </w:rPr>
        <w:t xml:space="preserve">      </w:t>
      </w:r>
      <w:r w:rsidR="002134E8" w:rsidRPr="009A1E0B">
        <w:rPr>
          <w:sz w:val="28"/>
          <w:szCs w:val="28"/>
        </w:rPr>
        <w:t xml:space="preserve">   </w:t>
      </w:r>
      <w:r w:rsidR="00BE6E28" w:rsidRPr="009A1E0B">
        <w:rPr>
          <w:sz w:val="28"/>
          <w:szCs w:val="28"/>
        </w:rPr>
        <w:t>ст. Маркинская</w:t>
      </w:r>
      <w:r w:rsidR="00BE6E28">
        <w:t xml:space="preserve"> </w:t>
      </w:r>
    </w:p>
    <w:p w:rsidR="001B4114" w:rsidRDefault="001B4114" w:rsidP="002134E8"/>
    <w:p w:rsidR="001B4114" w:rsidRDefault="001B4114" w:rsidP="002134E8"/>
    <w:p w:rsidR="001B4114" w:rsidRPr="0045008F" w:rsidRDefault="001B4114" w:rsidP="002134E8">
      <w:pPr>
        <w:rPr>
          <w:sz w:val="28"/>
        </w:rPr>
      </w:pPr>
    </w:p>
    <w:p w:rsidR="00271C54" w:rsidRPr="0045008F" w:rsidRDefault="00271C54" w:rsidP="0045008F">
      <w:pPr>
        <w:jc w:val="center"/>
        <w:rPr>
          <w:b/>
          <w:bCs/>
        </w:rPr>
      </w:pPr>
      <w:r w:rsidRPr="00035674">
        <w:t xml:space="preserve">    </w:t>
      </w:r>
    </w:p>
    <w:p w:rsidR="00EF3148" w:rsidRPr="009A1E0B" w:rsidRDefault="00EF3148" w:rsidP="009A1E0B">
      <w:pPr>
        <w:jc w:val="center"/>
        <w:rPr>
          <w:sz w:val="28"/>
          <w:szCs w:val="28"/>
        </w:rPr>
      </w:pPr>
      <w:r w:rsidRPr="009A1E0B">
        <w:rPr>
          <w:sz w:val="28"/>
          <w:szCs w:val="28"/>
        </w:rPr>
        <w:t>Об утверждении Административного</w:t>
      </w:r>
      <w:r w:rsidR="009A1E0B">
        <w:rPr>
          <w:sz w:val="28"/>
          <w:szCs w:val="28"/>
        </w:rPr>
        <w:t xml:space="preserve"> </w:t>
      </w:r>
      <w:r w:rsidRPr="009A1E0B">
        <w:rPr>
          <w:sz w:val="28"/>
          <w:szCs w:val="28"/>
        </w:rPr>
        <w:t>регламента по предоставлению</w:t>
      </w:r>
    </w:p>
    <w:p w:rsidR="00EF3148" w:rsidRPr="009A1E0B" w:rsidRDefault="00EF3148" w:rsidP="009A1E0B">
      <w:pPr>
        <w:jc w:val="center"/>
        <w:rPr>
          <w:sz w:val="28"/>
          <w:szCs w:val="28"/>
        </w:rPr>
      </w:pPr>
      <w:r w:rsidRPr="009A1E0B">
        <w:rPr>
          <w:sz w:val="28"/>
          <w:szCs w:val="28"/>
        </w:rPr>
        <w:t>муниципальной услуги</w:t>
      </w:r>
      <w:r w:rsidR="009A1E0B">
        <w:rPr>
          <w:sz w:val="28"/>
          <w:szCs w:val="28"/>
        </w:rPr>
        <w:t xml:space="preserve"> </w:t>
      </w:r>
      <w:r w:rsidRPr="009A1E0B">
        <w:rPr>
          <w:color w:val="000000"/>
          <w:sz w:val="28"/>
          <w:szCs w:val="28"/>
        </w:rPr>
        <w:t>«Присвоение, изменение и аннулирование</w:t>
      </w:r>
    </w:p>
    <w:p w:rsidR="00EF3148" w:rsidRPr="009A1E0B" w:rsidRDefault="00EF3148" w:rsidP="009A1E0B">
      <w:pPr>
        <w:jc w:val="center"/>
        <w:rPr>
          <w:color w:val="000000"/>
          <w:sz w:val="28"/>
          <w:szCs w:val="28"/>
        </w:rPr>
      </w:pPr>
      <w:r w:rsidRPr="009A1E0B">
        <w:rPr>
          <w:color w:val="000000"/>
          <w:sz w:val="28"/>
          <w:szCs w:val="28"/>
        </w:rPr>
        <w:t>адресов объектов адресации»</w:t>
      </w:r>
      <w:r w:rsidR="009A1E0B">
        <w:rPr>
          <w:color w:val="000000"/>
          <w:sz w:val="28"/>
          <w:szCs w:val="28"/>
        </w:rPr>
        <w:t xml:space="preserve"> </w:t>
      </w:r>
      <w:r w:rsidRPr="009A1E0B">
        <w:rPr>
          <w:color w:val="000000"/>
          <w:sz w:val="28"/>
          <w:szCs w:val="28"/>
        </w:rPr>
        <w:t xml:space="preserve">на территории </w:t>
      </w:r>
      <w:r w:rsidR="00BA384C" w:rsidRPr="009A1E0B">
        <w:rPr>
          <w:color w:val="000000"/>
          <w:sz w:val="28"/>
          <w:szCs w:val="28"/>
        </w:rPr>
        <w:t>Маркинского</w:t>
      </w:r>
      <w:r w:rsidRPr="009A1E0B">
        <w:rPr>
          <w:color w:val="000000"/>
          <w:sz w:val="28"/>
          <w:szCs w:val="28"/>
        </w:rPr>
        <w:t xml:space="preserve"> сельского поселения</w:t>
      </w:r>
    </w:p>
    <w:p w:rsidR="00EF3148" w:rsidRPr="009A1E0B" w:rsidRDefault="00EF3148" w:rsidP="00EF3148">
      <w:pPr>
        <w:rPr>
          <w:sz w:val="28"/>
          <w:szCs w:val="28"/>
        </w:rPr>
      </w:pPr>
    </w:p>
    <w:p w:rsidR="00EF3148" w:rsidRPr="009A1E0B" w:rsidRDefault="00EF3148" w:rsidP="009A1E0B">
      <w:pPr>
        <w:ind w:firstLine="709"/>
        <w:jc w:val="both"/>
        <w:rPr>
          <w:sz w:val="28"/>
          <w:szCs w:val="28"/>
        </w:rPr>
      </w:pPr>
      <w:r w:rsidRPr="009A1E0B">
        <w:rPr>
          <w:sz w:val="28"/>
          <w:szCs w:val="28"/>
        </w:rPr>
        <w:t>В соответствии с Градостроительным кодексом РФ от 29.12.2004 №190-ФЗ, Федеральным законом от 28.12.2013г.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РФ от 19.11.2014 № 1221 «Об утверждении Правил присвоения, изменения и аннулирования адресов», Приказом Минфина России от 11.12.2014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Уставом муниципального образования «</w:t>
      </w:r>
      <w:r w:rsidR="00BA384C" w:rsidRPr="009A1E0B">
        <w:rPr>
          <w:sz w:val="28"/>
          <w:szCs w:val="28"/>
        </w:rPr>
        <w:t>Маркинское</w:t>
      </w:r>
      <w:r w:rsidRPr="009A1E0B">
        <w:rPr>
          <w:sz w:val="28"/>
          <w:szCs w:val="28"/>
        </w:rPr>
        <w:t xml:space="preserve"> сельское поселение» Цимлянского района, Администрация </w:t>
      </w:r>
      <w:r w:rsidR="00BA384C" w:rsidRPr="009A1E0B">
        <w:rPr>
          <w:sz w:val="28"/>
          <w:szCs w:val="28"/>
        </w:rPr>
        <w:t>Маркинского</w:t>
      </w:r>
      <w:r w:rsidRPr="009A1E0B">
        <w:rPr>
          <w:sz w:val="28"/>
          <w:szCs w:val="28"/>
        </w:rPr>
        <w:t xml:space="preserve"> сельского поселения </w:t>
      </w:r>
    </w:p>
    <w:p w:rsidR="00EF3148" w:rsidRPr="009A1E0B" w:rsidRDefault="00EF3148" w:rsidP="00EF3148">
      <w:pPr>
        <w:ind w:firstLine="709"/>
        <w:jc w:val="both"/>
        <w:rPr>
          <w:sz w:val="28"/>
          <w:szCs w:val="28"/>
        </w:rPr>
      </w:pPr>
    </w:p>
    <w:p w:rsidR="00EF3148" w:rsidRPr="009A1E0B" w:rsidRDefault="00EF3148" w:rsidP="00EF3148">
      <w:pPr>
        <w:ind w:firstLine="709"/>
        <w:jc w:val="center"/>
        <w:rPr>
          <w:sz w:val="28"/>
          <w:szCs w:val="28"/>
        </w:rPr>
      </w:pPr>
      <w:r w:rsidRPr="009A1E0B">
        <w:rPr>
          <w:sz w:val="28"/>
          <w:szCs w:val="28"/>
        </w:rPr>
        <w:t>ПОСТАНОВЛЯЕТ:</w:t>
      </w:r>
    </w:p>
    <w:p w:rsidR="00EF3148" w:rsidRPr="009A1E0B" w:rsidRDefault="00EF3148" w:rsidP="00EF3148">
      <w:pPr>
        <w:widowControl w:val="0"/>
        <w:ind w:right="97"/>
        <w:rPr>
          <w:sz w:val="28"/>
          <w:szCs w:val="28"/>
        </w:rPr>
      </w:pPr>
    </w:p>
    <w:p w:rsidR="00EF3148" w:rsidRDefault="00EF3148" w:rsidP="009A1E0B">
      <w:pPr>
        <w:numPr>
          <w:ilvl w:val="0"/>
          <w:numId w:val="6"/>
        </w:numPr>
        <w:shd w:val="clear" w:color="auto" w:fill="FFFFFF"/>
        <w:ind w:left="0" w:firstLine="709"/>
        <w:jc w:val="both"/>
        <w:rPr>
          <w:color w:val="000000"/>
          <w:sz w:val="28"/>
          <w:szCs w:val="28"/>
        </w:rPr>
      </w:pPr>
      <w:r w:rsidRPr="009A1E0B">
        <w:rPr>
          <w:sz w:val="28"/>
          <w:szCs w:val="28"/>
        </w:rPr>
        <w:t xml:space="preserve">Утвердить административный регламент по предоставлению муниципальной услуги </w:t>
      </w:r>
      <w:r w:rsidRPr="009A1E0B">
        <w:rPr>
          <w:color w:val="000000"/>
          <w:sz w:val="28"/>
          <w:szCs w:val="28"/>
        </w:rPr>
        <w:t xml:space="preserve">«Присвоение, изменение и аннулирование адресов объектов адресации на территории </w:t>
      </w:r>
      <w:r w:rsidR="00BA384C" w:rsidRPr="009A1E0B">
        <w:rPr>
          <w:color w:val="000000"/>
          <w:sz w:val="28"/>
          <w:szCs w:val="28"/>
        </w:rPr>
        <w:t>Маркинского</w:t>
      </w:r>
      <w:r w:rsidRPr="009A1E0B">
        <w:rPr>
          <w:color w:val="000000"/>
          <w:sz w:val="28"/>
          <w:szCs w:val="28"/>
        </w:rPr>
        <w:t xml:space="preserve"> сельского поселения» согласно приложению к постановлению.</w:t>
      </w:r>
    </w:p>
    <w:p w:rsidR="00EF3148" w:rsidRPr="00AC3DCA" w:rsidRDefault="00DF7098" w:rsidP="00AC3DCA">
      <w:pPr>
        <w:numPr>
          <w:ilvl w:val="0"/>
          <w:numId w:val="6"/>
        </w:numPr>
        <w:shd w:val="clear" w:color="auto" w:fill="FFFFFF"/>
        <w:ind w:left="0" w:firstLine="709"/>
        <w:jc w:val="both"/>
        <w:rPr>
          <w:color w:val="000000"/>
          <w:sz w:val="28"/>
          <w:szCs w:val="28"/>
        </w:rPr>
      </w:pPr>
      <w:r>
        <w:rPr>
          <w:color w:val="000000"/>
          <w:sz w:val="28"/>
          <w:szCs w:val="28"/>
        </w:rPr>
        <w:t>Постановление №77 от 11.08.2022</w:t>
      </w:r>
      <w:r w:rsidR="009F25C1">
        <w:rPr>
          <w:color w:val="000000"/>
          <w:sz w:val="28"/>
          <w:szCs w:val="28"/>
        </w:rPr>
        <w:t xml:space="preserve"> </w:t>
      </w:r>
      <w:r>
        <w:rPr>
          <w:color w:val="000000"/>
          <w:sz w:val="28"/>
          <w:szCs w:val="28"/>
        </w:rPr>
        <w:t>г  об утверждении Административного регламента по предо</w:t>
      </w:r>
      <w:r w:rsidR="00AC3DCA">
        <w:rPr>
          <w:color w:val="000000"/>
          <w:sz w:val="28"/>
          <w:szCs w:val="28"/>
        </w:rPr>
        <w:t xml:space="preserve">ставлению муниципальной услуги </w:t>
      </w:r>
      <w:r w:rsidR="00AC3DCA" w:rsidRPr="009A1E0B">
        <w:rPr>
          <w:sz w:val="28"/>
          <w:szCs w:val="28"/>
        </w:rPr>
        <w:t>«</w:t>
      </w:r>
      <w:r>
        <w:rPr>
          <w:color w:val="000000"/>
          <w:sz w:val="28"/>
          <w:szCs w:val="28"/>
        </w:rPr>
        <w:t>Присвоение, изменение и аннулирование адресов</w:t>
      </w:r>
      <w:r w:rsidR="00AC3DCA">
        <w:rPr>
          <w:color w:val="000000"/>
          <w:sz w:val="28"/>
          <w:szCs w:val="28"/>
        </w:rPr>
        <w:t xml:space="preserve"> объектов адресации</w:t>
      </w:r>
      <w:r w:rsidR="00AC3DCA" w:rsidRPr="009A1E0B">
        <w:rPr>
          <w:sz w:val="28"/>
          <w:szCs w:val="28"/>
        </w:rPr>
        <w:t>»</w:t>
      </w:r>
      <w:r w:rsidR="00AC3DCA">
        <w:rPr>
          <w:color w:val="000000"/>
          <w:sz w:val="28"/>
          <w:szCs w:val="28"/>
        </w:rPr>
        <w:t xml:space="preserve"> </w:t>
      </w:r>
      <w:r>
        <w:rPr>
          <w:color w:val="000000"/>
          <w:sz w:val="28"/>
          <w:szCs w:val="28"/>
        </w:rPr>
        <w:t xml:space="preserve"> на территории Маркинского сельского поселения</w:t>
      </w:r>
      <w:r w:rsidR="00AC3DCA">
        <w:rPr>
          <w:color w:val="000000"/>
          <w:sz w:val="28"/>
          <w:szCs w:val="28"/>
        </w:rPr>
        <w:t xml:space="preserve"> отменить</w:t>
      </w:r>
      <w:r w:rsidR="004F2F6F">
        <w:rPr>
          <w:color w:val="000000"/>
          <w:sz w:val="28"/>
          <w:szCs w:val="28"/>
        </w:rPr>
        <w:t>,</w:t>
      </w:r>
      <w:r w:rsidR="00AC3DCA">
        <w:rPr>
          <w:color w:val="000000"/>
          <w:sz w:val="28"/>
          <w:szCs w:val="28"/>
        </w:rPr>
        <w:t xml:space="preserve"> и выпустить в новой редакции.</w:t>
      </w:r>
    </w:p>
    <w:p w:rsidR="00EF3148" w:rsidRPr="009A1E0B" w:rsidRDefault="00EF3148" w:rsidP="0045008F">
      <w:pPr>
        <w:numPr>
          <w:ilvl w:val="0"/>
          <w:numId w:val="6"/>
        </w:numPr>
        <w:shd w:val="clear" w:color="auto" w:fill="FFFFFF"/>
        <w:ind w:left="0" w:firstLine="709"/>
        <w:jc w:val="both"/>
        <w:rPr>
          <w:color w:val="000000"/>
          <w:sz w:val="28"/>
          <w:szCs w:val="28"/>
        </w:rPr>
      </w:pPr>
      <w:r w:rsidRPr="009A1E0B">
        <w:rPr>
          <w:sz w:val="28"/>
          <w:szCs w:val="28"/>
        </w:rPr>
        <w:t xml:space="preserve">Настоящее постановление вступает в силу со дня его обнародования и подлежит размещению на официальном сайте Администрации </w:t>
      </w:r>
      <w:r w:rsidR="00BA384C" w:rsidRPr="009A1E0B">
        <w:rPr>
          <w:sz w:val="28"/>
          <w:szCs w:val="28"/>
        </w:rPr>
        <w:t>Маркинского</w:t>
      </w:r>
      <w:r w:rsidRPr="009A1E0B">
        <w:rPr>
          <w:sz w:val="28"/>
          <w:szCs w:val="28"/>
        </w:rPr>
        <w:t xml:space="preserve"> сельского поселения в сети Интернет.</w:t>
      </w:r>
    </w:p>
    <w:p w:rsidR="00EF3148" w:rsidRPr="009A1E0B" w:rsidRDefault="00EF3148" w:rsidP="009A1E0B">
      <w:pPr>
        <w:numPr>
          <w:ilvl w:val="0"/>
          <w:numId w:val="6"/>
        </w:numPr>
        <w:shd w:val="clear" w:color="auto" w:fill="FFFFFF"/>
        <w:ind w:left="0" w:firstLine="709"/>
        <w:jc w:val="both"/>
        <w:rPr>
          <w:color w:val="000000"/>
          <w:sz w:val="28"/>
          <w:szCs w:val="28"/>
        </w:rPr>
      </w:pPr>
      <w:r w:rsidRPr="009A1E0B">
        <w:rPr>
          <w:color w:val="000000"/>
          <w:sz w:val="28"/>
          <w:szCs w:val="28"/>
        </w:rPr>
        <w:lastRenderedPageBreak/>
        <w:t>Контроль за исполнением постановления оставляю за собой.</w:t>
      </w:r>
    </w:p>
    <w:p w:rsidR="009A1E0B" w:rsidRDefault="009A1E0B" w:rsidP="00EF3148">
      <w:pPr>
        <w:widowControl w:val="0"/>
        <w:shd w:val="clear" w:color="auto" w:fill="FFFFFF"/>
        <w:autoSpaceDE w:val="0"/>
        <w:autoSpaceDN w:val="0"/>
        <w:adjustRightInd w:val="0"/>
        <w:rPr>
          <w:bCs/>
          <w:color w:val="000000"/>
          <w:sz w:val="28"/>
          <w:szCs w:val="28"/>
        </w:rPr>
      </w:pPr>
    </w:p>
    <w:p w:rsidR="009F25C1" w:rsidRDefault="009F25C1" w:rsidP="00EF3148">
      <w:pPr>
        <w:widowControl w:val="0"/>
        <w:shd w:val="clear" w:color="auto" w:fill="FFFFFF"/>
        <w:autoSpaceDE w:val="0"/>
        <w:autoSpaceDN w:val="0"/>
        <w:adjustRightInd w:val="0"/>
        <w:rPr>
          <w:bCs/>
          <w:color w:val="000000"/>
          <w:sz w:val="28"/>
          <w:szCs w:val="28"/>
        </w:rPr>
      </w:pPr>
    </w:p>
    <w:p w:rsidR="009F25C1" w:rsidRDefault="009F25C1" w:rsidP="00EF3148">
      <w:pPr>
        <w:widowControl w:val="0"/>
        <w:shd w:val="clear" w:color="auto" w:fill="FFFFFF"/>
        <w:autoSpaceDE w:val="0"/>
        <w:autoSpaceDN w:val="0"/>
        <w:adjustRightInd w:val="0"/>
        <w:rPr>
          <w:bCs/>
          <w:color w:val="000000"/>
          <w:sz w:val="28"/>
          <w:szCs w:val="28"/>
        </w:rPr>
      </w:pPr>
    </w:p>
    <w:p w:rsidR="009F25C1" w:rsidRDefault="009F25C1" w:rsidP="00EF3148">
      <w:pPr>
        <w:widowControl w:val="0"/>
        <w:shd w:val="clear" w:color="auto" w:fill="FFFFFF"/>
        <w:autoSpaceDE w:val="0"/>
        <w:autoSpaceDN w:val="0"/>
        <w:adjustRightInd w:val="0"/>
        <w:rPr>
          <w:bCs/>
          <w:color w:val="000000"/>
          <w:sz w:val="28"/>
          <w:szCs w:val="28"/>
        </w:rPr>
      </w:pPr>
    </w:p>
    <w:p w:rsidR="009F25C1" w:rsidRDefault="009F25C1" w:rsidP="00EF3148">
      <w:pPr>
        <w:widowControl w:val="0"/>
        <w:shd w:val="clear" w:color="auto" w:fill="FFFFFF"/>
        <w:autoSpaceDE w:val="0"/>
        <w:autoSpaceDN w:val="0"/>
        <w:adjustRightInd w:val="0"/>
        <w:rPr>
          <w:bCs/>
          <w:color w:val="000000"/>
          <w:sz w:val="28"/>
          <w:szCs w:val="28"/>
        </w:rPr>
      </w:pPr>
    </w:p>
    <w:p w:rsidR="009F25C1" w:rsidRDefault="009F25C1" w:rsidP="00EF3148">
      <w:pPr>
        <w:widowControl w:val="0"/>
        <w:shd w:val="clear" w:color="auto" w:fill="FFFFFF"/>
        <w:autoSpaceDE w:val="0"/>
        <w:autoSpaceDN w:val="0"/>
        <w:adjustRightInd w:val="0"/>
        <w:rPr>
          <w:bCs/>
          <w:color w:val="000000"/>
          <w:sz w:val="28"/>
          <w:szCs w:val="28"/>
        </w:rPr>
      </w:pPr>
    </w:p>
    <w:p w:rsidR="009F25C1" w:rsidRDefault="009F25C1" w:rsidP="00EF3148">
      <w:pPr>
        <w:widowControl w:val="0"/>
        <w:shd w:val="clear" w:color="auto" w:fill="FFFFFF"/>
        <w:autoSpaceDE w:val="0"/>
        <w:autoSpaceDN w:val="0"/>
        <w:adjustRightInd w:val="0"/>
        <w:rPr>
          <w:bCs/>
          <w:color w:val="000000"/>
          <w:sz w:val="28"/>
          <w:szCs w:val="28"/>
        </w:rPr>
      </w:pPr>
    </w:p>
    <w:p w:rsidR="009F25C1" w:rsidRDefault="009F25C1" w:rsidP="00EF3148">
      <w:pPr>
        <w:widowControl w:val="0"/>
        <w:shd w:val="clear" w:color="auto" w:fill="FFFFFF"/>
        <w:autoSpaceDE w:val="0"/>
        <w:autoSpaceDN w:val="0"/>
        <w:adjustRightInd w:val="0"/>
        <w:rPr>
          <w:bCs/>
          <w:color w:val="000000"/>
          <w:sz w:val="28"/>
          <w:szCs w:val="28"/>
        </w:rPr>
      </w:pPr>
    </w:p>
    <w:p w:rsidR="009F25C1" w:rsidRDefault="009F25C1" w:rsidP="00EF3148">
      <w:pPr>
        <w:widowControl w:val="0"/>
        <w:shd w:val="clear" w:color="auto" w:fill="FFFFFF"/>
        <w:autoSpaceDE w:val="0"/>
        <w:autoSpaceDN w:val="0"/>
        <w:adjustRightInd w:val="0"/>
        <w:rPr>
          <w:bCs/>
          <w:color w:val="000000"/>
          <w:sz w:val="28"/>
          <w:szCs w:val="28"/>
        </w:rPr>
      </w:pPr>
    </w:p>
    <w:p w:rsidR="009A1E0B" w:rsidRDefault="00EF3148" w:rsidP="00EF3148">
      <w:pPr>
        <w:widowControl w:val="0"/>
        <w:shd w:val="clear" w:color="auto" w:fill="FFFFFF"/>
        <w:autoSpaceDE w:val="0"/>
        <w:autoSpaceDN w:val="0"/>
        <w:adjustRightInd w:val="0"/>
        <w:rPr>
          <w:bCs/>
          <w:color w:val="000000"/>
          <w:sz w:val="28"/>
          <w:szCs w:val="28"/>
        </w:rPr>
      </w:pPr>
      <w:r w:rsidRPr="009A1E0B">
        <w:rPr>
          <w:bCs/>
          <w:color w:val="000000"/>
          <w:sz w:val="28"/>
          <w:szCs w:val="28"/>
        </w:rPr>
        <w:t xml:space="preserve">Глава Администрации </w:t>
      </w:r>
    </w:p>
    <w:p w:rsidR="00EF3148" w:rsidRPr="009A1E0B" w:rsidRDefault="00BA384C" w:rsidP="009A1E0B">
      <w:pPr>
        <w:widowControl w:val="0"/>
        <w:shd w:val="clear" w:color="auto" w:fill="FFFFFF"/>
        <w:autoSpaceDE w:val="0"/>
        <w:autoSpaceDN w:val="0"/>
        <w:adjustRightInd w:val="0"/>
        <w:rPr>
          <w:bCs/>
          <w:color w:val="000000"/>
          <w:sz w:val="28"/>
          <w:szCs w:val="28"/>
        </w:rPr>
      </w:pPr>
      <w:r w:rsidRPr="009A1E0B">
        <w:rPr>
          <w:bCs/>
          <w:color w:val="000000"/>
          <w:sz w:val="28"/>
          <w:szCs w:val="28"/>
        </w:rPr>
        <w:t>Маркинского</w:t>
      </w:r>
      <w:r w:rsidR="009A1E0B">
        <w:rPr>
          <w:bCs/>
          <w:color w:val="000000"/>
          <w:sz w:val="28"/>
          <w:szCs w:val="28"/>
        </w:rPr>
        <w:t xml:space="preserve"> </w:t>
      </w:r>
      <w:r w:rsidR="00EF3148" w:rsidRPr="009A1E0B">
        <w:rPr>
          <w:bCs/>
          <w:color w:val="000000"/>
          <w:sz w:val="28"/>
          <w:szCs w:val="28"/>
        </w:rPr>
        <w:t xml:space="preserve">сельского поселения </w:t>
      </w:r>
      <w:r w:rsidR="009A1E0B">
        <w:rPr>
          <w:bCs/>
          <w:color w:val="000000"/>
          <w:sz w:val="28"/>
          <w:szCs w:val="28"/>
        </w:rPr>
        <w:t xml:space="preserve">      </w:t>
      </w:r>
      <w:r w:rsidR="003179A7" w:rsidRPr="009A1E0B">
        <w:rPr>
          <w:bCs/>
          <w:color w:val="000000"/>
          <w:sz w:val="28"/>
          <w:szCs w:val="28"/>
        </w:rPr>
        <w:t xml:space="preserve">   </w:t>
      </w:r>
      <w:r w:rsidR="00EF3148" w:rsidRPr="009A1E0B">
        <w:rPr>
          <w:bCs/>
          <w:color w:val="000000"/>
          <w:sz w:val="28"/>
          <w:szCs w:val="28"/>
        </w:rPr>
        <w:t xml:space="preserve">                </w:t>
      </w:r>
      <w:r w:rsidR="003179A7" w:rsidRPr="009A1E0B">
        <w:rPr>
          <w:bCs/>
          <w:color w:val="000000"/>
          <w:sz w:val="28"/>
          <w:szCs w:val="28"/>
        </w:rPr>
        <w:t xml:space="preserve">               </w:t>
      </w:r>
      <w:r w:rsidR="00EF3148" w:rsidRPr="009A1E0B">
        <w:rPr>
          <w:bCs/>
          <w:color w:val="000000"/>
          <w:sz w:val="28"/>
          <w:szCs w:val="28"/>
        </w:rPr>
        <w:t xml:space="preserve">   </w:t>
      </w:r>
      <w:r w:rsidRPr="009A1E0B">
        <w:rPr>
          <w:bCs/>
          <w:color w:val="000000"/>
          <w:sz w:val="28"/>
          <w:szCs w:val="28"/>
        </w:rPr>
        <w:t>О.С. Кулягина</w:t>
      </w:r>
    </w:p>
    <w:p w:rsidR="00EF3148" w:rsidRDefault="00EF3148" w:rsidP="00EF3148">
      <w:pPr>
        <w:widowControl w:val="0"/>
        <w:shd w:val="clear" w:color="auto" w:fill="FFFFFF"/>
        <w:autoSpaceDE w:val="0"/>
        <w:autoSpaceDN w:val="0"/>
        <w:adjustRightInd w:val="0"/>
        <w:rPr>
          <w:bCs/>
          <w:color w:val="000000"/>
          <w:sz w:val="28"/>
          <w:szCs w:val="28"/>
        </w:rPr>
      </w:pPr>
      <w:r w:rsidRPr="009A1E0B">
        <w:rPr>
          <w:bCs/>
          <w:color w:val="000000"/>
          <w:sz w:val="28"/>
          <w:szCs w:val="28"/>
        </w:rPr>
        <w:t xml:space="preserve"> </w:t>
      </w:r>
    </w:p>
    <w:p w:rsidR="009F25C1" w:rsidRDefault="009F25C1" w:rsidP="00EF3148">
      <w:pPr>
        <w:widowControl w:val="0"/>
        <w:shd w:val="clear" w:color="auto" w:fill="FFFFFF"/>
        <w:autoSpaceDE w:val="0"/>
        <w:autoSpaceDN w:val="0"/>
        <w:adjustRightInd w:val="0"/>
        <w:rPr>
          <w:bCs/>
          <w:color w:val="000000"/>
          <w:sz w:val="28"/>
          <w:szCs w:val="28"/>
        </w:rPr>
      </w:pPr>
    </w:p>
    <w:p w:rsidR="009F25C1" w:rsidRDefault="009F25C1" w:rsidP="00EF3148">
      <w:pPr>
        <w:widowControl w:val="0"/>
        <w:shd w:val="clear" w:color="auto" w:fill="FFFFFF"/>
        <w:autoSpaceDE w:val="0"/>
        <w:autoSpaceDN w:val="0"/>
        <w:adjustRightInd w:val="0"/>
        <w:rPr>
          <w:bCs/>
          <w:color w:val="000000"/>
          <w:sz w:val="28"/>
          <w:szCs w:val="28"/>
        </w:rPr>
      </w:pPr>
    </w:p>
    <w:p w:rsidR="009F25C1" w:rsidRDefault="009F25C1" w:rsidP="00EF3148">
      <w:pPr>
        <w:widowControl w:val="0"/>
        <w:shd w:val="clear" w:color="auto" w:fill="FFFFFF"/>
        <w:autoSpaceDE w:val="0"/>
        <w:autoSpaceDN w:val="0"/>
        <w:adjustRightInd w:val="0"/>
        <w:rPr>
          <w:bCs/>
          <w:color w:val="000000"/>
          <w:sz w:val="28"/>
          <w:szCs w:val="28"/>
        </w:rPr>
      </w:pPr>
    </w:p>
    <w:p w:rsidR="009F25C1" w:rsidRDefault="009F25C1" w:rsidP="00EF3148">
      <w:pPr>
        <w:widowControl w:val="0"/>
        <w:shd w:val="clear" w:color="auto" w:fill="FFFFFF"/>
        <w:autoSpaceDE w:val="0"/>
        <w:autoSpaceDN w:val="0"/>
        <w:adjustRightInd w:val="0"/>
        <w:rPr>
          <w:bCs/>
          <w:color w:val="000000"/>
          <w:sz w:val="28"/>
          <w:szCs w:val="28"/>
        </w:rPr>
      </w:pPr>
    </w:p>
    <w:p w:rsidR="009F25C1" w:rsidRDefault="009F25C1" w:rsidP="00EF3148">
      <w:pPr>
        <w:widowControl w:val="0"/>
        <w:shd w:val="clear" w:color="auto" w:fill="FFFFFF"/>
        <w:autoSpaceDE w:val="0"/>
        <w:autoSpaceDN w:val="0"/>
        <w:adjustRightInd w:val="0"/>
        <w:rPr>
          <w:bCs/>
          <w:color w:val="000000"/>
          <w:sz w:val="28"/>
          <w:szCs w:val="28"/>
        </w:rPr>
      </w:pPr>
    </w:p>
    <w:p w:rsidR="009F25C1" w:rsidRDefault="009F25C1" w:rsidP="00EF3148">
      <w:pPr>
        <w:widowControl w:val="0"/>
        <w:shd w:val="clear" w:color="auto" w:fill="FFFFFF"/>
        <w:autoSpaceDE w:val="0"/>
        <w:autoSpaceDN w:val="0"/>
        <w:adjustRightInd w:val="0"/>
        <w:rPr>
          <w:bCs/>
          <w:color w:val="000000"/>
          <w:sz w:val="28"/>
          <w:szCs w:val="28"/>
        </w:rPr>
      </w:pPr>
    </w:p>
    <w:p w:rsidR="009F25C1" w:rsidRDefault="009F25C1" w:rsidP="00EF3148">
      <w:pPr>
        <w:widowControl w:val="0"/>
        <w:shd w:val="clear" w:color="auto" w:fill="FFFFFF"/>
        <w:autoSpaceDE w:val="0"/>
        <w:autoSpaceDN w:val="0"/>
        <w:adjustRightInd w:val="0"/>
        <w:rPr>
          <w:bCs/>
          <w:color w:val="000000"/>
          <w:sz w:val="28"/>
          <w:szCs w:val="28"/>
        </w:rPr>
      </w:pPr>
    </w:p>
    <w:p w:rsidR="009F25C1" w:rsidRDefault="009F25C1" w:rsidP="00EF3148">
      <w:pPr>
        <w:widowControl w:val="0"/>
        <w:shd w:val="clear" w:color="auto" w:fill="FFFFFF"/>
        <w:autoSpaceDE w:val="0"/>
        <w:autoSpaceDN w:val="0"/>
        <w:adjustRightInd w:val="0"/>
        <w:rPr>
          <w:bCs/>
          <w:color w:val="000000"/>
          <w:sz w:val="28"/>
          <w:szCs w:val="28"/>
        </w:rPr>
      </w:pPr>
    </w:p>
    <w:p w:rsidR="009F25C1" w:rsidRDefault="009F25C1" w:rsidP="00EF3148">
      <w:pPr>
        <w:widowControl w:val="0"/>
        <w:shd w:val="clear" w:color="auto" w:fill="FFFFFF"/>
        <w:autoSpaceDE w:val="0"/>
        <w:autoSpaceDN w:val="0"/>
        <w:adjustRightInd w:val="0"/>
        <w:rPr>
          <w:bCs/>
          <w:color w:val="000000"/>
          <w:sz w:val="28"/>
          <w:szCs w:val="28"/>
        </w:rPr>
      </w:pPr>
    </w:p>
    <w:p w:rsidR="009F25C1" w:rsidRDefault="009F25C1" w:rsidP="00EF3148">
      <w:pPr>
        <w:widowControl w:val="0"/>
        <w:shd w:val="clear" w:color="auto" w:fill="FFFFFF"/>
        <w:autoSpaceDE w:val="0"/>
        <w:autoSpaceDN w:val="0"/>
        <w:adjustRightInd w:val="0"/>
        <w:rPr>
          <w:bCs/>
          <w:color w:val="000000"/>
          <w:sz w:val="28"/>
          <w:szCs w:val="28"/>
        </w:rPr>
      </w:pPr>
    </w:p>
    <w:p w:rsidR="009F25C1" w:rsidRDefault="009F25C1" w:rsidP="00EF3148">
      <w:pPr>
        <w:widowControl w:val="0"/>
        <w:shd w:val="clear" w:color="auto" w:fill="FFFFFF"/>
        <w:autoSpaceDE w:val="0"/>
        <w:autoSpaceDN w:val="0"/>
        <w:adjustRightInd w:val="0"/>
        <w:rPr>
          <w:bCs/>
          <w:color w:val="000000"/>
          <w:sz w:val="28"/>
          <w:szCs w:val="28"/>
        </w:rPr>
      </w:pPr>
    </w:p>
    <w:p w:rsidR="009F25C1" w:rsidRDefault="009F25C1" w:rsidP="00EF3148">
      <w:pPr>
        <w:widowControl w:val="0"/>
        <w:shd w:val="clear" w:color="auto" w:fill="FFFFFF"/>
        <w:autoSpaceDE w:val="0"/>
        <w:autoSpaceDN w:val="0"/>
        <w:adjustRightInd w:val="0"/>
        <w:rPr>
          <w:bCs/>
          <w:color w:val="000000"/>
          <w:sz w:val="28"/>
          <w:szCs w:val="28"/>
        </w:rPr>
      </w:pPr>
    </w:p>
    <w:p w:rsidR="009F25C1" w:rsidRDefault="009F25C1" w:rsidP="00EF3148">
      <w:pPr>
        <w:widowControl w:val="0"/>
        <w:shd w:val="clear" w:color="auto" w:fill="FFFFFF"/>
        <w:autoSpaceDE w:val="0"/>
        <w:autoSpaceDN w:val="0"/>
        <w:adjustRightInd w:val="0"/>
        <w:rPr>
          <w:bCs/>
          <w:color w:val="000000"/>
          <w:sz w:val="28"/>
          <w:szCs w:val="28"/>
        </w:rPr>
      </w:pPr>
    </w:p>
    <w:p w:rsidR="009F25C1" w:rsidRDefault="009F25C1" w:rsidP="00EF3148">
      <w:pPr>
        <w:widowControl w:val="0"/>
        <w:shd w:val="clear" w:color="auto" w:fill="FFFFFF"/>
        <w:autoSpaceDE w:val="0"/>
        <w:autoSpaceDN w:val="0"/>
        <w:adjustRightInd w:val="0"/>
        <w:rPr>
          <w:bCs/>
          <w:color w:val="000000"/>
          <w:sz w:val="28"/>
          <w:szCs w:val="28"/>
        </w:rPr>
      </w:pPr>
    </w:p>
    <w:p w:rsidR="009F25C1" w:rsidRDefault="009F25C1" w:rsidP="00EF3148">
      <w:pPr>
        <w:widowControl w:val="0"/>
        <w:shd w:val="clear" w:color="auto" w:fill="FFFFFF"/>
        <w:autoSpaceDE w:val="0"/>
        <w:autoSpaceDN w:val="0"/>
        <w:adjustRightInd w:val="0"/>
        <w:rPr>
          <w:bCs/>
          <w:color w:val="000000"/>
          <w:sz w:val="28"/>
          <w:szCs w:val="28"/>
        </w:rPr>
      </w:pPr>
    </w:p>
    <w:p w:rsidR="009F25C1" w:rsidRDefault="009F25C1" w:rsidP="00EF3148">
      <w:pPr>
        <w:widowControl w:val="0"/>
        <w:shd w:val="clear" w:color="auto" w:fill="FFFFFF"/>
        <w:autoSpaceDE w:val="0"/>
        <w:autoSpaceDN w:val="0"/>
        <w:adjustRightInd w:val="0"/>
        <w:rPr>
          <w:bCs/>
          <w:color w:val="000000"/>
          <w:sz w:val="28"/>
          <w:szCs w:val="28"/>
        </w:rPr>
      </w:pPr>
    </w:p>
    <w:p w:rsidR="009F25C1" w:rsidRDefault="009F25C1" w:rsidP="00EF3148">
      <w:pPr>
        <w:widowControl w:val="0"/>
        <w:shd w:val="clear" w:color="auto" w:fill="FFFFFF"/>
        <w:autoSpaceDE w:val="0"/>
        <w:autoSpaceDN w:val="0"/>
        <w:adjustRightInd w:val="0"/>
        <w:rPr>
          <w:bCs/>
          <w:color w:val="000000"/>
          <w:sz w:val="28"/>
          <w:szCs w:val="28"/>
        </w:rPr>
      </w:pPr>
    </w:p>
    <w:p w:rsidR="009F25C1" w:rsidRPr="009A1E0B" w:rsidRDefault="009F25C1" w:rsidP="00EF3148">
      <w:pPr>
        <w:widowControl w:val="0"/>
        <w:shd w:val="clear" w:color="auto" w:fill="FFFFFF"/>
        <w:autoSpaceDE w:val="0"/>
        <w:autoSpaceDN w:val="0"/>
        <w:adjustRightInd w:val="0"/>
        <w:rPr>
          <w:bCs/>
          <w:color w:val="000000"/>
          <w:sz w:val="28"/>
          <w:szCs w:val="28"/>
        </w:rPr>
      </w:pPr>
    </w:p>
    <w:p w:rsidR="0045008F" w:rsidRPr="0089421D" w:rsidRDefault="0045008F" w:rsidP="0045008F">
      <w:pPr>
        <w:pStyle w:val="ConsPlusNormal"/>
        <w:ind w:firstLine="0"/>
        <w:outlineLvl w:val="0"/>
        <w:rPr>
          <w:rFonts w:ascii="Times New Roman" w:hAnsi="Times New Roman" w:cs="Times New Roman"/>
          <w:sz w:val="16"/>
          <w:szCs w:val="16"/>
        </w:rPr>
      </w:pPr>
      <w:r w:rsidRPr="0089421D">
        <w:rPr>
          <w:rFonts w:ascii="Times New Roman" w:hAnsi="Times New Roman" w:cs="Times New Roman"/>
          <w:sz w:val="16"/>
          <w:szCs w:val="16"/>
        </w:rPr>
        <w:t>постановление вносит главный специалист</w:t>
      </w:r>
    </w:p>
    <w:p w:rsidR="0045008F" w:rsidRPr="00BA384C" w:rsidRDefault="0045008F" w:rsidP="00BA384C">
      <w:pPr>
        <w:pStyle w:val="ConsPlusNormal"/>
        <w:ind w:firstLine="0"/>
        <w:outlineLvl w:val="0"/>
        <w:rPr>
          <w:rFonts w:ascii="Times New Roman" w:hAnsi="Times New Roman" w:cs="Times New Roman"/>
          <w:sz w:val="16"/>
          <w:szCs w:val="16"/>
        </w:rPr>
      </w:pPr>
      <w:r w:rsidRPr="0089421D">
        <w:rPr>
          <w:rFonts w:ascii="Times New Roman" w:hAnsi="Times New Roman" w:cs="Times New Roman"/>
          <w:sz w:val="16"/>
          <w:szCs w:val="16"/>
        </w:rPr>
        <w:t xml:space="preserve">по земельным и </w:t>
      </w:r>
      <w:r w:rsidR="00BA384C">
        <w:rPr>
          <w:rFonts w:ascii="Times New Roman" w:hAnsi="Times New Roman" w:cs="Times New Roman"/>
          <w:sz w:val="16"/>
          <w:szCs w:val="16"/>
        </w:rPr>
        <w:t>имущественным отношениям</w:t>
      </w:r>
    </w:p>
    <w:p w:rsidR="001B4114" w:rsidRDefault="001B4114" w:rsidP="00470DBA">
      <w:pPr>
        <w:widowControl w:val="0"/>
        <w:autoSpaceDE w:val="0"/>
        <w:jc w:val="right"/>
      </w:pPr>
    </w:p>
    <w:p w:rsidR="001B4114" w:rsidRDefault="001B4114" w:rsidP="00470DBA">
      <w:pPr>
        <w:widowControl w:val="0"/>
        <w:autoSpaceDE w:val="0"/>
        <w:jc w:val="right"/>
      </w:pPr>
    </w:p>
    <w:p w:rsidR="001B4114" w:rsidRDefault="001B4114" w:rsidP="00470DBA">
      <w:pPr>
        <w:widowControl w:val="0"/>
        <w:autoSpaceDE w:val="0"/>
        <w:jc w:val="right"/>
      </w:pPr>
    </w:p>
    <w:p w:rsidR="001B4114" w:rsidRDefault="001B4114" w:rsidP="00470DBA">
      <w:pPr>
        <w:widowControl w:val="0"/>
        <w:autoSpaceDE w:val="0"/>
        <w:jc w:val="right"/>
      </w:pPr>
    </w:p>
    <w:p w:rsidR="001B4114" w:rsidRDefault="001B4114" w:rsidP="00470DBA">
      <w:pPr>
        <w:widowControl w:val="0"/>
        <w:autoSpaceDE w:val="0"/>
        <w:jc w:val="right"/>
      </w:pPr>
    </w:p>
    <w:p w:rsidR="001B4114" w:rsidRDefault="001B4114" w:rsidP="00470DBA">
      <w:pPr>
        <w:widowControl w:val="0"/>
        <w:autoSpaceDE w:val="0"/>
        <w:jc w:val="right"/>
      </w:pPr>
    </w:p>
    <w:p w:rsidR="001B4114" w:rsidRDefault="001B4114" w:rsidP="00470DBA">
      <w:pPr>
        <w:widowControl w:val="0"/>
        <w:autoSpaceDE w:val="0"/>
        <w:jc w:val="right"/>
      </w:pPr>
    </w:p>
    <w:p w:rsidR="001B4114" w:rsidRDefault="001B4114" w:rsidP="00470DBA">
      <w:pPr>
        <w:widowControl w:val="0"/>
        <w:autoSpaceDE w:val="0"/>
        <w:jc w:val="right"/>
      </w:pPr>
    </w:p>
    <w:p w:rsidR="001B4114" w:rsidRDefault="001B4114" w:rsidP="00470DBA">
      <w:pPr>
        <w:widowControl w:val="0"/>
        <w:autoSpaceDE w:val="0"/>
        <w:jc w:val="right"/>
      </w:pPr>
    </w:p>
    <w:p w:rsidR="001B4114" w:rsidRDefault="001B4114" w:rsidP="00470DBA">
      <w:pPr>
        <w:widowControl w:val="0"/>
        <w:autoSpaceDE w:val="0"/>
        <w:jc w:val="right"/>
      </w:pPr>
    </w:p>
    <w:p w:rsidR="001B4114" w:rsidRDefault="001B4114" w:rsidP="00470DBA">
      <w:pPr>
        <w:widowControl w:val="0"/>
        <w:autoSpaceDE w:val="0"/>
        <w:jc w:val="right"/>
      </w:pPr>
    </w:p>
    <w:p w:rsidR="001B4114" w:rsidRDefault="001B4114" w:rsidP="00470DBA">
      <w:pPr>
        <w:widowControl w:val="0"/>
        <w:autoSpaceDE w:val="0"/>
        <w:jc w:val="right"/>
      </w:pPr>
    </w:p>
    <w:p w:rsidR="001B4114" w:rsidRDefault="001B4114" w:rsidP="00470DBA">
      <w:pPr>
        <w:widowControl w:val="0"/>
        <w:autoSpaceDE w:val="0"/>
        <w:jc w:val="right"/>
      </w:pPr>
    </w:p>
    <w:p w:rsidR="001B4114" w:rsidRDefault="001B4114" w:rsidP="00470DBA">
      <w:pPr>
        <w:widowControl w:val="0"/>
        <w:autoSpaceDE w:val="0"/>
        <w:jc w:val="right"/>
      </w:pPr>
    </w:p>
    <w:p w:rsidR="001B4114" w:rsidRDefault="001B4114" w:rsidP="00470DBA">
      <w:pPr>
        <w:widowControl w:val="0"/>
        <w:autoSpaceDE w:val="0"/>
        <w:jc w:val="right"/>
      </w:pPr>
    </w:p>
    <w:p w:rsidR="001B4114" w:rsidRDefault="001B4114" w:rsidP="00470DBA">
      <w:pPr>
        <w:widowControl w:val="0"/>
        <w:autoSpaceDE w:val="0"/>
        <w:jc w:val="right"/>
      </w:pPr>
    </w:p>
    <w:p w:rsidR="001B4114" w:rsidRDefault="001B4114" w:rsidP="00470DBA">
      <w:pPr>
        <w:widowControl w:val="0"/>
        <w:autoSpaceDE w:val="0"/>
        <w:jc w:val="right"/>
      </w:pPr>
    </w:p>
    <w:p w:rsidR="009A1E0B" w:rsidRDefault="00470DBA" w:rsidP="00470DBA">
      <w:pPr>
        <w:widowControl w:val="0"/>
        <w:autoSpaceDE w:val="0"/>
        <w:jc w:val="right"/>
      </w:pPr>
      <w:r w:rsidRPr="003E45DB">
        <w:t xml:space="preserve">Приложение </w:t>
      </w:r>
    </w:p>
    <w:p w:rsidR="00470DBA" w:rsidRPr="003E45DB" w:rsidRDefault="009A1E0B" w:rsidP="009A1E0B">
      <w:pPr>
        <w:widowControl w:val="0"/>
        <w:autoSpaceDE w:val="0"/>
        <w:jc w:val="right"/>
      </w:pPr>
      <w:r>
        <w:t>к п</w:t>
      </w:r>
      <w:r w:rsidR="00470DBA" w:rsidRPr="003E45DB">
        <w:t xml:space="preserve">остановлению </w:t>
      </w:r>
      <w:r>
        <w:t>А</w:t>
      </w:r>
      <w:r w:rsidR="00470DBA" w:rsidRPr="003E45DB">
        <w:t xml:space="preserve">дминистрации </w:t>
      </w:r>
      <w:bookmarkStart w:id="0" w:name="_Hlk37865297"/>
    </w:p>
    <w:p w:rsidR="00470DBA" w:rsidRPr="003E45DB" w:rsidRDefault="00BA384C" w:rsidP="00470DBA">
      <w:pPr>
        <w:widowControl w:val="0"/>
        <w:autoSpaceDE w:val="0"/>
        <w:jc w:val="right"/>
      </w:pPr>
      <w:r>
        <w:t>Маркинского</w:t>
      </w:r>
      <w:r w:rsidR="00470DBA" w:rsidRPr="003E45DB">
        <w:t xml:space="preserve"> сельского поселения</w:t>
      </w:r>
    </w:p>
    <w:bookmarkEnd w:id="0"/>
    <w:p w:rsidR="00470DBA" w:rsidRPr="003E45DB" w:rsidRDefault="001B4114" w:rsidP="005E4BEB">
      <w:pPr>
        <w:widowControl w:val="0"/>
        <w:autoSpaceDE w:val="0"/>
        <w:jc w:val="right"/>
      </w:pPr>
      <w:r>
        <w:t xml:space="preserve">                                                               </w:t>
      </w:r>
      <w:r w:rsidR="005E4BEB">
        <w:t>о</w:t>
      </w:r>
      <w:r w:rsidR="00470DBA" w:rsidRPr="003E45DB">
        <w:t>т</w:t>
      </w:r>
      <w:r w:rsidR="005E4BEB">
        <w:t xml:space="preserve"> 26.07.2023</w:t>
      </w:r>
      <w:r>
        <w:t xml:space="preserve"> </w:t>
      </w:r>
      <w:r w:rsidR="00470DBA" w:rsidRPr="003E45DB">
        <w:t>№</w:t>
      </w:r>
      <w:r>
        <w:t xml:space="preserve">  </w:t>
      </w:r>
      <w:r w:rsidR="005E4BEB">
        <w:t>63</w:t>
      </w:r>
      <w:r>
        <w:t xml:space="preserve">                 </w:t>
      </w:r>
      <w:r w:rsidR="00470DBA" w:rsidRPr="003E45DB">
        <w:t xml:space="preserve"> </w:t>
      </w:r>
    </w:p>
    <w:p w:rsidR="00470DBA" w:rsidRPr="003E45DB" w:rsidRDefault="00470DBA" w:rsidP="003E45DB">
      <w:pPr>
        <w:widowControl w:val="0"/>
        <w:autoSpaceDE w:val="0"/>
        <w:autoSpaceDN w:val="0"/>
        <w:adjustRightInd w:val="0"/>
        <w:rPr>
          <w:rFonts w:ascii="Helvetica" w:hAnsi="Helvetica" w:cs="Helvetica"/>
          <w:color w:val="333333"/>
          <w:shd w:val="clear" w:color="auto" w:fill="F5F5F5"/>
        </w:rPr>
      </w:pPr>
    </w:p>
    <w:p w:rsidR="00470DBA" w:rsidRPr="009A1E0B" w:rsidRDefault="00470DBA" w:rsidP="00470DBA">
      <w:pPr>
        <w:autoSpaceDE w:val="0"/>
        <w:autoSpaceDN w:val="0"/>
        <w:adjustRightInd w:val="0"/>
        <w:ind w:firstLine="709"/>
        <w:jc w:val="center"/>
        <w:outlineLvl w:val="0"/>
        <w:rPr>
          <w:b/>
          <w:bCs/>
          <w:sz w:val="28"/>
          <w:szCs w:val="28"/>
        </w:rPr>
      </w:pPr>
      <w:r w:rsidRPr="009A1E0B">
        <w:rPr>
          <w:b/>
          <w:bCs/>
          <w:sz w:val="28"/>
          <w:szCs w:val="28"/>
        </w:rPr>
        <w:t xml:space="preserve">Административный регламент </w:t>
      </w:r>
    </w:p>
    <w:p w:rsidR="00470DBA" w:rsidRPr="009A1E0B" w:rsidRDefault="00470DBA" w:rsidP="00470DBA">
      <w:pPr>
        <w:autoSpaceDE w:val="0"/>
        <w:autoSpaceDN w:val="0"/>
        <w:adjustRightInd w:val="0"/>
        <w:ind w:firstLine="709"/>
        <w:jc w:val="center"/>
        <w:outlineLvl w:val="0"/>
        <w:rPr>
          <w:sz w:val="28"/>
          <w:szCs w:val="28"/>
        </w:rPr>
      </w:pPr>
      <w:r w:rsidRPr="009A1E0B">
        <w:rPr>
          <w:sz w:val="28"/>
          <w:szCs w:val="28"/>
        </w:rPr>
        <w:t xml:space="preserve">по предоставлению муниципальной услуги </w:t>
      </w:r>
    </w:p>
    <w:p w:rsidR="00470DBA" w:rsidRPr="009A1E0B" w:rsidRDefault="00470DBA" w:rsidP="00470DBA">
      <w:pPr>
        <w:autoSpaceDE w:val="0"/>
        <w:autoSpaceDN w:val="0"/>
        <w:adjustRightInd w:val="0"/>
        <w:ind w:firstLine="709"/>
        <w:jc w:val="center"/>
        <w:outlineLvl w:val="0"/>
        <w:rPr>
          <w:sz w:val="28"/>
          <w:szCs w:val="28"/>
        </w:rPr>
      </w:pPr>
      <w:r w:rsidRPr="009A1E0B">
        <w:rPr>
          <w:sz w:val="28"/>
          <w:szCs w:val="28"/>
        </w:rPr>
        <w:t xml:space="preserve">«Присвоение, изменение и аннулирование адреса объекта адресации»  </w:t>
      </w:r>
    </w:p>
    <w:p w:rsidR="00470DBA" w:rsidRPr="009A1E0B" w:rsidRDefault="00470DBA" w:rsidP="00470DBA">
      <w:pPr>
        <w:autoSpaceDE w:val="0"/>
        <w:autoSpaceDN w:val="0"/>
        <w:adjustRightInd w:val="0"/>
        <w:ind w:hanging="142"/>
        <w:jc w:val="center"/>
        <w:outlineLvl w:val="0"/>
        <w:rPr>
          <w:b/>
          <w:bCs/>
          <w:sz w:val="28"/>
          <w:szCs w:val="28"/>
        </w:rPr>
      </w:pPr>
    </w:p>
    <w:p w:rsidR="00470DBA" w:rsidRPr="003E45DB" w:rsidRDefault="00470DBA" w:rsidP="00470DBA">
      <w:pPr>
        <w:autoSpaceDE w:val="0"/>
        <w:autoSpaceDN w:val="0"/>
        <w:adjustRightInd w:val="0"/>
        <w:ind w:hanging="142"/>
        <w:jc w:val="center"/>
        <w:outlineLvl w:val="0"/>
        <w:rPr>
          <w:b/>
          <w:bCs/>
        </w:rPr>
      </w:pPr>
      <w:r w:rsidRPr="003E45DB">
        <w:rPr>
          <w:b/>
          <w:bCs/>
          <w:lang w:val="en-US"/>
        </w:rPr>
        <w:t>I</w:t>
      </w:r>
      <w:r w:rsidRPr="003E45DB">
        <w:rPr>
          <w:b/>
          <w:bCs/>
        </w:rPr>
        <w:t>. Общие положения</w:t>
      </w:r>
    </w:p>
    <w:p w:rsidR="00470DBA" w:rsidRPr="003E45DB" w:rsidRDefault="00470DBA" w:rsidP="00470DBA">
      <w:pPr>
        <w:autoSpaceDE w:val="0"/>
        <w:autoSpaceDN w:val="0"/>
        <w:adjustRightInd w:val="0"/>
        <w:ind w:firstLine="709"/>
        <w:jc w:val="both"/>
        <w:outlineLvl w:val="0"/>
        <w:rPr>
          <w:b/>
          <w:bCs/>
        </w:rPr>
      </w:pPr>
    </w:p>
    <w:p w:rsidR="00470DBA" w:rsidRPr="003E45DB" w:rsidRDefault="00470DBA" w:rsidP="00470DBA">
      <w:pPr>
        <w:ind w:firstLine="709"/>
        <w:jc w:val="both"/>
      </w:pPr>
      <w:r w:rsidRPr="003E45DB">
        <w:t xml:space="preserve">1.1. Административный регламент предоставления муниципальной услуги (далее - Регламент) «Присвоение, изменение и аннулирование адреса объекта адресации» определяет сроки и последовательность административных процедур (действий) Администрации </w:t>
      </w:r>
      <w:r w:rsidR="00BA384C">
        <w:t>Маркинского</w:t>
      </w:r>
      <w:r w:rsidRPr="003E45DB">
        <w:t xml:space="preserve"> сельского поселения, порядок взаимодействия Администрации </w:t>
      </w:r>
      <w:r w:rsidR="00BA384C">
        <w:t>Маркинского</w:t>
      </w:r>
      <w:r w:rsidRPr="003E45DB">
        <w:t xml:space="preserve"> сельского поселения с заявителями.</w:t>
      </w:r>
    </w:p>
    <w:p w:rsidR="00470DBA" w:rsidRPr="003E45DB" w:rsidRDefault="00470DBA" w:rsidP="00470DBA">
      <w:pPr>
        <w:ind w:firstLine="709"/>
        <w:jc w:val="both"/>
      </w:pPr>
      <w:r w:rsidRPr="003E45DB">
        <w:t>1.2. Администрация</w:t>
      </w:r>
      <w:r w:rsidRPr="003E45DB">
        <w:rPr>
          <w:color w:val="FF0000"/>
        </w:rPr>
        <w:t xml:space="preserve"> </w:t>
      </w:r>
      <w:r w:rsidR="00BA384C">
        <w:t>Маркинского</w:t>
      </w:r>
      <w:r w:rsidRPr="003E45DB">
        <w:t xml:space="preserve"> сельского поселения, предоставляющая муниципальную услугу, ответственного за предоставление муниципальной услуги.</w:t>
      </w:r>
    </w:p>
    <w:p w:rsidR="00470DBA" w:rsidRPr="003E45DB" w:rsidRDefault="00470DBA" w:rsidP="00470DBA">
      <w:pPr>
        <w:ind w:firstLine="709"/>
        <w:jc w:val="both"/>
      </w:pPr>
      <w:r w:rsidRPr="003E45DB">
        <w:t xml:space="preserve">1.2.1. Муниципальную услугу предоставляет Администрация </w:t>
      </w:r>
      <w:r w:rsidR="00BA384C">
        <w:t>Маркинского</w:t>
      </w:r>
      <w:r w:rsidRPr="003E45DB">
        <w:t xml:space="preserve"> сельского поселения Цимлянского района (далее - Администрация), </w:t>
      </w:r>
    </w:p>
    <w:p w:rsidR="00470DBA" w:rsidRPr="003E45DB" w:rsidRDefault="00470DBA" w:rsidP="00470DBA">
      <w:pPr>
        <w:ind w:firstLine="709"/>
        <w:jc w:val="both"/>
      </w:pPr>
      <w:r w:rsidRPr="003E45DB">
        <w:t>Оказание муниципальной услуги осуществляется в присвоении, изменении и аннулировании адресов в отношении земельных участков, зданий, сооружений и объектов незавершенного строительства, помещений, а также в присвоении, изменении и аннулировании наименований элементам</w:t>
      </w:r>
      <w:r w:rsidRPr="003E45DB">
        <w:rPr>
          <w:shd w:val="clear" w:color="auto" w:fill="FFFFFF"/>
        </w:rPr>
        <w:t xml:space="preserve"> планировочной структуры и элементам улично-дорожной сети (далее – объекты адресации)</w:t>
      </w:r>
      <w:r w:rsidRPr="003E45DB">
        <w:t xml:space="preserve"> на территории </w:t>
      </w:r>
      <w:r w:rsidR="00BA384C">
        <w:t>Маркинского</w:t>
      </w:r>
      <w:r w:rsidRPr="003E45DB">
        <w:t xml:space="preserve"> сельского поселения Цимлянского района.</w:t>
      </w:r>
    </w:p>
    <w:p w:rsidR="00470DBA" w:rsidRPr="003E45DB" w:rsidRDefault="00470DBA" w:rsidP="00470DBA">
      <w:pPr>
        <w:ind w:firstLine="709"/>
        <w:jc w:val="both"/>
      </w:pPr>
      <w:r w:rsidRPr="003E45DB">
        <w:t xml:space="preserve">1.3. Информация о месте нахождения и графике работы Администрации </w:t>
      </w:r>
      <w:r w:rsidR="00BA384C">
        <w:t>Маркинского</w:t>
      </w:r>
      <w:r w:rsidRPr="003E45DB">
        <w:t xml:space="preserve"> сельского поселения.</w:t>
      </w:r>
    </w:p>
    <w:p w:rsidR="00470DBA" w:rsidRPr="003E45DB" w:rsidRDefault="00470DBA" w:rsidP="00470DBA">
      <w:pPr>
        <w:widowControl w:val="0"/>
        <w:suppressAutoHyphens/>
        <w:ind w:firstLine="709"/>
        <w:jc w:val="both"/>
        <w:rPr>
          <w:lang w:eastAsia="hi-IN" w:bidi="hi-IN"/>
        </w:rPr>
      </w:pPr>
      <w:r w:rsidRPr="003E45DB">
        <w:rPr>
          <w:lang w:eastAsia="hi-IN" w:bidi="hi-IN"/>
        </w:rPr>
        <w:t xml:space="preserve">Сведения о местонахождении Администрации </w:t>
      </w:r>
      <w:r w:rsidR="00BA384C">
        <w:t>Маркинского</w:t>
      </w:r>
      <w:r w:rsidR="000E2528" w:rsidRPr="003E45DB">
        <w:rPr>
          <w:lang w:eastAsia="hi-IN" w:bidi="hi-IN"/>
        </w:rPr>
        <w:t xml:space="preserve"> </w:t>
      </w:r>
      <w:r w:rsidRPr="003E45DB">
        <w:rPr>
          <w:lang w:eastAsia="hi-IN" w:bidi="hi-IN"/>
        </w:rPr>
        <w:t>сельск</w:t>
      </w:r>
      <w:r w:rsidR="00BA384C">
        <w:rPr>
          <w:lang w:eastAsia="hi-IN" w:bidi="hi-IN"/>
        </w:rPr>
        <w:t>ого поселения: 347310</w:t>
      </w:r>
      <w:r w:rsidRPr="003E45DB">
        <w:rPr>
          <w:lang w:eastAsia="hi-IN" w:bidi="hi-IN"/>
        </w:rPr>
        <w:t xml:space="preserve">, Ростовская область, Цимлянский район, </w:t>
      </w:r>
      <w:r w:rsidR="00BA384C">
        <w:rPr>
          <w:lang w:eastAsia="hi-IN" w:bidi="hi-IN"/>
        </w:rPr>
        <w:t xml:space="preserve">ст. Маркинская, </w:t>
      </w:r>
      <w:r w:rsidRPr="003E45DB">
        <w:rPr>
          <w:lang w:eastAsia="hi-IN" w:bidi="hi-IN"/>
        </w:rPr>
        <w:t xml:space="preserve"> ул. </w:t>
      </w:r>
      <w:r w:rsidR="00BA384C">
        <w:rPr>
          <w:lang w:eastAsia="hi-IN" w:bidi="hi-IN"/>
        </w:rPr>
        <w:t>Ленина</w:t>
      </w:r>
      <w:r w:rsidRPr="003E45DB">
        <w:rPr>
          <w:lang w:eastAsia="hi-IN" w:bidi="hi-IN"/>
        </w:rPr>
        <w:t xml:space="preserve">, </w:t>
      </w:r>
      <w:r w:rsidR="000E2528" w:rsidRPr="003E45DB">
        <w:rPr>
          <w:lang w:eastAsia="hi-IN" w:bidi="hi-IN"/>
        </w:rPr>
        <w:t>3</w:t>
      </w:r>
      <w:r w:rsidRPr="003E45DB">
        <w:rPr>
          <w:lang w:eastAsia="hi-IN" w:bidi="hi-IN"/>
        </w:rPr>
        <w:t>.</w:t>
      </w:r>
    </w:p>
    <w:p w:rsidR="00470DBA" w:rsidRPr="003E45DB" w:rsidRDefault="00470DBA" w:rsidP="00470DBA">
      <w:pPr>
        <w:widowControl w:val="0"/>
        <w:suppressAutoHyphens/>
        <w:ind w:firstLine="709"/>
        <w:jc w:val="both"/>
        <w:rPr>
          <w:lang w:eastAsia="hi-IN" w:bidi="hi-IN"/>
        </w:rPr>
      </w:pPr>
      <w:r w:rsidRPr="003E45DB">
        <w:rPr>
          <w:lang w:eastAsia="hi-IN" w:bidi="hi-IN"/>
        </w:rPr>
        <w:t xml:space="preserve">График работы: понедельник - </w:t>
      </w:r>
      <w:r w:rsidR="000E2528" w:rsidRPr="003E45DB">
        <w:rPr>
          <w:lang w:eastAsia="hi-IN" w:bidi="hi-IN"/>
        </w:rPr>
        <w:t>четверг</w:t>
      </w:r>
      <w:r w:rsidRPr="003E45DB">
        <w:rPr>
          <w:lang w:eastAsia="hi-IN" w:bidi="hi-IN"/>
        </w:rPr>
        <w:t xml:space="preserve"> - с 8.</w:t>
      </w:r>
      <w:r w:rsidR="00A203CD">
        <w:rPr>
          <w:lang w:eastAsia="hi-IN" w:bidi="hi-IN"/>
        </w:rPr>
        <w:t>0</w:t>
      </w:r>
      <w:r w:rsidR="000E2528" w:rsidRPr="003E45DB">
        <w:rPr>
          <w:lang w:eastAsia="hi-IN" w:bidi="hi-IN"/>
        </w:rPr>
        <w:t>0</w:t>
      </w:r>
      <w:r w:rsidRPr="003E45DB">
        <w:rPr>
          <w:lang w:eastAsia="hi-IN" w:bidi="hi-IN"/>
        </w:rPr>
        <w:t xml:space="preserve"> до 16.</w:t>
      </w:r>
      <w:r w:rsidR="00A203CD">
        <w:rPr>
          <w:lang w:eastAsia="hi-IN" w:bidi="hi-IN"/>
        </w:rPr>
        <w:t>00, пятница с 8.00 до 15.00</w:t>
      </w:r>
      <w:r w:rsidRPr="003E45DB">
        <w:rPr>
          <w:lang w:eastAsia="hi-IN" w:bidi="hi-IN"/>
        </w:rPr>
        <w:t xml:space="preserve">; перерыв - с 12.00 до </w:t>
      </w:r>
      <w:r w:rsidR="00A203CD">
        <w:rPr>
          <w:lang w:eastAsia="hi-IN" w:bidi="hi-IN"/>
        </w:rPr>
        <w:t>13:00</w:t>
      </w:r>
      <w:r w:rsidRPr="003E45DB">
        <w:rPr>
          <w:lang w:eastAsia="hi-IN" w:bidi="hi-IN"/>
        </w:rPr>
        <w:t>; суббота и воскресенье - выходные дни.</w:t>
      </w:r>
    </w:p>
    <w:p w:rsidR="00470DBA" w:rsidRPr="003E45DB" w:rsidRDefault="00470DBA" w:rsidP="00470DBA">
      <w:pPr>
        <w:widowControl w:val="0"/>
        <w:suppressAutoHyphens/>
        <w:ind w:firstLine="709"/>
        <w:jc w:val="both"/>
        <w:rPr>
          <w:lang w:eastAsia="hi-IN" w:bidi="hi-IN"/>
        </w:rPr>
      </w:pPr>
      <w:r w:rsidRPr="003E45DB">
        <w:rPr>
          <w:lang w:eastAsia="hi-IN" w:bidi="hi-IN"/>
        </w:rPr>
        <w:t xml:space="preserve">Справочный телефон: 8(86391) </w:t>
      </w:r>
      <w:r w:rsidR="00BA384C">
        <w:rPr>
          <w:lang w:eastAsia="hi-IN" w:bidi="hi-IN"/>
        </w:rPr>
        <w:t>42</w:t>
      </w:r>
      <w:r w:rsidRPr="003E45DB">
        <w:rPr>
          <w:lang w:eastAsia="hi-IN" w:bidi="hi-IN"/>
        </w:rPr>
        <w:t>-</w:t>
      </w:r>
      <w:r w:rsidR="00BA384C">
        <w:rPr>
          <w:lang w:eastAsia="hi-IN" w:bidi="hi-IN"/>
        </w:rPr>
        <w:t>2</w:t>
      </w:r>
      <w:r w:rsidRPr="003E45DB">
        <w:rPr>
          <w:lang w:eastAsia="hi-IN" w:bidi="hi-IN"/>
        </w:rPr>
        <w:t>-</w:t>
      </w:r>
      <w:r w:rsidR="00BA384C">
        <w:rPr>
          <w:lang w:eastAsia="hi-IN" w:bidi="hi-IN"/>
        </w:rPr>
        <w:t>39</w:t>
      </w:r>
      <w:r w:rsidRPr="003E45DB">
        <w:rPr>
          <w:lang w:eastAsia="hi-IN" w:bidi="hi-IN"/>
        </w:rPr>
        <w:t>.</w:t>
      </w:r>
    </w:p>
    <w:p w:rsidR="00470DBA" w:rsidRPr="003E45DB" w:rsidRDefault="00470DBA" w:rsidP="00470DBA">
      <w:pPr>
        <w:ind w:firstLine="709"/>
        <w:jc w:val="both"/>
        <w:rPr>
          <w:color w:val="FF0000"/>
        </w:rPr>
      </w:pPr>
      <w:r w:rsidRPr="003E45DB">
        <w:t xml:space="preserve">1.4. Адрес Единого портала государственных и муниципальных услуг (функций) Ростовской области (далее - ЕПГУ РО): </w:t>
      </w:r>
      <w:hyperlink r:id="rId9" w:history="1">
        <w:r w:rsidRPr="003E45DB">
          <w:rPr>
            <w:color w:val="0000FF"/>
            <w:u w:val="single"/>
          </w:rPr>
          <w:t>http://www.g</w:t>
        </w:r>
        <w:r w:rsidRPr="003E45DB">
          <w:rPr>
            <w:color w:val="0000FF"/>
            <w:u w:val="single"/>
            <w:lang w:val="en-US"/>
          </w:rPr>
          <w:t>osuslugi</w:t>
        </w:r>
        <w:r w:rsidRPr="003E45DB">
          <w:rPr>
            <w:color w:val="0000FF"/>
            <w:u w:val="single"/>
          </w:rPr>
          <w:t>.ru</w:t>
        </w:r>
      </w:hyperlink>
      <w:r w:rsidRPr="003E45DB">
        <w:rPr>
          <w:color w:val="FF0000"/>
        </w:rPr>
        <w:t>.</w:t>
      </w:r>
    </w:p>
    <w:p w:rsidR="00470DBA" w:rsidRPr="003E45DB" w:rsidRDefault="00470DBA" w:rsidP="00470DBA">
      <w:pPr>
        <w:ind w:firstLine="709"/>
        <w:jc w:val="both"/>
      </w:pPr>
      <w:r w:rsidRPr="003E45DB">
        <w:t>1.5. Муниципальная услуга может быть предоставлена при обращении в многофункциональный центр предоставления государственных и муниципальных услуг (МФЦ). Заявители представляют документы в МФЦ путем личной подачи документов.</w:t>
      </w:r>
    </w:p>
    <w:p w:rsidR="00470DBA" w:rsidRPr="003E45DB" w:rsidRDefault="00470DBA" w:rsidP="00470DBA">
      <w:pPr>
        <w:widowControl w:val="0"/>
        <w:suppressAutoHyphens/>
        <w:ind w:left="-284" w:firstLine="710"/>
        <w:jc w:val="both"/>
        <w:rPr>
          <w:lang w:eastAsia="hi-IN" w:bidi="hi-IN"/>
        </w:rPr>
      </w:pPr>
      <w:r w:rsidRPr="003E45DB">
        <w:rPr>
          <w:lang w:eastAsia="hi-IN" w:bidi="hi-IN"/>
        </w:rPr>
        <w:t xml:space="preserve">Сведения о местонахождении и почтовом адресе МФЦ: 347320, Ростовская область, </w:t>
      </w:r>
      <w:r w:rsidRPr="003E45DB">
        <w:rPr>
          <w:lang w:eastAsia="ar-SA"/>
        </w:rPr>
        <w:t>г. Цимлянск, ул. Советская, 44</w:t>
      </w:r>
      <w:r w:rsidRPr="003E45DB">
        <w:rPr>
          <w:lang w:eastAsia="hi-IN" w:bidi="hi-IN"/>
        </w:rPr>
        <w:t>.</w:t>
      </w:r>
    </w:p>
    <w:p w:rsidR="00470DBA" w:rsidRPr="003E45DB" w:rsidRDefault="00470DBA" w:rsidP="00470DBA">
      <w:pPr>
        <w:ind w:firstLine="567"/>
        <w:rPr>
          <w:lang w:eastAsia="ar-SA"/>
        </w:rPr>
      </w:pPr>
      <w:r w:rsidRPr="003E45DB">
        <w:t xml:space="preserve">  График работы МФЦ: </w:t>
      </w:r>
      <w:r w:rsidRPr="003E45DB">
        <w:rPr>
          <w:lang w:eastAsia="ar-SA"/>
        </w:rPr>
        <w:t>понедельник – вторник – четверг с 9.00 часов до 18.00 часов</w:t>
      </w:r>
    </w:p>
    <w:p w:rsidR="00470DBA" w:rsidRPr="003E45DB" w:rsidRDefault="00470DBA" w:rsidP="00470DBA">
      <w:pPr>
        <w:ind w:firstLine="567"/>
        <w:rPr>
          <w:lang w:eastAsia="ar-SA"/>
        </w:rPr>
      </w:pPr>
      <w:r w:rsidRPr="003E45DB">
        <w:rPr>
          <w:lang w:eastAsia="ar-SA"/>
        </w:rPr>
        <w:t>среда с 9.00 часов до 20.00 часов</w:t>
      </w:r>
    </w:p>
    <w:p w:rsidR="00470DBA" w:rsidRPr="003E45DB" w:rsidRDefault="00470DBA" w:rsidP="00470DBA">
      <w:pPr>
        <w:ind w:firstLine="567"/>
        <w:rPr>
          <w:lang w:eastAsia="ar-SA"/>
        </w:rPr>
      </w:pPr>
      <w:r w:rsidRPr="003E45DB">
        <w:rPr>
          <w:lang w:eastAsia="ar-SA"/>
        </w:rPr>
        <w:t>пятница с 9.00 часов до 16.45 часов</w:t>
      </w:r>
    </w:p>
    <w:p w:rsidR="00470DBA" w:rsidRPr="003E45DB" w:rsidRDefault="00470DBA" w:rsidP="00470DBA">
      <w:pPr>
        <w:ind w:firstLine="567"/>
        <w:rPr>
          <w:lang w:eastAsia="ar-SA"/>
        </w:rPr>
      </w:pPr>
      <w:r w:rsidRPr="003E45DB">
        <w:rPr>
          <w:lang w:eastAsia="ar-SA"/>
        </w:rPr>
        <w:t xml:space="preserve">суббота с 9.00 часов до 12.00 часов </w:t>
      </w:r>
    </w:p>
    <w:p w:rsidR="00470DBA" w:rsidRPr="003E45DB" w:rsidRDefault="00470DBA" w:rsidP="00470DBA">
      <w:pPr>
        <w:ind w:firstLine="567"/>
        <w:rPr>
          <w:lang w:eastAsia="ar-SA"/>
        </w:rPr>
      </w:pPr>
      <w:r w:rsidRPr="003E45DB">
        <w:rPr>
          <w:lang w:eastAsia="ar-SA"/>
        </w:rPr>
        <w:t>без перерыва</w:t>
      </w:r>
    </w:p>
    <w:p w:rsidR="00470DBA" w:rsidRPr="003E45DB" w:rsidRDefault="00470DBA" w:rsidP="00470DBA">
      <w:pPr>
        <w:ind w:firstLine="567"/>
      </w:pPr>
      <w:r w:rsidRPr="003E45DB">
        <w:t>выходной день – воскресенье.</w:t>
      </w:r>
    </w:p>
    <w:p w:rsidR="00470DBA" w:rsidRPr="003E45DB" w:rsidRDefault="00470DBA" w:rsidP="00470DBA">
      <w:pPr>
        <w:jc w:val="both"/>
        <w:rPr>
          <w:u w:val="single"/>
        </w:rPr>
      </w:pPr>
      <w:r w:rsidRPr="003E45DB">
        <w:t xml:space="preserve">          Справочные телефоны МФЦ: 8(86391) 5-00-48, 5-01-20.</w:t>
      </w:r>
    </w:p>
    <w:p w:rsidR="00470DBA" w:rsidRPr="003E45DB" w:rsidRDefault="00470DBA" w:rsidP="00470DBA">
      <w:pPr>
        <w:jc w:val="both"/>
      </w:pPr>
      <w:r w:rsidRPr="003E45DB">
        <w:t xml:space="preserve">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Ростовской области.</w:t>
      </w:r>
    </w:p>
    <w:p w:rsidR="00470DBA" w:rsidRPr="003E45DB" w:rsidRDefault="00470DBA" w:rsidP="00470DBA">
      <w:pPr>
        <w:autoSpaceDE w:val="0"/>
        <w:autoSpaceDN w:val="0"/>
        <w:adjustRightInd w:val="0"/>
        <w:ind w:firstLine="709"/>
        <w:jc w:val="both"/>
      </w:pPr>
      <w:r w:rsidRPr="003E45DB">
        <w:lastRenderedPageBreak/>
        <w:t>1.6. Порядок информирования заявителя о предоставляемой муниципальной услуге.</w:t>
      </w:r>
    </w:p>
    <w:p w:rsidR="00470DBA" w:rsidRPr="003E45DB" w:rsidRDefault="00470DBA" w:rsidP="00470DBA">
      <w:pPr>
        <w:ind w:firstLine="709"/>
        <w:jc w:val="both"/>
      </w:pPr>
      <w:r w:rsidRPr="003E45DB">
        <w:t>1.6.1. Информация о предоставлении муниципальной услуги является открытой и общедоступной, предоставляется бесплатно.</w:t>
      </w:r>
    </w:p>
    <w:p w:rsidR="00470DBA" w:rsidRPr="003E45DB" w:rsidRDefault="00470DBA" w:rsidP="00470DBA">
      <w:pPr>
        <w:ind w:firstLine="709"/>
        <w:jc w:val="both"/>
      </w:pPr>
      <w:r w:rsidRPr="003E45DB">
        <w:t>Основными требованиями к информированию о предоставлении муниципальной услуги являются:</w:t>
      </w:r>
    </w:p>
    <w:p w:rsidR="00470DBA" w:rsidRPr="003E45DB" w:rsidRDefault="00470DBA" w:rsidP="00470DBA">
      <w:pPr>
        <w:ind w:firstLine="709"/>
        <w:jc w:val="both"/>
      </w:pPr>
      <w:r w:rsidRPr="003E45DB">
        <w:t>- общедоступность информации;</w:t>
      </w:r>
    </w:p>
    <w:p w:rsidR="003E45DB" w:rsidRDefault="003E45DB" w:rsidP="00470DBA">
      <w:pPr>
        <w:ind w:firstLine="709"/>
        <w:jc w:val="both"/>
      </w:pPr>
    </w:p>
    <w:p w:rsidR="00470DBA" w:rsidRPr="003E45DB" w:rsidRDefault="00470DBA" w:rsidP="00470DBA">
      <w:pPr>
        <w:ind w:firstLine="709"/>
        <w:jc w:val="both"/>
      </w:pPr>
      <w:r w:rsidRPr="003E45DB">
        <w:t>- достоверность и полнота информации;</w:t>
      </w:r>
    </w:p>
    <w:p w:rsidR="00470DBA" w:rsidRPr="003E45DB" w:rsidRDefault="00470DBA" w:rsidP="00470DBA">
      <w:pPr>
        <w:ind w:firstLine="709"/>
        <w:jc w:val="both"/>
      </w:pPr>
      <w:r w:rsidRPr="003E45DB">
        <w:t>- четкое изложение информации;</w:t>
      </w:r>
    </w:p>
    <w:p w:rsidR="00470DBA" w:rsidRPr="003E45DB" w:rsidRDefault="00470DBA" w:rsidP="00470DBA">
      <w:pPr>
        <w:ind w:firstLine="709"/>
        <w:jc w:val="both"/>
      </w:pPr>
      <w:r w:rsidRPr="003E45DB">
        <w:t>1.6.2. Сведения о местонахождении и графике работы Администрации:</w:t>
      </w:r>
    </w:p>
    <w:p w:rsidR="00470DBA" w:rsidRPr="003E45DB" w:rsidRDefault="00470DBA" w:rsidP="00470DBA">
      <w:pPr>
        <w:ind w:firstLine="709"/>
        <w:jc w:val="both"/>
      </w:pPr>
      <w:r w:rsidRPr="003E45DB">
        <w:t>1.6.3. Получить консультацию по вопросам предоставления муниципальной услуги можно, обратившись в Администрацию лично, по телефону, в письменном виде почтой по реквизитам, указанным в подпункте 1.3. настоящего регламента, путем направления запроса по адресу электронной почты.</w:t>
      </w:r>
    </w:p>
    <w:p w:rsidR="00470DBA" w:rsidRPr="003E45DB" w:rsidRDefault="00470DBA" w:rsidP="00470DBA">
      <w:pPr>
        <w:ind w:firstLine="709"/>
        <w:jc w:val="both"/>
      </w:pPr>
      <w:r w:rsidRPr="003E45DB">
        <w:t>1.6.4. Консультации предоставляются по следующим вопросам:</w:t>
      </w:r>
    </w:p>
    <w:p w:rsidR="00470DBA" w:rsidRPr="003E45DB" w:rsidRDefault="00470DBA" w:rsidP="00470DBA">
      <w:pPr>
        <w:ind w:firstLine="709"/>
        <w:jc w:val="both"/>
      </w:pPr>
      <w:r w:rsidRPr="003E45DB">
        <w:t>- комплектности (достаточности) и правильности оформления документов, необходимых для получения муниципальной услуги;</w:t>
      </w:r>
    </w:p>
    <w:p w:rsidR="00470DBA" w:rsidRPr="003E45DB" w:rsidRDefault="00470DBA" w:rsidP="00470DBA">
      <w:pPr>
        <w:ind w:firstLine="709"/>
        <w:jc w:val="both"/>
      </w:pPr>
      <w:r w:rsidRPr="003E45DB">
        <w:t>- дней и времени приема, порядка и сроков сдачи и выдачи документов;</w:t>
      </w:r>
    </w:p>
    <w:p w:rsidR="00470DBA" w:rsidRPr="003E45DB" w:rsidRDefault="00470DBA" w:rsidP="00470DBA">
      <w:pPr>
        <w:ind w:firstLine="709"/>
        <w:jc w:val="both"/>
      </w:pPr>
      <w:r w:rsidRPr="003E45DB">
        <w:t>- иным вопросам, возникающим у заявителя.</w:t>
      </w:r>
    </w:p>
    <w:p w:rsidR="00470DBA" w:rsidRPr="003E45DB" w:rsidRDefault="00470DBA" w:rsidP="00470DBA">
      <w:pPr>
        <w:autoSpaceDE w:val="0"/>
        <w:autoSpaceDN w:val="0"/>
        <w:adjustRightInd w:val="0"/>
        <w:ind w:firstLine="709"/>
        <w:jc w:val="both"/>
      </w:pPr>
      <w:r w:rsidRPr="003E45DB">
        <w:t>1.6.5. 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470DBA" w:rsidRPr="003E45DB" w:rsidRDefault="00470DBA" w:rsidP="00470DBA">
      <w:pPr>
        <w:autoSpaceDE w:val="0"/>
        <w:autoSpaceDN w:val="0"/>
        <w:adjustRightInd w:val="0"/>
        <w:ind w:firstLine="709"/>
        <w:jc w:val="both"/>
      </w:pPr>
      <w:r w:rsidRPr="003E45DB">
        <w:t>1.6.6. Индивидуальное информирование по предоставлению муниципальной услуги в устной форме осуществляется специалистом отдела, уполномоченным на ведение консультаций и разъяснений, лично или по телефону. При информировании по телефону специалист, сняв трубку, должен назвать наименование своего отдела, фамилию, имя, отчество и занимаемую должность.</w:t>
      </w:r>
    </w:p>
    <w:p w:rsidR="00470DBA" w:rsidRPr="003E45DB" w:rsidRDefault="00470DBA" w:rsidP="00470DBA">
      <w:pPr>
        <w:autoSpaceDE w:val="0"/>
        <w:autoSpaceDN w:val="0"/>
        <w:adjustRightInd w:val="0"/>
        <w:ind w:firstLine="709"/>
        <w:jc w:val="both"/>
      </w:pPr>
      <w:r w:rsidRPr="003E45DB">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470DBA" w:rsidRPr="003E45DB" w:rsidRDefault="00470DBA" w:rsidP="00470DBA">
      <w:pPr>
        <w:ind w:firstLine="709"/>
        <w:jc w:val="both"/>
      </w:pPr>
      <w:r w:rsidRPr="003E45DB">
        <w:t xml:space="preserve">Специалист, осуществляющий прием и консультирование по вопросам предоставления муниципальной услуги (по телефону или лично), должен </w:t>
      </w:r>
      <w:r w:rsidR="003179A7" w:rsidRPr="003E45DB">
        <w:t>корректно и</w:t>
      </w:r>
      <w:r w:rsidRPr="003E45DB">
        <w:t xml:space="preserve"> внимательно относиться к заявителю. </w:t>
      </w:r>
    </w:p>
    <w:p w:rsidR="00470DBA" w:rsidRPr="003E45DB" w:rsidRDefault="00470DBA" w:rsidP="00470DBA">
      <w:pPr>
        <w:autoSpaceDE w:val="0"/>
        <w:autoSpaceDN w:val="0"/>
        <w:adjustRightInd w:val="0"/>
        <w:ind w:firstLine="709"/>
        <w:jc w:val="both"/>
      </w:pPr>
      <w:r w:rsidRPr="003E45DB">
        <w:t>1.6.7. 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470DBA" w:rsidRPr="003E45DB" w:rsidRDefault="00470DBA" w:rsidP="00470DBA">
      <w:pPr>
        <w:autoSpaceDE w:val="0"/>
        <w:autoSpaceDN w:val="0"/>
        <w:adjustRightInd w:val="0"/>
        <w:ind w:firstLine="709"/>
        <w:jc w:val="both"/>
      </w:pPr>
      <w:r w:rsidRPr="003E45DB">
        <w:t xml:space="preserve">1.6.8. Публичное информирование о предоставлении муниципальной услуги осуществляется через средства массовой информации и Интернет-сайт Администрации </w:t>
      </w:r>
      <w:r w:rsidR="00BA384C">
        <w:t>Маркинского</w:t>
      </w:r>
      <w:r w:rsidRPr="003E45DB">
        <w:t xml:space="preserve"> сельского поселения.</w:t>
      </w:r>
    </w:p>
    <w:p w:rsidR="00470DBA" w:rsidRPr="003E45DB" w:rsidRDefault="00470DBA" w:rsidP="00470DBA">
      <w:pPr>
        <w:autoSpaceDE w:val="0"/>
        <w:autoSpaceDN w:val="0"/>
        <w:adjustRightInd w:val="0"/>
        <w:ind w:firstLine="709"/>
        <w:jc w:val="both"/>
      </w:pPr>
      <w:r w:rsidRPr="003E45DB">
        <w:t>На информационном стенде размещается следующая информация:</w:t>
      </w:r>
    </w:p>
    <w:p w:rsidR="00470DBA" w:rsidRPr="003E45DB" w:rsidRDefault="00470DBA" w:rsidP="00470DBA">
      <w:pPr>
        <w:ind w:firstLine="709"/>
        <w:jc w:val="both"/>
      </w:pPr>
      <w:r w:rsidRPr="003E45DB">
        <w:t xml:space="preserve">- текст регламента с приложениями (полная версия на Интернет-сайте и </w:t>
      </w:r>
      <w:r w:rsidR="003179A7" w:rsidRPr="003E45DB">
        <w:t>извлечения на</w:t>
      </w:r>
      <w:r w:rsidRPr="003E45DB">
        <w:t xml:space="preserve"> информационных стендах);</w:t>
      </w:r>
    </w:p>
    <w:p w:rsidR="00470DBA" w:rsidRPr="003E45DB" w:rsidRDefault="00470DBA" w:rsidP="00470DBA">
      <w:pPr>
        <w:autoSpaceDE w:val="0"/>
        <w:autoSpaceDN w:val="0"/>
        <w:adjustRightInd w:val="0"/>
        <w:ind w:firstLine="709"/>
        <w:jc w:val="both"/>
      </w:pPr>
      <w:r w:rsidRPr="003E45DB">
        <w:t>- процедура предоставления в текстовом виде и виде блок-схемы (Приложение № 4 к настоящему регламенту);</w:t>
      </w:r>
    </w:p>
    <w:p w:rsidR="00470DBA" w:rsidRPr="003E45DB" w:rsidRDefault="00470DBA" w:rsidP="00470DBA">
      <w:pPr>
        <w:autoSpaceDE w:val="0"/>
        <w:autoSpaceDN w:val="0"/>
        <w:adjustRightInd w:val="0"/>
        <w:ind w:firstLine="709"/>
        <w:jc w:val="both"/>
      </w:pPr>
      <w:r w:rsidRPr="003E45DB">
        <w:t>- почтовый адрес;</w:t>
      </w:r>
    </w:p>
    <w:p w:rsidR="00470DBA" w:rsidRPr="003E45DB" w:rsidRDefault="00470DBA" w:rsidP="00470DBA">
      <w:pPr>
        <w:autoSpaceDE w:val="0"/>
        <w:autoSpaceDN w:val="0"/>
        <w:adjustRightInd w:val="0"/>
        <w:ind w:firstLine="709"/>
        <w:jc w:val="both"/>
      </w:pPr>
      <w:r w:rsidRPr="003E45DB">
        <w:t>- контактные телефоны, график работы, фамилия, имя, отчество и должность специалиста, осуществляющего прием и консультирование;</w:t>
      </w:r>
    </w:p>
    <w:p w:rsidR="00470DBA" w:rsidRPr="003E45DB" w:rsidRDefault="00470DBA" w:rsidP="00470DBA">
      <w:pPr>
        <w:autoSpaceDE w:val="0"/>
        <w:autoSpaceDN w:val="0"/>
        <w:adjustRightInd w:val="0"/>
        <w:ind w:firstLine="709"/>
        <w:jc w:val="both"/>
      </w:pPr>
      <w:r w:rsidRPr="003E45DB">
        <w:t>- режим работы;</w:t>
      </w:r>
    </w:p>
    <w:p w:rsidR="00470DBA" w:rsidRPr="003E45DB" w:rsidRDefault="00470DBA" w:rsidP="00470DBA">
      <w:pPr>
        <w:ind w:firstLine="709"/>
        <w:jc w:val="both"/>
      </w:pPr>
      <w:r w:rsidRPr="003E45DB">
        <w:lastRenderedPageBreak/>
        <w:t>- перечень документов, необходимых для исполнения муниципальной услуги, и требования, предъявляемые к этим документам;</w:t>
      </w:r>
    </w:p>
    <w:p w:rsidR="00470DBA" w:rsidRPr="003E45DB" w:rsidRDefault="00470DBA" w:rsidP="00470DBA">
      <w:pPr>
        <w:ind w:firstLine="709"/>
        <w:jc w:val="both"/>
      </w:pPr>
      <w:r w:rsidRPr="003E45DB">
        <w:t>- формы документов, необходимых для предоставления муниципальной услуги, и требования к ним.</w:t>
      </w:r>
    </w:p>
    <w:p w:rsidR="00470DBA" w:rsidRPr="003E45DB" w:rsidRDefault="00470DBA" w:rsidP="00470DBA">
      <w:pPr>
        <w:ind w:firstLine="709"/>
        <w:jc w:val="both"/>
      </w:pPr>
      <w:r w:rsidRPr="003E45DB">
        <w:t>1.6.9. Информирование заявителей в электронной форме осуществляется путем размещения информации на ЕПГУ РО.</w:t>
      </w:r>
    </w:p>
    <w:p w:rsidR="003E45DB" w:rsidRDefault="00470DBA" w:rsidP="00470DBA">
      <w:pPr>
        <w:ind w:firstLine="709"/>
        <w:jc w:val="both"/>
      </w:pPr>
      <w:r w:rsidRPr="003E45DB">
        <w:t>1.6.10.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ЕПГУ РО.</w:t>
      </w:r>
    </w:p>
    <w:p w:rsidR="003E45DB" w:rsidRDefault="003E45DB" w:rsidP="00470DBA">
      <w:pPr>
        <w:ind w:firstLine="709"/>
        <w:jc w:val="both"/>
      </w:pPr>
    </w:p>
    <w:p w:rsidR="00470DBA" w:rsidRPr="003E45DB" w:rsidRDefault="00470DBA" w:rsidP="00470DBA">
      <w:pPr>
        <w:ind w:firstLine="709"/>
        <w:jc w:val="both"/>
      </w:pPr>
      <w:r w:rsidRPr="003E45DB">
        <w:t xml:space="preserve">1.7. Получателем муниципальной услуги (далее - Заявитель), имеющим намерение присвоить, изменить, аннулировать адрес объекту адресации, подтвердить имеющийся адрес, получить новый взамен ранее выданного адреса, присвоить, изменить наименование </w:t>
      </w:r>
      <w:r w:rsidR="003179A7" w:rsidRPr="003E45DB">
        <w:rPr>
          <w:shd w:val="clear" w:color="auto" w:fill="FFFFFF"/>
        </w:rPr>
        <w:t>элементам планировочной структуры</w:t>
      </w:r>
      <w:r w:rsidRPr="003E45DB">
        <w:rPr>
          <w:shd w:val="clear" w:color="auto" w:fill="FFFFFF"/>
        </w:rPr>
        <w:t xml:space="preserve"> и элементам улично-дорожной </w:t>
      </w:r>
      <w:r w:rsidR="003179A7" w:rsidRPr="003E45DB">
        <w:rPr>
          <w:shd w:val="clear" w:color="auto" w:fill="FFFFFF"/>
        </w:rPr>
        <w:t>сети</w:t>
      </w:r>
      <w:r w:rsidR="003179A7" w:rsidRPr="003E45DB">
        <w:t xml:space="preserve"> выступает</w:t>
      </w:r>
      <w:r w:rsidRPr="003E45DB">
        <w:t xml:space="preserve"> собственник объекта адресации (юридические и физические лица) по собственной инициативе либо лицо, обладающее одним из следующих вещных прав на объект адресации:</w:t>
      </w:r>
    </w:p>
    <w:p w:rsidR="00470DBA" w:rsidRPr="003E45DB" w:rsidRDefault="00470DBA" w:rsidP="00470DBA">
      <w:pPr>
        <w:ind w:firstLine="709"/>
        <w:jc w:val="both"/>
      </w:pPr>
      <w:r w:rsidRPr="003E45DB">
        <w:t>- право хозяйственного ведения;</w:t>
      </w:r>
    </w:p>
    <w:p w:rsidR="00470DBA" w:rsidRPr="003E45DB" w:rsidRDefault="00470DBA" w:rsidP="00470DBA">
      <w:pPr>
        <w:ind w:firstLine="709"/>
        <w:jc w:val="both"/>
      </w:pPr>
      <w:r w:rsidRPr="003E45DB">
        <w:t>- право оперативного управления;</w:t>
      </w:r>
    </w:p>
    <w:p w:rsidR="00470DBA" w:rsidRPr="003E45DB" w:rsidRDefault="00470DBA" w:rsidP="00470DBA">
      <w:pPr>
        <w:ind w:firstLine="709"/>
        <w:jc w:val="both"/>
      </w:pPr>
      <w:r w:rsidRPr="003E45DB">
        <w:t>- право пожизненно наследуемого владения;</w:t>
      </w:r>
    </w:p>
    <w:p w:rsidR="00470DBA" w:rsidRPr="003E45DB" w:rsidRDefault="00470DBA" w:rsidP="00470DBA">
      <w:pPr>
        <w:ind w:firstLine="709"/>
        <w:jc w:val="both"/>
      </w:pPr>
      <w:r w:rsidRPr="003E45DB">
        <w:t>- право постоянного (бессрочного) пользования.</w:t>
      </w:r>
    </w:p>
    <w:p w:rsidR="00470DBA" w:rsidRDefault="00470DBA" w:rsidP="003179A7">
      <w:pPr>
        <w:ind w:firstLine="709"/>
        <w:jc w:val="both"/>
      </w:pPr>
      <w:r w:rsidRPr="003E45DB">
        <w:t>С заявлением вправе обратиться</w:t>
      </w:r>
      <w:r w:rsidR="000E2528" w:rsidRPr="003E45DB">
        <w:t xml:space="preserve"> представитель</w:t>
      </w:r>
      <w:r w:rsidRPr="003E45DB">
        <w:t>,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1E36A1" w:rsidRPr="003179A7" w:rsidRDefault="00AC3DCA" w:rsidP="003179A7">
      <w:pPr>
        <w:ind w:firstLine="709"/>
        <w:jc w:val="both"/>
      </w:pPr>
      <w:r>
        <w:t>От имени лица З</w:t>
      </w:r>
      <w:r w:rsidR="001E36A1">
        <w:t>аявителя, указанного в пункте 27 Правил утвержденных постановлением Правительства Российской Федерации от 19.11.2014 №1221 (в редакции от 02.08.2022) вправе обратиться кадастровый инженер, выполняющий на основании документа, предусмотренного ст.35 или ст.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470DBA" w:rsidRPr="003E45DB" w:rsidRDefault="00470DBA" w:rsidP="00470DBA">
      <w:pPr>
        <w:jc w:val="center"/>
        <w:rPr>
          <w:b/>
          <w:bCs/>
        </w:rPr>
      </w:pPr>
      <w:r w:rsidRPr="003E45DB">
        <w:rPr>
          <w:b/>
          <w:bCs/>
          <w:lang w:val="en-US"/>
        </w:rPr>
        <w:t>II</w:t>
      </w:r>
      <w:r w:rsidRPr="003E45DB">
        <w:rPr>
          <w:b/>
          <w:bCs/>
        </w:rPr>
        <w:t>. Стандарт предоставления муниципальной услуги</w:t>
      </w:r>
    </w:p>
    <w:p w:rsidR="00470DBA" w:rsidRPr="003E45DB" w:rsidRDefault="00470DBA" w:rsidP="00470DBA">
      <w:pPr>
        <w:ind w:firstLine="709"/>
        <w:jc w:val="both"/>
      </w:pPr>
    </w:p>
    <w:p w:rsidR="00470DBA" w:rsidRPr="003E45DB" w:rsidRDefault="00470DBA" w:rsidP="00470DBA">
      <w:pPr>
        <w:ind w:firstLine="709"/>
        <w:jc w:val="both"/>
      </w:pPr>
      <w:r w:rsidRPr="003E45DB">
        <w:t>2.1. Наименование муниципальной услуги: «Присвоение, изменение и аннулирование адреса объекта адресации».</w:t>
      </w:r>
      <w:r w:rsidRPr="003E45DB">
        <w:rPr>
          <w:spacing w:val="-4"/>
        </w:rPr>
        <w:t xml:space="preserve"> </w:t>
      </w:r>
    </w:p>
    <w:p w:rsidR="00470DBA" w:rsidRPr="003E45DB" w:rsidRDefault="00470DBA" w:rsidP="00470DBA">
      <w:pPr>
        <w:ind w:firstLine="709"/>
        <w:jc w:val="both"/>
      </w:pPr>
      <w:r w:rsidRPr="003E45DB">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470DBA" w:rsidRPr="003E45DB" w:rsidRDefault="00470DBA" w:rsidP="00470DBA">
      <w:pPr>
        <w:ind w:firstLine="709"/>
        <w:jc w:val="both"/>
      </w:pPr>
      <w:r w:rsidRPr="003E45DB">
        <w:t xml:space="preserve">Муниципальную услугу предоставляет Администрация </w:t>
      </w:r>
      <w:r w:rsidR="00BA384C">
        <w:t>Маркинского</w:t>
      </w:r>
      <w:r w:rsidR="000E2528" w:rsidRPr="003E45DB">
        <w:t xml:space="preserve"> </w:t>
      </w:r>
      <w:r w:rsidRPr="003E45DB">
        <w:t xml:space="preserve">сельского поселения. </w:t>
      </w:r>
    </w:p>
    <w:p w:rsidR="00470DBA" w:rsidRPr="003E45DB" w:rsidRDefault="00470DBA" w:rsidP="00470DBA">
      <w:pPr>
        <w:ind w:firstLine="709"/>
        <w:jc w:val="both"/>
      </w:pPr>
      <w:r w:rsidRPr="003E45DB">
        <w:t>2.3. Результатом предоставления муниципальной услуги является выдача заявителю постановления о присвоении изменении аннулировании</w:t>
      </w:r>
      <w:r w:rsidRPr="003E45DB">
        <w:rPr>
          <w:b/>
          <w:bCs/>
        </w:rPr>
        <w:t xml:space="preserve"> </w:t>
      </w:r>
      <w:r w:rsidRPr="003E45DB">
        <w:t xml:space="preserve">адреса объекту адресации или адресной справки, как сведений из Информационной системы обеспечения градостроительной </w:t>
      </w:r>
      <w:r w:rsidR="000E2528" w:rsidRPr="003E45DB">
        <w:t>деятельности, либо</w:t>
      </w:r>
      <w:r w:rsidRPr="003E45DB">
        <w:t xml:space="preserve"> отказ в присвоении изменении </w:t>
      </w:r>
      <w:r w:rsidRPr="003E45DB">
        <w:rPr>
          <w:color w:val="000000"/>
        </w:rPr>
        <w:t>аннулировании</w:t>
      </w:r>
      <w:r w:rsidRPr="003E45DB">
        <w:t xml:space="preserve"> адреса объекту адресации.</w:t>
      </w:r>
    </w:p>
    <w:p w:rsidR="00470DBA" w:rsidRPr="003E45DB" w:rsidRDefault="00470DBA" w:rsidP="00470DBA">
      <w:pPr>
        <w:autoSpaceDE w:val="0"/>
        <w:autoSpaceDN w:val="0"/>
        <w:adjustRightInd w:val="0"/>
        <w:ind w:firstLine="709"/>
        <w:jc w:val="both"/>
      </w:pPr>
      <w:r w:rsidRPr="003E45DB">
        <w:t>2.3.1</w:t>
      </w:r>
      <w:r w:rsidRPr="003E45DB">
        <w:rPr>
          <w:b/>
          <w:bCs/>
        </w:rPr>
        <w:t xml:space="preserve"> </w:t>
      </w:r>
      <w:r w:rsidRPr="003E45DB">
        <w:t>Присвоение объекту адресации адреса осуществляется:</w:t>
      </w:r>
    </w:p>
    <w:p w:rsidR="00470DBA" w:rsidRPr="003E45DB" w:rsidRDefault="00470DBA" w:rsidP="00470DBA">
      <w:pPr>
        <w:autoSpaceDE w:val="0"/>
        <w:autoSpaceDN w:val="0"/>
        <w:adjustRightInd w:val="0"/>
        <w:ind w:firstLine="709"/>
        <w:jc w:val="both"/>
      </w:pPr>
      <w:r w:rsidRPr="003E45DB">
        <w:t xml:space="preserve"> а) </w:t>
      </w:r>
      <w:r w:rsidRPr="003E45DB">
        <w:rPr>
          <w:u w:val="single"/>
        </w:rPr>
        <w:t>в отношении земельных участков</w:t>
      </w:r>
      <w:r w:rsidRPr="003E45DB">
        <w:t xml:space="preserve"> в случаях:</w:t>
      </w:r>
    </w:p>
    <w:p w:rsidR="00470DBA" w:rsidRPr="003E45DB" w:rsidRDefault="00470DBA" w:rsidP="00470DBA">
      <w:pPr>
        <w:autoSpaceDE w:val="0"/>
        <w:autoSpaceDN w:val="0"/>
        <w:adjustRightInd w:val="0"/>
        <w:ind w:firstLine="709"/>
        <w:jc w:val="both"/>
      </w:pPr>
      <w:r w:rsidRPr="003E45DB">
        <w:t xml:space="preserve">- 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10" w:history="1">
        <w:r w:rsidRPr="003E45DB">
          <w:t>кодексом</w:t>
        </w:r>
      </w:hyperlink>
      <w:r w:rsidRPr="003E45DB">
        <w:t xml:space="preserve"> Российской Федерации;</w:t>
      </w:r>
    </w:p>
    <w:p w:rsidR="00470DBA" w:rsidRPr="003E45DB" w:rsidRDefault="00470DBA" w:rsidP="00470DBA">
      <w:pPr>
        <w:autoSpaceDE w:val="0"/>
        <w:autoSpaceDN w:val="0"/>
        <w:adjustRightInd w:val="0"/>
        <w:ind w:firstLine="709"/>
        <w:jc w:val="both"/>
      </w:pPr>
      <w:r w:rsidRPr="003E45DB">
        <w:t xml:space="preserve">-  выполнения в отношении земельного участка в соответствии с требованиями, установленными Федеральным </w:t>
      </w:r>
      <w:hyperlink r:id="rId11" w:history="1">
        <w:r w:rsidRPr="003E45DB">
          <w:t>законом</w:t>
        </w:r>
      </w:hyperlink>
      <w:r w:rsidRPr="003E45DB">
        <w:t xml:space="preserve"> «О государственном кадастре недвижимости», </w:t>
      </w:r>
      <w:r w:rsidRPr="003E45DB">
        <w:lastRenderedPageBreak/>
        <w:t>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470DBA" w:rsidRPr="003E45DB" w:rsidRDefault="00470DBA" w:rsidP="00470DBA">
      <w:pPr>
        <w:autoSpaceDE w:val="0"/>
        <w:autoSpaceDN w:val="0"/>
        <w:adjustRightInd w:val="0"/>
        <w:ind w:firstLine="709"/>
        <w:jc w:val="both"/>
      </w:pPr>
      <w:r w:rsidRPr="003E45DB">
        <w:t xml:space="preserve">б) </w:t>
      </w:r>
      <w:r w:rsidRPr="003E45DB">
        <w:rPr>
          <w:u w:val="single"/>
        </w:rPr>
        <w:t xml:space="preserve">в отношении зданий, сооружений и объектов незавершенного строительства </w:t>
      </w:r>
      <w:r w:rsidRPr="003E45DB">
        <w:t>в случаях:</w:t>
      </w:r>
    </w:p>
    <w:p w:rsidR="00470DBA" w:rsidRPr="003E45DB" w:rsidRDefault="00470DBA" w:rsidP="00470DBA">
      <w:pPr>
        <w:autoSpaceDE w:val="0"/>
        <w:autoSpaceDN w:val="0"/>
        <w:adjustRightInd w:val="0"/>
        <w:ind w:firstLine="709"/>
        <w:jc w:val="both"/>
      </w:pPr>
      <w:r w:rsidRPr="003E45DB">
        <w:t>-  выдачи (получения) разрешения на строительство здания или сооружения;</w:t>
      </w:r>
    </w:p>
    <w:p w:rsidR="00470DBA" w:rsidRPr="003E45DB" w:rsidRDefault="00470DBA" w:rsidP="00470DBA">
      <w:pPr>
        <w:autoSpaceDE w:val="0"/>
        <w:autoSpaceDN w:val="0"/>
        <w:adjustRightInd w:val="0"/>
        <w:ind w:firstLine="709"/>
        <w:jc w:val="both"/>
      </w:pPr>
      <w:r w:rsidRPr="003E45DB">
        <w:t xml:space="preserve">- выполнения в отношении здания, сооружения и объекта незавершенного строительства в соответствии с требованиями, установленными Федеральным </w:t>
      </w:r>
      <w:hyperlink r:id="rId12" w:history="1">
        <w:r w:rsidRPr="003E45DB">
          <w:t>законом</w:t>
        </w:r>
      </w:hyperlink>
      <w:r w:rsidRPr="003E45DB">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w:t>
      </w:r>
      <w:hyperlink r:id="rId13" w:history="1">
        <w:r w:rsidRPr="003E45DB">
          <w:t>кодексом</w:t>
        </w:r>
      </w:hyperlink>
      <w:r w:rsidRPr="003E45DB">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470DBA" w:rsidRPr="003E45DB" w:rsidRDefault="00470DBA" w:rsidP="00470DBA">
      <w:pPr>
        <w:autoSpaceDE w:val="0"/>
        <w:autoSpaceDN w:val="0"/>
        <w:adjustRightInd w:val="0"/>
        <w:ind w:firstLine="709"/>
        <w:jc w:val="both"/>
      </w:pPr>
      <w:r w:rsidRPr="003E45DB">
        <w:t xml:space="preserve">в) </w:t>
      </w:r>
      <w:r w:rsidRPr="003E45DB">
        <w:rPr>
          <w:u w:val="single"/>
        </w:rPr>
        <w:t>в отношении помещений</w:t>
      </w:r>
      <w:r w:rsidRPr="003E45DB">
        <w:t xml:space="preserve"> в случаях:</w:t>
      </w:r>
    </w:p>
    <w:p w:rsidR="00470DBA" w:rsidRPr="003E45DB" w:rsidRDefault="00470DBA" w:rsidP="00470DBA">
      <w:pPr>
        <w:autoSpaceDE w:val="0"/>
        <w:autoSpaceDN w:val="0"/>
        <w:adjustRightInd w:val="0"/>
        <w:ind w:firstLine="709"/>
        <w:jc w:val="both"/>
      </w:pPr>
      <w:r w:rsidRPr="003E45DB">
        <w:t xml:space="preserve">- подготовки и оформления в установленном Жилищным </w:t>
      </w:r>
      <w:hyperlink r:id="rId14" w:history="1">
        <w:r w:rsidRPr="003E45DB">
          <w:t>кодексом</w:t>
        </w:r>
      </w:hyperlink>
      <w:r w:rsidRPr="003E45DB">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3E45DB" w:rsidRDefault="003E45DB" w:rsidP="00470DBA">
      <w:pPr>
        <w:autoSpaceDE w:val="0"/>
        <w:autoSpaceDN w:val="0"/>
        <w:adjustRightInd w:val="0"/>
        <w:ind w:firstLine="709"/>
        <w:jc w:val="both"/>
      </w:pPr>
    </w:p>
    <w:p w:rsidR="00470DBA" w:rsidRPr="003E45DB" w:rsidRDefault="00470DBA" w:rsidP="003E45DB">
      <w:pPr>
        <w:tabs>
          <w:tab w:val="left" w:pos="9639"/>
          <w:tab w:val="left" w:pos="9781"/>
        </w:tabs>
        <w:autoSpaceDE w:val="0"/>
        <w:autoSpaceDN w:val="0"/>
        <w:adjustRightInd w:val="0"/>
        <w:ind w:firstLine="709"/>
        <w:jc w:val="both"/>
      </w:pPr>
      <w:r w:rsidRPr="003E45DB">
        <w:t xml:space="preserve">-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w:t>
      </w:r>
      <w:hyperlink r:id="rId15" w:history="1">
        <w:r w:rsidRPr="003E45DB">
          <w:t>законом</w:t>
        </w:r>
      </w:hyperlink>
      <w:r w:rsidRPr="003E45DB">
        <w:t xml:space="preserve">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470DBA" w:rsidRPr="003E45DB" w:rsidRDefault="00470DBA" w:rsidP="00470DBA">
      <w:pPr>
        <w:autoSpaceDE w:val="0"/>
        <w:autoSpaceDN w:val="0"/>
        <w:adjustRightInd w:val="0"/>
        <w:ind w:firstLine="709"/>
        <w:jc w:val="both"/>
      </w:pPr>
      <w:r w:rsidRPr="003E45DB">
        <w:t xml:space="preserve">2.3.2  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 </w:t>
      </w:r>
    </w:p>
    <w:p w:rsidR="00470DBA" w:rsidRPr="003E45DB" w:rsidRDefault="00470DBA" w:rsidP="00470DBA">
      <w:pPr>
        <w:autoSpaceDE w:val="0"/>
        <w:autoSpaceDN w:val="0"/>
        <w:adjustRightInd w:val="0"/>
        <w:ind w:firstLine="709"/>
        <w:jc w:val="both"/>
      </w:pPr>
      <w:r w:rsidRPr="003E45DB">
        <w:t>2.3.3 Аннулирование адреса объекта адресации осуществляется в случаях:</w:t>
      </w:r>
    </w:p>
    <w:p w:rsidR="00470DBA" w:rsidRPr="003E45DB" w:rsidRDefault="000E2528" w:rsidP="00470DBA">
      <w:pPr>
        <w:autoSpaceDE w:val="0"/>
        <w:autoSpaceDN w:val="0"/>
        <w:adjustRightInd w:val="0"/>
        <w:ind w:firstLine="709"/>
        <w:jc w:val="both"/>
      </w:pPr>
      <w:r w:rsidRPr="003E45DB">
        <w:t>а) прекращения</w:t>
      </w:r>
      <w:r w:rsidR="00470DBA" w:rsidRPr="003E45DB">
        <w:t xml:space="preserve"> существования объекта адресации;</w:t>
      </w:r>
    </w:p>
    <w:p w:rsidR="00470DBA" w:rsidRPr="003E45DB" w:rsidRDefault="000E2528" w:rsidP="00470DBA">
      <w:pPr>
        <w:autoSpaceDE w:val="0"/>
        <w:autoSpaceDN w:val="0"/>
        <w:adjustRightInd w:val="0"/>
        <w:ind w:firstLine="709"/>
        <w:jc w:val="both"/>
      </w:pPr>
      <w:r w:rsidRPr="003E45DB">
        <w:t xml:space="preserve">б) </w:t>
      </w:r>
      <w:r w:rsidR="00470DBA" w:rsidRPr="003E45DB">
        <w:t xml:space="preserve">отказа в осуществлении кадастрового учета объекта адресации по основаниям, указанным в </w:t>
      </w:r>
      <w:hyperlink r:id="rId16" w:history="1">
        <w:r w:rsidR="00470DBA" w:rsidRPr="003E45DB">
          <w:t>пунктах 1</w:t>
        </w:r>
      </w:hyperlink>
      <w:r w:rsidR="00470DBA" w:rsidRPr="003E45DB">
        <w:t xml:space="preserve"> и </w:t>
      </w:r>
      <w:hyperlink r:id="rId17" w:history="1">
        <w:r w:rsidR="00470DBA" w:rsidRPr="003E45DB">
          <w:t>3 части 2 статьи 27</w:t>
        </w:r>
      </w:hyperlink>
      <w:r w:rsidR="00470DBA" w:rsidRPr="003E45DB">
        <w:t xml:space="preserve"> Федерального закона «О государственном кадастре недвижимости»;</w:t>
      </w:r>
    </w:p>
    <w:p w:rsidR="00470DBA" w:rsidRPr="003E45DB" w:rsidRDefault="000E2528" w:rsidP="00470DBA">
      <w:pPr>
        <w:autoSpaceDE w:val="0"/>
        <w:autoSpaceDN w:val="0"/>
        <w:adjustRightInd w:val="0"/>
        <w:ind w:firstLine="709"/>
        <w:jc w:val="both"/>
      </w:pPr>
      <w:r w:rsidRPr="003E45DB">
        <w:t>в) присвоения</w:t>
      </w:r>
      <w:r w:rsidR="00470DBA" w:rsidRPr="003E45DB">
        <w:t xml:space="preserve"> объекту адресации нового адреса.</w:t>
      </w:r>
    </w:p>
    <w:p w:rsidR="00470DBA" w:rsidRPr="003E45DB" w:rsidRDefault="00470DBA" w:rsidP="00470DBA">
      <w:pPr>
        <w:ind w:firstLine="709"/>
        <w:jc w:val="both"/>
      </w:pPr>
      <w:r w:rsidRPr="003E45DB">
        <w:t>2.4. Срок предоставления муниципальной услуги:</w:t>
      </w:r>
    </w:p>
    <w:p w:rsidR="00470DBA" w:rsidRPr="003E45DB" w:rsidRDefault="00470DBA" w:rsidP="00470DBA">
      <w:pPr>
        <w:suppressLineNumbers/>
        <w:tabs>
          <w:tab w:val="num" w:pos="969"/>
        </w:tabs>
        <w:ind w:firstLine="709"/>
        <w:jc w:val="both"/>
      </w:pPr>
      <w:r w:rsidRPr="003E45DB">
        <w:t>2.4.1. Срок предоставления муниципальной услуги не должен превышать 21 рабочий день со дня подачи заявления о предоставлении услуги.</w:t>
      </w:r>
    </w:p>
    <w:p w:rsidR="00470DBA" w:rsidRPr="003E45DB" w:rsidRDefault="00470DBA" w:rsidP="00470DBA">
      <w:pPr>
        <w:suppressLineNumbers/>
        <w:tabs>
          <w:tab w:val="num" w:pos="969"/>
        </w:tabs>
        <w:ind w:firstLine="709"/>
        <w:jc w:val="both"/>
      </w:pPr>
      <w:r w:rsidRPr="003E45DB">
        <w:t xml:space="preserve">2.4.2. Срок выдачи документов, являющихся результатом предоставления услуги: </w:t>
      </w:r>
    </w:p>
    <w:p w:rsidR="00470DBA" w:rsidRPr="003E45DB" w:rsidRDefault="00470DBA" w:rsidP="00470DBA">
      <w:pPr>
        <w:suppressLineNumbers/>
        <w:tabs>
          <w:tab w:val="num" w:pos="969"/>
        </w:tabs>
        <w:ind w:firstLine="709"/>
        <w:jc w:val="both"/>
      </w:pPr>
      <w:r w:rsidRPr="003E45DB">
        <w:t xml:space="preserve">- в форме электронного документа с использованием информационно-телекоммуникационных сетей общего пользования -   не позднее одного рабочего дня со дня истечения срока, указанного в </w:t>
      </w:r>
      <w:hyperlink r:id="rId18" w:history="1">
        <w:r w:rsidRPr="003E45DB">
          <w:rPr>
            <w:color w:val="0000FF"/>
            <w:u w:val="single"/>
          </w:rPr>
          <w:t>пункте</w:t>
        </w:r>
      </w:hyperlink>
      <w:r w:rsidRPr="003E45DB">
        <w:t xml:space="preserve"> 2.4.1;</w:t>
      </w:r>
    </w:p>
    <w:p w:rsidR="00470DBA" w:rsidRPr="003E45DB" w:rsidRDefault="00470DBA" w:rsidP="00470DBA">
      <w:pPr>
        <w:suppressLineNumbers/>
        <w:tabs>
          <w:tab w:val="num" w:pos="969"/>
        </w:tabs>
        <w:ind w:firstLine="709"/>
        <w:jc w:val="both"/>
      </w:pPr>
      <w:r w:rsidRPr="003E45DB">
        <w:t xml:space="preserve">-  в форме документа на бумажном носителе посредством выдачи заявителю (представителю заявителя) -  не позднее рабочего дня, следующего за 10-м рабочим днем со дня истечения срока, установленного в </w:t>
      </w:r>
      <w:hyperlink r:id="rId19" w:history="1">
        <w:r w:rsidRPr="003E45DB">
          <w:rPr>
            <w:color w:val="0000FF"/>
            <w:u w:val="single"/>
          </w:rPr>
          <w:t>пункте</w:t>
        </w:r>
      </w:hyperlink>
      <w:r w:rsidRPr="003E45DB">
        <w:t xml:space="preserve"> 2.4.1;</w:t>
      </w:r>
    </w:p>
    <w:p w:rsidR="00470DBA" w:rsidRPr="003E45DB" w:rsidRDefault="00470DBA" w:rsidP="00470DBA">
      <w:pPr>
        <w:suppressLineNumbers/>
        <w:tabs>
          <w:tab w:val="num" w:pos="969"/>
        </w:tabs>
        <w:ind w:firstLine="709"/>
        <w:jc w:val="both"/>
      </w:pPr>
      <w:r w:rsidRPr="003E45DB">
        <w:lastRenderedPageBreak/>
        <w:t xml:space="preserve">-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r:id="rId20" w:history="1">
        <w:r w:rsidRPr="003E45DB">
          <w:rPr>
            <w:color w:val="0000FF"/>
            <w:u w:val="single"/>
          </w:rPr>
          <w:t>пунктом 2.4.1.</w:t>
        </w:r>
      </w:hyperlink>
      <w:r w:rsidRPr="003E45DB">
        <w:t xml:space="preserve"> </w:t>
      </w:r>
    </w:p>
    <w:p w:rsidR="00470DBA" w:rsidRPr="003E45DB" w:rsidRDefault="00470DBA" w:rsidP="00470DBA">
      <w:pPr>
        <w:ind w:firstLine="709"/>
        <w:jc w:val="both"/>
      </w:pPr>
      <w:r w:rsidRPr="003E45DB">
        <w:t>2.5. Правовые основания для предоставления муниципальной услуги:</w:t>
      </w:r>
    </w:p>
    <w:p w:rsidR="00470DBA" w:rsidRPr="003E45DB" w:rsidRDefault="00470DBA" w:rsidP="00470DBA">
      <w:pPr>
        <w:autoSpaceDE w:val="0"/>
        <w:autoSpaceDN w:val="0"/>
        <w:adjustRightInd w:val="0"/>
        <w:ind w:firstLine="709"/>
        <w:jc w:val="both"/>
      </w:pPr>
      <w:r w:rsidRPr="003E45DB">
        <w:t xml:space="preserve">- Конституция Российской Федерации от 12.12.1993 </w:t>
      </w:r>
    </w:p>
    <w:p w:rsidR="00470DBA" w:rsidRPr="003E45DB" w:rsidRDefault="00470DBA" w:rsidP="00470DBA">
      <w:pPr>
        <w:autoSpaceDE w:val="0"/>
        <w:autoSpaceDN w:val="0"/>
        <w:adjustRightInd w:val="0"/>
        <w:ind w:firstLine="709"/>
        <w:jc w:val="both"/>
      </w:pPr>
      <w:r w:rsidRPr="003E45DB">
        <w:t>- Земельный кодекс Российской Федерации от 25.10.2001 № 136-ФЗ;</w:t>
      </w:r>
    </w:p>
    <w:p w:rsidR="00470DBA" w:rsidRPr="003E45DB" w:rsidRDefault="00470DBA" w:rsidP="00470DBA">
      <w:pPr>
        <w:autoSpaceDE w:val="0"/>
        <w:autoSpaceDN w:val="0"/>
        <w:adjustRightInd w:val="0"/>
        <w:ind w:firstLine="709"/>
        <w:jc w:val="both"/>
      </w:pPr>
      <w:r w:rsidRPr="003E45DB">
        <w:t>- Градостроительный кодекс Российской Федерации</w:t>
      </w:r>
      <w:r w:rsidRPr="003E45DB">
        <w:rPr>
          <w:color w:val="8DB3E2"/>
        </w:rPr>
        <w:t xml:space="preserve"> </w:t>
      </w:r>
      <w:r w:rsidRPr="003E45DB">
        <w:t>от 29.12.2004 № 190-ФЗ;</w:t>
      </w:r>
    </w:p>
    <w:p w:rsidR="00470DBA" w:rsidRPr="003E45DB" w:rsidRDefault="003179A7" w:rsidP="00470DBA">
      <w:pPr>
        <w:autoSpaceDE w:val="0"/>
        <w:autoSpaceDN w:val="0"/>
        <w:adjustRightInd w:val="0"/>
        <w:ind w:firstLine="709"/>
        <w:jc w:val="both"/>
      </w:pPr>
      <w:r>
        <w:t>-</w:t>
      </w:r>
      <w:r w:rsidR="00470DBA" w:rsidRPr="003E45DB">
        <w:t>Федеральный закон от 06.10.2003  № 131-ФЗ «Об общих принципах организации местного самоуправления в Российской Федерации»;</w:t>
      </w:r>
    </w:p>
    <w:p w:rsidR="00470DBA" w:rsidRPr="003E45DB" w:rsidRDefault="003179A7" w:rsidP="00470DBA">
      <w:pPr>
        <w:autoSpaceDE w:val="0"/>
        <w:autoSpaceDN w:val="0"/>
        <w:adjustRightInd w:val="0"/>
        <w:ind w:firstLine="709"/>
        <w:jc w:val="both"/>
      </w:pPr>
      <w:r>
        <w:t>-</w:t>
      </w:r>
      <w:r w:rsidR="00470DBA" w:rsidRPr="003E45DB">
        <w:t>Федеральный закон от 02.05.2006 № 59-ФЗ «О порядке рассмотрения обращений граждан Российской Федерации»;</w:t>
      </w:r>
    </w:p>
    <w:p w:rsidR="00470DBA" w:rsidRPr="003E45DB" w:rsidRDefault="003179A7" w:rsidP="000E2528">
      <w:pPr>
        <w:autoSpaceDE w:val="0"/>
        <w:autoSpaceDN w:val="0"/>
        <w:adjustRightInd w:val="0"/>
        <w:ind w:firstLine="567"/>
        <w:jc w:val="both"/>
      </w:pPr>
      <w:r>
        <w:t xml:space="preserve">  -</w:t>
      </w:r>
      <w:r w:rsidR="00470DBA" w:rsidRPr="003E45DB">
        <w:t>Федеральный закон от 27.07.2010 № 210-ФЗ «Об организации предоставления государственных и муниципальных услуг»;</w:t>
      </w:r>
    </w:p>
    <w:p w:rsidR="00470DBA" w:rsidRPr="003E45DB" w:rsidRDefault="003179A7" w:rsidP="00470DBA">
      <w:pPr>
        <w:autoSpaceDE w:val="0"/>
        <w:autoSpaceDN w:val="0"/>
        <w:adjustRightInd w:val="0"/>
        <w:ind w:firstLine="709"/>
        <w:jc w:val="both"/>
      </w:pPr>
      <w:r>
        <w:t>-</w:t>
      </w:r>
      <w:r w:rsidR="00470DBA" w:rsidRPr="003E45DB">
        <w:t>Федеральный закон от 27.07.2006 № 152-ФЗ «О персональных данных»;</w:t>
      </w:r>
    </w:p>
    <w:p w:rsidR="00470DBA" w:rsidRPr="003E45DB" w:rsidRDefault="003179A7" w:rsidP="00470DBA">
      <w:pPr>
        <w:autoSpaceDE w:val="0"/>
        <w:autoSpaceDN w:val="0"/>
        <w:adjustRightInd w:val="0"/>
        <w:ind w:firstLine="709"/>
        <w:jc w:val="both"/>
      </w:pPr>
      <w:r>
        <w:t>-</w:t>
      </w:r>
      <w:r w:rsidR="00470DBA" w:rsidRPr="003E45DB">
        <w:t xml:space="preserve">Федеральный </w:t>
      </w:r>
      <w:hyperlink r:id="rId21" w:history="1">
        <w:r w:rsidR="00470DBA" w:rsidRPr="003E45DB">
          <w:rPr>
            <w:color w:val="0000FF"/>
            <w:u w:val="single"/>
          </w:rPr>
          <w:t>закон</w:t>
        </w:r>
      </w:hyperlink>
      <w:r w:rsidR="00470DBA" w:rsidRPr="003E45DB">
        <w:t xml:space="preserve"> от 06.04.2011 № 63-ФЗ «Об электронной подписи» </w:t>
      </w:r>
    </w:p>
    <w:p w:rsidR="00470DBA" w:rsidRPr="003E45DB" w:rsidRDefault="000E2528" w:rsidP="00470DBA">
      <w:pPr>
        <w:autoSpaceDE w:val="0"/>
        <w:autoSpaceDN w:val="0"/>
        <w:adjustRightInd w:val="0"/>
        <w:ind w:firstLine="709"/>
        <w:jc w:val="both"/>
      </w:pPr>
      <w:r w:rsidRPr="003E45DB">
        <w:t>-</w:t>
      </w:r>
      <w:r w:rsidR="00470DBA" w:rsidRPr="003E45DB">
        <w:t>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70DBA" w:rsidRPr="003E45DB" w:rsidRDefault="000E2528" w:rsidP="00470DBA">
      <w:pPr>
        <w:autoSpaceDE w:val="0"/>
        <w:autoSpaceDN w:val="0"/>
        <w:adjustRightInd w:val="0"/>
        <w:ind w:firstLine="709"/>
        <w:jc w:val="both"/>
      </w:pPr>
      <w:r w:rsidRPr="003E45DB">
        <w:t>-</w:t>
      </w:r>
      <w:r w:rsidR="00470DBA" w:rsidRPr="003E45DB">
        <w:t xml:space="preserve">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70DBA" w:rsidRPr="003E45DB" w:rsidRDefault="00470DBA" w:rsidP="00470DBA">
      <w:pPr>
        <w:autoSpaceDE w:val="0"/>
        <w:autoSpaceDN w:val="0"/>
        <w:adjustRightInd w:val="0"/>
        <w:ind w:firstLine="709"/>
        <w:jc w:val="both"/>
      </w:pPr>
      <w:r w:rsidRPr="003E45DB">
        <w:t>- Приказ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аннулирования его адреса»;</w:t>
      </w:r>
    </w:p>
    <w:p w:rsidR="00470DBA" w:rsidRPr="003E45DB" w:rsidRDefault="00470DBA" w:rsidP="00470DBA">
      <w:pPr>
        <w:autoSpaceDE w:val="0"/>
        <w:autoSpaceDN w:val="0"/>
        <w:adjustRightInd w:val="0"/>
        <w:ind w:firstLine="709"/>
        <w:jc w:val="both"/>
      </w:pPr>
      <w:r w:rsidRPr="003E45DB">
        <w:t>-</w:t>
      </w:r>
      <w:r w:rsidRPr="003E45DB">
        <w:rPr>
          <w:shd w:val="clear" w:color="auto" w:fill="FFFFFF"/>
        </w:rPr>
        <w:t xml:space="preserve"> Постановление Правительства РФ от 19 ноября </w:t>
      </w:r>
      <w:smartTag w:uri="urn:schemas-microsoft-com:office:smarttags" w:element="metricconverter">
        <w:smartTagPr>
          <w:attr w:name="ProductID" w:val="2014 г"/>
        </w:smartTagPr>
        <w:r w:rsidRPr="003E45DB">
          <w:rPr>
            <w:shd w:val="clear" w:color="auto" w:fill="FFFFFF"/>
          </w:rPr>
          <w:t>2014 г</w:t>
        </w:r>
      </w:smartTag>
      <w:r w:rsidRPr="003E45DB">
        <w:rPr>
          <w:shd w:val="clear" w:color="auto" w:fill="FFFFFF"/>
        </w:rPr>
        <w:t>. № 1221 «Об утверждении Правил присвоения, изменения и аннулирования адресов»;</w:t>
      </w:r>
    </w:p>
    <w:p w:rsidR="00470DBA" w:rsidRPr="003E45DB" w:rsidRDefault="00470DBA" w:rsidP="00470DBA">
      <w:pPr>
        <w:autoSpaceDE w:val="0"/>
        <w:autoSpaceDN w:val="0"/>
        <w:adjustRightInd w:val="0"/>
        <w:ind w:firstLine="709"/>
        <w:jc w:val="both"/>
      </w:pPr>
      <w:r w:rsidRPr="003E45DB">
        <w:t>- настоящий административный регламент.</w:t>
      </w:r>
    </w:p>
    <w:p w:rsidR="00470DBA" w:rsidRPr="003E45DB" w:rsidRDefault="00470DBA" w:rsidP="00470DBA">
      <w:pPr>
        <w:autoSpaceDE w:val="0"/>
        <w:autoSpaceDN w:val="0"/>
        <w:adjustRightInd w:val="0"/>
        <w:ind w:firstLine="709"/>
        <w:jc w:val="both"/>
      </w:pPr>
      <w:r w:rsidRPr="003E45DB">
        <w:t>- иные муниципальные правовые акты.</w:t>
      </w:r>
    </w:p>
    <w:p w:rsidR="00470DBA" w:rsidRPr="003E45DB" w:rsidRDefault="00470DBA" w:rsidP="00470DBA">
      <w:pPr>
        <w:ind w:firstLine="709"/>
        <w:jc w:val="both"/>
      </w:pPr>
      <w:r w:rsidRPr="003E45DB">
        <w:t>2.6.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470DBA" w:rsidRPr="003E45DB" w:rsidRDefault="00470DBA" w:rsidP="00470DBA">
      <w:pPr>
        <w:ind w:firstLine="709"/>
        <w:jc w:val="both"/>
      </w:pPr>
      <w:r w:rsidRPr="003E45DB">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470DBA" w:rsidRPr="003E45DB" w:rsidRDefault="00470DBA" w:rsidP="00470DBA">
      <w:pPr>
        <w:ind w:firstLine="709"/>
        <w:jc w:val="both"/>
      </w:pPr>
      <w:r w:rsidRPr="003E45DB">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470DBA" w:rsidRPr="003E45DB" w:rsidRDefault="00470DBA" w:rsidP="00470DBA">
      <w:pPr>
        <w:ind w:firstLine="540"/>
        <w:jc w:val="both"/>
      </w:pPr>
      <w:r w:rsidRPr="003E45DB">
        <w:t>-</w:t>
      </w:r>
      <w:r w:rsidR="000E2528" w:rsidRPr="003E45DB">
        <w:t xml:space="preserve"> </w:t>
      </w:r>
      <w:r w:rsidRPr="003E45DB">
        <w:t>заявление о присвоении изменении аннулировании адреса объекту адресации по форме, согласно приложению № 1 к настоящему Административному регламенту;</w:t>
      </w:r>
    </w:p>
    <w:p w:rsidR="00470DBA" w:rsidRPr="003E45DB" w:rsidRDefault="00470DBA" w:rsidP="00470DBA">
      <w:pPr>
        <w:ind w:firstLine="540"/>
        <w:jc w:val="both"/>
      </w:pPr>
      <w:r w:rsidRPr="003E45DB">
        <w:lastRenderedPageBreak/>
        <w:t>- документ, удостоверяющий личность заявителя;</w:t>
      </w:r>
    </w:p>
    <w:p w:rsidR="003179A7" w:rsidRDefault="000E2528" w:rsidP="003179A7">
      <w:pPr>
        <w:ind w:firstLine="426"/>
        <w:jc w:val="both"/>
      </w:pPr>
      <w:r w:rsidRPr="003E45DB">
        <w:t xml:space="preserve">  -</w:t>
      </w:r>
      <w:r w:rsidR="00470DBA" w:rsidRPr="003E45DB">
        <w:t>доверенность, оформленная в соответствии с действующим законодательством (в случае подачи заявлен</w:t>
      </w:r>
      <w:r w:rsidR="00EA479B" w:rsidRPr="003E45DB">
        <w:t>ия через представителя - копия;</w:t>
      </w:r>
      <w:r w:rsidR="00470DBA" w:rsidRPr="003E45DB">
        <w:t xml:space="preserve">  </w:t>
      </w:r>
    </w:p>
    <w:p w:rsidR="00470DBA" w:rsidRPr="003E45DB" w:rsidRDefault="003179A7" w:rsidP="003179A7">
      <w:pPr>
        <w:ind w:firstLine="426"/>
        <w:jc w:val="both"/>
      </w:pPr>
      <w:r>
        <w:t xml:space="preserve"> - </w:t>
      </w:r>
      <w:r w:rsidR="00470DBA" w:rsidRPr="003E45DB">
        <w:t>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 - копия;</w:t>
      </w:r>
    </w:p>
    <w:p w:rsidR="00470DBA" w:rsidRPr="003E45DB" w:rsidRDefault="00470DBA" w:rsidP="00470DBA">
      <w:pPr>
        <w:ind w:firstLine="540"/>
        <w:jc w:val="both"/>
      </w:pPr>
      <w:r w:rsidRPr="003E45DB">
        <w:t>- правоустанавливающие и (или) правоудостоверяющие документы на объект (объекты) адресации, если право на него (них) не зарегистрировано в Едином государственном реестре прав на недвижимое имущество и сделок с ним;</w:t>
      </w:r>
    </w:p>
    <w:p w:rsidR="00470DBA" w:rsidRPr="003E45DB" w:rsidRDefault="00470DBA" w:rsidP="00470DBA">
      <w:pPr>
        <w:autoSpaceDE w:val="0"/>
        <w:autoSpaceDN w:val="0"/>
        <w:adjustRightInd w:val="0"/>
        <w:ind w:firstLine="709"/>
        <w:jc w:val="both"/>
      </w:pPr>
      <w:r w:rsidRPr="003E45DB">
        <w:t>Требовать от заявителей иные документы, не предусмотренные п. 2.6. настоящего регламента, не допускается, если иное не установлено законодательством Российской Федерации.</w:t>
      </w:r>
    </w:p>
    <w:p w:rsidR="00470DBA" w:rsidRPr="003E45DB" w:rsidRDefault="00470DBA" w:rsidP="00470DBA">
      <w:pPr>
        <w:autoSpaceDE w:val="0"/>
        <w:autoSpaceDN w:val="0"/>
        <w:adjustRightInd w:val="0"/>
        <w:ind w:firstLine="709"/>
        <w:jc w:val="both"/>
      </w:pPr>
      <w:r w:rsidRPr="003E45DB">
        <w:t>Администрация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70DBA" w:rsidRPr="003E45DB" w:rsidRDefault="00470DBA" w:rsidP="00470DBA">
      <w:pPr>
        <w:ind w:firstLine="540"/>
        <w:jc w:val="both"/>
      </w:pPr>
      <w:r w:rsidRPr="003E45DB">
        <w:t>2.7. Перечень документов, необходимых для получения муниципальной услуги, указан в Приложении 2 к настоящему регламенту.</w:t>
      </w:r>
    </w:p>
    <w:p w:rsidR="00470DBA" w:rsidRPr="003E45DB" w:rsidRDefault="00470DBA" w:rsidP="00470DBA">
      <w:pPr>
        <w:jc w:val="both"/>
      </w:pPr>
      <w:r w:rsidRPr="003E45DB">
        <w:t xml:space="preserve">        2.8. Заявитель (уполномоченное лицо) вправе представить документы, указанные в пункте 2.7 настоящего административного регламента по собственной инициативе в Администрацию </w:t>
      </w:r>
      <w:r w:rsidR="00BA384C">
        <w:t>Маркинского</w:t>
      </w:r>
      <w:r w:rsidR="00EA479B" w:rsidRPr="003E45DB">
        <w:t xml:space="preserve"> </w:t>
      </w:r>
      <w:r w:rsidRPr="003E45DB">
        <w:t xml:space="preserve">сельского поселения, либо в МФЦ, либо посредством регионального портала государственных и муниципальных услуг (функций) Ростовской области: </w:t>
      </w:r>
      <w:hyperlink r:id="rId22" w:history="1">
        <w:r w:rsidRPr="003E45DB">
          <w:rPr>
            <w:color w:val="0000FF"/>
            <w:u w:val="single"/>
          </w:rPr>
          <w:t>http://www.g</w:t>
        </w:r>
        <w:r w:rsidRPr="003E45DB">
          <w:rPr>
            <w:color w:val="0000FF"/>
            <w:u w:val="single"/>
            <w:lang w:val="en-US"/>
          </w:rPr>
          <w:t>osuslugi</w:t>
        </w:r>
        <w:r w:rsidRPr="003E45DB">
          <w:rPr>
            <w:color w:val="0000FF"/>
            <w:u w:val="single"/>
          </w:rPr>
          <w:t>.ru</w:t>
        </w:r>
      </w:hyperlink>
      <w:r w:rsidRPr="003E45DB">
        <w:t>.</w:t>
      </w:r>
    </w:p>
    <w:p w:rsidR="00470DBA" w:rsidRPr="003E45DB" w:rsidRDefault="00470DBA" w:rsidP="00470DBA">
      <w:pPr>
        <w:ind w:firstLine="708"/>
        <w:jc w:val="both"/>
      </w:pPr>
      <w:r w:rsidRPr="003E45DB">
        <w:t>2.9. Общие требования к оформлению документов, необходимых для предоставления муниципальной услуги.</w:t>
      </w:r>
    </w:p>
    <w:p w:rsidR="00470DBA" w:rsidRPr="003E45DB" w:rsidRDefault="00470DBA" w:rsidP="00470DBA">
      <w:pPr>
        <w:ind w:firstLine="709"/>
        <w:jc w:val="both"/>
      </w:pPr>
      <w:r w:rsidRPr="003E45DB">
        <w:t>2.9.1. Требование к заявлению:</w:t>
      </w:r>
    </w:p>
    <w:p w:rsidR="00470DBA" w:rsidRPr="003E45DB" w:rsidRDefault="00470DBA" w:rsidP="00470DBA">
      <w:pPr>
        <w:ind w:firstLine="709"/>
        <w:jc w:val="both"/>
      </w:pPr>
      <w:r w:rsidRPr="003E45DB">
        <w:t>Заявление должно содержать следующие сведения:</w:t>
      </w:r>
    </w:p>
    <w:p w:rsidR="00470DBA" w:rsidRPr="003E45DB" w:rsidRDefault="00470DBA" w:rsidP="00470DBA">
      <w:pPr>
        <w:ind w:firstLine="709"/>
        <w:jc w:val="both"/>
      </w:pPr>
      <w:r w:rsidRPr="003E45DB">
        <w:t>- наименование органа местного самоуправления, в который направляется письменное заявление;</w:t>
      </w:r>
    </w:p>
    <w:p w:rsidR="00470DBA" w:rsidRPr="003E45DB" w:rsidRDefault="00470DBA" w:rsidP="00470DBA">
      <w:pPr>
        <w:ind w:firstLine="709"/>
        <w:jc w:val="both"/>
      </w:pPr>
      <w:r w:rsidRPr="003E45DB">
        <w:t>-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В заявлении указывается контактный телефон заявителя.</w:t>
      </w:r>
    </w:p>
    <w:p w:rsidR="00470DBA" w:rsidRPr="003E45DB" w:rsidRDefault="00470DBA" w:rsidP="00470DBA">
      <w:pPr>
        <w:ind w:firstLine="709"/>
        <w:jc w:val="both"/>
      </w:pPr>
      <w:r w:rsidRPr="003E45DB">
        <w:t>Заявление не должно содержать подчисток, приписок, исправленных слов, наличие которых не позволяет однозначно истолковать его содержание. 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 Заявление, переданное в электронном виде через ЕПГУ РО подписывается квалифицированной электронной подписью (при наличии).</w:t>
      </w:r>
    </w:p>
    <w:p w:rsidR="00470DBA" w:rsidRPr="003E45DB" w:rsidRDefault="00470DBA" w:rsidP="00470DBA">
      <w:pPr>
        <w:ind w:firstLine="709"/>
        <w:jc w:val="both"/>
      </w:pPr>
      <w:r w:rsidRPr="003E45DB">
        <w:lastRenderedPageBreak/>
        <w:t>2.10. Исчерпывающий перечень оснований для отказа в приеме документов, необходимых для предоставления муниципальной услуги.</w:t>
      </w:r>
    </w:p>
    <w:p w:rsidR="00470DBA" w:rsidRPr="003E45DB" w:rsidRDefault="00470DBA" w:rsidP="00470DBA">
      <w:pPr>
        <w:ind w:firstLine="709"/>
        <w:jc w:val="both"/>
      </w:pPr>
      <w:r w:rsidRPr="003E45DB">
        <w:t>Документы, указанные в п. 2.6. настоящего административного регламента, должны отвечать следующим требованиям:</w:t>
      </w:r>
    </w:p>
    <w:p w:rsidR="00470DBA" w:rsidRPr="003E45DB" w:rsidRDefault="00470DBA" w:rsidP="00D469E3">
      <w:pPr>
        <w:numPr>
          <w:ilvl w:val="0"/>
          <w:numId w:val="5"/>
        </w:numPr>
        <w:ind w:left="0" w:firstLine="709"/>
        <w:jc w:val="both"/>
      </w:pPr>
      <w:r w:rsidRPr="003E45DB">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470DBA" w:rsidRPr="003E45DB" w:rsidRDefault="00470DBA" w:rsidP="00D469E3">
      <w:pPr>
        <w:numPr>
          <w:ilvl w:val="0"/>
          <w:numId w:val="5"/>
        </w:numPr>
        <w:ind w:left="0" w:firstLine="709"/>
        <w:jc w:val="both"/>
      </w:pPr>
      <w:r w:rsidRPr="003E45DB">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470DBA" w:rsidRPr="003E45DB" w:rsidRDefault="00470DBA" w:rsidP="00D469E3">
      <w:pPr>
        <w:numPr>
          <w:ilvl w:val="0"/>
          <w:numId w:val="5"/>
        </w:numPr>
        <w:ind w:left="0" w:firstLine="709"/>
        <w:jc w:val="both"/>
      </w:pPr>
      <w:r w:rsidRPr="003E45DB">
        <w:t>документы заполнены не карандашом;</w:t>
      </w:r>
    </w:p>
    <w:p w:rsidR="00470DBA" w:rsidRPr="003E45DB" w:rsidRDefault="00470DBA" w:rsidP="00D469E3">
      <w:pPr>
        <w:numPr>
          <w:ilvl w:val="0"/>
          <w:numId w:val="5"/>
        </w:numPr>
        <w:ind w:left="0" w:firstLine="709"/>
        <w:jc w:val="both"/>
      </w:pPr>
      <w:r w:rsidRPr="003E45DB">
        <w:t>документы не имеют серьезных повреждений, наличие которых не позволяет однозначно истолковать их содержание.</w:t>
      </w:r>
    </w:p>
    <w:p w:rsidR="00470DBA" w:rsidRPr="003E45DB" w:rsidRDefault="00470DBA" w:rsidP="00470DBA">
      <w:pPr>
        <w:ind w:firstLine="709"/>
        <w:jc w:val="both"/>
      </w:pPr>
      <w:r w:rsidRPr="003E45DB">
        <w:t>Нарушение любого из указанных требований, является основанием для отказа в приеме документов.</w:t>
      </w:r>
    </w:p>
    <w:p w:rsidR="00470DBA" w:rsidRPr="003E45DB" w:rsidRDefault="00470DBA" w:rsidP="00470DBA">
      <w:pPr>
        <w:ind w:firstLine="851"/>
        <w:jc w:val="both"/>
      </w:pPr>
      <w:r w:rsidRPr="003E45DB">
        <w:t xml:space="preserve">2.11. Основания для приостановления предоставления муниципальной услуги отсутствуют.       </w:t>
      </w:r>
    </w:p>
    <w:p w:rsidR="00470DBA" w:rsidRPr="003E45DB" w:rsidRDefault="00470DBA" w:rsidP="00470DBA">
      <w:pPr>
        <w:ind w:firstLine="851"/>
        <w:jc w:val="both"/>
      </w:pPr>
      <w:r w:rsidRPr="003E45DB">
        <w:t>2.12. Исчерпывающий перечень оснований для отказа в предоставления муниципальной услуги:</w:t>
      </w:r>
    </w:p>
    <w:p w:rsidR="00470DBA" w:rsidRPr="003E45DB" w:rsidRDefault="00470DBA" w:rsidP="00470DBA">
      <w:pPr>
        <w:ind w:firstLine="709"/>
        <w:jc w:val="both"/>
      </w:pPr>
      <w:r w:rsidRPr="003E45DB">
        <w:t xml:space="preserve"> - поступление заявления от заявителя о прекращении рассмотрении его обращения;</w:t>
      </w:r>
    </w:p>
    <w:p w:rsidR="00470DBA" w:rsidRPr="003E45DB" w:rsidRDefault="00470DBA" w:rsidP="00470DBA">
      <w:pPr>
        <w:ind w:firstLine="709"/>
        <w:jc w:val="both"/>
      </w:pPr>
      <w:r w:rsidRPr="003E45DB">
        <w:t>-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p>
    <w:p w:rsidR="00470DBA" w:rsidRPr="003E45DB" w:rsidRDefault="00470DBA" w:rsidP="00470DBA">
      <w:pPr>
        <w:autoSpaceDE w:val="0"/>
        <w:autoSpaceDN w:val="0"/>
        <w:adjustRightInd w:val="0"/>
        <w:ind w:firstLine="709"/>
        <w:jc w:val="both"/>
      </w:pPr>
      <w:r w:rsidRPr="003E45DB">
        <w:t xml:space="preserve"> -  с заявлением о присвоении объекту адресации адреса обратилось лицо, не указанное в </w:t>
      </w:r>
      <w:hyperlink r:id="rId23" w:history="1">
        <w:r w:rsidRPr="003E45DB">
          <w:t xml:space="preserve">пункте 1.7 </w:t>
        </w:r>
      </w:hyperlink>
      <w:r w:rsidRPr="003E45DB">
        <w:t>;</w:t>
      </w:r>
    </w:p>
    <w:p w:rsidR="00470DBA" w:rsidRPr="003E45DB" w:rsidRDefault="00470DBA" w:rsidP="00470DBA">
      <w:pPr>
        <w:autoSpaceDE w:val="0"/>
        <w:autoSpaceDN w:val="0"/>
        <w:adjustRightInd w:val="0"/>
        <w:ind w:firstLine="709"/>
        <w:jc w:val="both"/>
      </w:pPr>
      <w:r w:rsidRPr="003E45DB">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70DBA" w:rsidRPr="003E45DB" w:rsidRDefault="00470DBA" w:rsidP="00470DBA">
      <w:pPr>
        <w:autoSpaceDE w:val="0"/>
        <w:autoSpaceDN w:val="0"/>
        <w:adjustRightInd w:val="0"/>
        <w:ind w:firstLine="709"/>
        <w:jc w:val="both"/>
      </w:pPr>
      <w:r w:rsidRPr="003E45DB">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70DBA" w:rsidRPr="003E45DB" w:rsidRDefault="00470DBA" w:rsidP="00470DBA">
      <w:pPr>
        <w:autoSpaceDE w:val="0"/>
        <w:autoSpaceDN w:val="0"/>
        <w:adjustRightInd w:val="0"/>
        <w:ind w:firstLine="709"/>
        <w:jc w:val="both"/>
      </w:pPr>
      <w:r w:rsidRPr="003E45DB">
        <w:t xml:space="preserve">-  отсутствуют случаи и условия для присвоения объекту адресации адреса или аннулирования его адреса, указанные в </w:t>
      </w:r>
      <w:hyperlink r:id="rId24" w:history="1">
        <w:r w:rsidRPr="003E45DB">
          <w:t xml:space="preserve">пунктах </w:t>
        </w:r>
      </w:hyperlink>
      <w:r w:rsidRPr="003E45DB">
        <w:t>2.3.1, 2.3.2 и 2.3.3.</w:t>
      </w:r>
    </w:p>
    <w:p w:rsidR="00470DBA" w:rsidRPr="003E45DB" w:rsidRDefault="00470DBA" w:rsidP="00470DBA">
      <w:pPr>
        <w:autoSpaceDE w:val="0"/>
        <w:autoSpaceDN w:val="0"/>
        <w:adjustRightInd w:val="0"/>
        <w:ind w:firstLine="709"/>
        <w:jc w:val="both"/>
        <w:rPr>
          <w:color w:val="000000"/>
        </w:rPr>
      </w:pPr>
      <w:r w:rsidRPr="003E45DB">
        <w:rPr>
          <w:color w:val="000000"/>
        </w:rPr>
        <w:t>2.13. Муниципальная услуга предоставляется бесплатно</w:t>
      </w:r>
      <w:r w:rsidRPr="003E45DB">
        <w:t>.</w:t>
      </w:r>
    </w:p>
    <w:p w:rsidR="00E54FF0" w:rsidRDefault="00E54FF0" w:rsidP="00470DBA">
      <w:pPr>
        <w:autoSpaceDE w:val="0"/>
        <w:autoSpaceDN w:val="0"/>
        <w:adjustRightInd w:val="0"/>
        <w:ind w:firstLine="709"/>
        <w:jc w:val="both"/>
        <w:rPr>
          <w:color w:val="000000"/>
        </w:rPr>
      </w:pPr>
    </w:p>
    <w:p w:rsidR="00E54FF0" w:rsidRDefault="00E54FF0" w:rsidP="00470DBA">
      <w:pPr>
        <w:autoSpaceDE w:val="0"/>
        <w:autoSpaceDN w:val="0"/>
        <w:adjustRightInd w:val="0"/>
        <w:ind w:firstLine="709"/>
        <w:jc w:val="both"/>
        <w:rPr>
          <w:color w:val="000000"/>
        </w:rPr>
      </w:pPr>
    </w:p>
    <w:p w:rsidR="00470DBA" w:rsidRPr="003E45DB" w:rsidRDefault="00470DBA" w:rsidP="00470DBA">
      <w:pPr>
        <w:autoSpaceDE w:val="0"/>
        <w:autoSpaceDN w:val="0"/>
        <w:adjustRightInd w:val="0"/>
        <w:ind w:firstLine="709"/>
        <w:jc w:val="both"/>
        <w:rPr>
          <w:color w:val="000000"/>
        </w:rPr>
      </w:pPr>
      <w:r w:rsidRPr="003E45DB">
        <w:rPr>
          <w:color w:val="000000"/>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470DBA" w:rsidRPr="003E45DB" w:rsidRDefault="00470DBA" w:rsidP="00470DBA">
      <w:pPr>
        <w:autoSpaceDE w:val="0"/>
        <w:autoSpaceDN w:val="0"/>
        <w:adjustRightInd w:val="0"/>
        <w:ind w:firstLine="709"/>
        <w:jc w:val="both"/>
        <w:rPr>
          <w:color w:val="000000"/>
        </w:rPr>
      </w:pPr>
      <w:r w:rsidRPr="003E45DB">
        <w:rPr>
          <w:color w:val="000000"/>
        </w:rPr>
        <w:t>2.15. Срок регистрации запроса заявителя о предоставлении муниципальной услуги – 15 минут.</w:t>
      </w:r>
    </w:p>
    <w:p w:rsidR="00470DBA" w:rsidRPr="003E45DB" w:rsidRDefault="00470DBA" w:rsidP="00470DBA">
      <w:pPr>
        <w:autoSpaceDE w:val="0"/>
        <w:autoSpaceDN w:val="0"/>
        <w:adjustRightInd w:val="0"/>
        <w:ind w:firstLine="709"/>
        <w:jc w:val="both"/>
        <w:rPr>
          <w:color w:val="000000"/>
        </w:rPr>
      </w:pPr>
      <w:r w:rsidRPr="003E45DB">
        <w:rPr>
          <w:color w:val="000000"/>
        </w:rPr>
        <w:t>2.16. Требования к местам предоставления муниципальной услуги.</w:t>
      </w:r>
    </w:p>
    <w:p w:rsidR="00470DBA" w:rsidRPr="003E45DB" w:rsidRDefault="00470DBA" w:rsidP="00470DBA">
      <w:pPr>
        <w:autoSpaceDE w:val="0"/>
        <w:autoSpaceDN w:val="0"/>
        <w:adjustRightInd w:val="0"/>
        <w:ind w:firstLine="709"/>
        <w:jc w:val="both"/>
        <w:rPr>
          <w:color w:val="000000"/>
        </w:rPr>
      </w:pPr>
      <w:r w:rsidRPr="003E45DB">
        <w:rPr>
          <w:color w:val="000000"/>
        </w:rPr>
        <w:t>2.16.1. Помещения, предназначенные для предоставления муниципальной услуги, должны быть оборудованы в соответствии с требованиями санитарно-</w:t>
      </w:r>
      <w:r w:rsidR="00E54FF0" w:rsidRPr="003E45DB">
        <w:rPr>
          <w:color w:val="000000"/>
        </w:rPr>
        <w:t>эпидемиологических правил</w:t>
      </w:r>
      <w:r w:rsidRPr="003E45DB">
        <w:rPr>
          <w:color w:val="000000"/>
        </w:rPr>
        <w:t xml:space="preserve"> и нормативов, соблюдением необходимых мер безопасности.</w:t>
      </w:r>
    </w:p>
    <w:p w:rsidR="00470DBA" w:rsidRPr="003E45DB" w:rsidRDefault="00470DBA" w:rsidP="00470DBA">
      <w:pPr>
        <w:autoSpaceDE w:val="0"/>
        <w:autoSpaceDN w:val="0"/>
        <w:adjustRightInd w:val="0"/>
        <w:ind w:firstLine="709"/>
        <w:jc w:val="both"/>
        <w:rPr>
          <w:color w:val="000000"/>
        </w:rPr>
      </w:pPr>
      <w:r w:rsidRPr="003E45DB">
        <w:rPr>
          <w:color w:val="000000"/>
        </w:rPr>
        <w:t xml:space="preserve">2.16.2. Места, предназначенные для ознакомления с информационными материалами, оборудуются стендами, столами для оформления документов и стульями.    </w:t>
      </w:r>
    </w:p>
    <w:p w:rsidR="00470DBA" w:rsidRPr="003E45DB" w:rsidRDefault="00470DBA" w:rsidP="00470DBA">
      <w:pPr>
        <w:autoSpaceDE w:val="0"/>
        <w:autoSpaceDN w:val="0"/>
        <w:adjustRightInd w:val="0"/>
        <w:ind w:firstLine="709"/>
        <w:jc w:val="both"/>
        <w:rPr>
          <w:color w:val="000000"/>
        </w:rPr>
      </w:pPr>
      <w:r w:rsidRPr="003E45DB">
        <w:rPr>
          <w:color w:val="000000"/>
        </w:rPr>
        <w:t>2.16.3. На территории, прилегающей к зданию администрации, которая предоставляет муниципальную услугу, оборудуются места для парковки автотранспортных средств. Доступ заявителей к парковочным местам является бесплатным.</w:t>
      </w:r>
    </w:p>
    <w:p w:rsidR="00470DBA" w:rsidRPr="003E45DB" w:rsidRDefault="00470DBA" w:rsidP="00470DBA">
      <w:pPr>
        <w:ind w:firstLine="709"/>
        <w:jc w:val="both"/>
        <w:rPr>
          <w:color w:val="000000"/>
        </w:rPr>
      </w:pPr>
      <w:r w:rsidRPr="003E45DB">
        <w:rPr>
          <w:color w:val="000000"/>
        </w:rPr>
        <w:lastRenderedPageBreak/>
        <w:t>2.16.4. Центральный вход в здание Администрации должен быть оборудован вывеской с полным наименованием организации.</w:t>
      </w:r>
    </w:p>
    <w:p w:rsidR="00470DBA" w:rsidRPr="003E45DB" w:rsidRDefault="00470DBA" w:rsidP="00470DBA">
      <w:pPr>
        <w:autoSpaceDE w:val="0"/>
        <w:autoSpaceDN w:val="0"/>
        <w:adjustRightInd w:val="0"/>
        <w:ind w:firstLine="709"/>
        <w:jc w:val="both"/>
        <w:rPr>
          <w:color w:val="000000"/>
        </w:rPr>
      </w:pPr>
      <w:r w:rsidRPr="003E45DB">
        <w:rPr>
          <w:color w:val="000000"/>
        </w:rPr>
        <w:t>2.16.5. Места для заполнения документов оборудуются стульями, столами (</w:t>
      </w:r>
      <w:r w:rsidR="00E54FF0" w:rsidRPr="003E45DB">
        <w:rPr>
          <w:color w:val="000000"/>
        </w:rPr>
        <w:t>стойками) и</w:t>
      </w:r>
      <w:r w:rsidRPr="003E45DB">
        <w:rPr>
          <w:color w:val="000000"/>
        </w:rPr>
        <w:t xml:space="preserve"> обеспечиваются образцами заполнения документов, бланками заявлений и канцелярскими принадлежностями.</w:t>
      </w:r>
    </w:p>
    <w:p w:rsidR="00470DBA" w:rsidRPr="003E45DB" w:rsidRDefault="00470DBA" w:rsidP="00470DBA">
      <w:pPr>
        <w:ind w:firstLine="709"/>
        <w:jc w:val="both"/>
        <w:rPr>
          <w:color w:val="000000"/>
        </w:rPr>
      </w:pPr>
      <w:r w:rsidRPr="003E45DB">
        <w:rPr>
          <w:color w:val="000000"/>
        </w:rPr>
        <w:t>2.16.6. Места ожидания должны соответствовать комфортным условиям для заявителей и оптимальным условиям работы специалистов.</w:t>
      </w:r>
    </w:p>
    <w:p w:rsidR="00470DBA" w:rsidRPr="003E45DB" w:rsidRDefault="00470DBA" w:rsidP="00470DBA">
      <w:pPr>
        <w:ind w:firstLine="709"/>
        <w:jc w:val="both"/>
        <w:rPr>
          <w:color w:val="000000"/>
        </w:rPr>
      </w:pPr>
      <w:r w:rsidRPr="003E45DB">
        <w:rPr>
          <w:color w:val="000000"/>
        </w:rPr>
        <w:t>2.16.7. Места ожидания могут быть оборудованы стульями, креслами, диваном. Количество мест ожидания должно быть не менее трех.</w:t>
      </w:r>
    </w:p>
    <w:p w:rsidR="00470DBA" w:rsidRPr="003E45DB" w:rsidRDefault="00470DBA" w:rsidP="00470DBA">
      <w:pPr>
        <w:ind w:firstLine="709"/>
        <w:jc w:val="both"/>
        <w:rPr>
          <w:color w:val="000000"/>
        </w:rPr>
      </w:pPr>
      <w:r w:rsidRPr="003E45DB">
        <w:rPr>
          <w:color w:val="000000"/>
        </w:rPr>
        <w:t>2.16.8. Рабочие места специалистов, принимающих и рассматривающих заявления и документы, должны быть оборудованы персональными компьютерами с возможностью доступа к необходимым информационным базам данных, печатающим и сканирующим устройствами.</w:t>
      </w:r>
    </w:p>
    <w:p w:rsidR="00470DBA" w:rsidRPr="003E45DB" w:rsidRDefault="00470DBA" w:rsidP="00470DBA">
      <w:pPr>
        <w:tabs>
          <w:tab w:val="left" w:pos="1276"/>
          <w:tab w:val="left" w:pos="1701"/>
        </w:tabs>
        <w:ind w:firstLine="709"/>
        <w:jc w:val="both"/>
        <w:rPr>
          <w:color w:val="000000"/>
          <w:lang w:eastAsia="en-US"/>
        </w:rPr>
      </w:pPr>
      <w:r w:rsidRPr="003E45DB">
        <w:rPr>
          <w:color w:val="000000"/>
          <w:lang w:eastAsia="en-US"/>
        </w:rPr>
        <w:t>2.17. Показатели доступности и качества муниципальной услуги.</w:t>
      </w:r>
    </w:p>
    <w:p w:rsidR="00470DBA" w:rsidRPr="003E45DB" w:rsidRDefault="00470DBA" w:rsidP="00470DBA">
      <w:pPr>
        <w:tabs>
          <w:tab w:val="left" w:pos="1276"/>
        </w:tabs>
        <w:autoSpaceDE w:val="0"/>
        <w:autoSpaceDN w:val="0"/>
        <w:adjustRightInd w:val="0"/>
        <w:ind w:firstLine="709"/>
        <w:jc w:val="both"/>
        <w:rPr>
          <w:color w:val="000000"/>
          <w:lang w:eastAsia="en-US"/>
        </w:rPr>
      </w:pPr>
      <w:r w:rsidRPr="003E45DB">
        <w:rPr>
          <w:color w:val="000000"/>
          <w:lang w:eastAsia="en-US"/>
        </w:rPr>
        <w:t>1. Показателями доступности и качества муниципальной услуги являются:</w:t>
      </w:r>
    </w:p>
    <w:p w:rsidR="00470DBA" w:rsidRPr="003E45DB" w:rsidRDefault="00470DBA" w:rsidP="00D469E3">
      <w:pPr>
        <w:widowControl w:val="0"/>
        <w:numPr>
          <w:ilvl w:val="0"/>
          <w:numId w:val="1"/>
        </w:numPr>
        <w:tabs>
          <w:tab w:val="left" w:pos="851"/>
        </w:tabs>
        <w:autoSpaceDE w:val="0"/>
        <w:autoSpaceDN w:val="0"/>
        <w:adjustRightInd w:val="0"/>
        <w:ind w:left="0" w:firstLine="709"/>
        <w:jc w:val="both"/>
        <w:rPr>
          <w:color w:val="000000"/>
          <w:lang w:eastAsia="en-US"/>
        </w:rPr>
      </w:pPr>
      <w:r w:rsidRPr="003E45DB">
        <w:rPr>
          <w:color w:val="000000"/>
          <w:lang w:eastAsia="en-US"/>
        </w:rPr>
        <w:t xml:space="preserve">возможность получать муниципальную услугу своевременно и в </w:t>
      </w:r>
      <w:r w:rsidR="00E54FF0" w:rsidRPr="003E45DB">
        <w:rPr>
          <w:color w:val="000000"/>
          <w:lang w:eastAsia="en-US"/>
        </w:rPr>
        <w:t>соответствии со</w:t>
      </w:r>
      <w:r w:rsidRPr="003E45DB">
        <w:rPr>
          <w:color w:val="000000"/>
          <w:lang w:eastAsia="en-US"/>
        </w:rPr>
        <w:t xml:space="preserve"> стандартом предоставления муниципальной услуги;</w:t>
      </w:r>
    </w:p>
    <w:p w:rsidR="00470DBA" w:rsidRPr="003E45DB" w:rsidRDefault="00470DBA" w:rsidP="00D469E3">
      <w:pPr>
        <w:widowControl w:val="0"/>
        <w:numPr>
          <w:ilvl w:val="0"/>
          <w:numId w:val="1"/>
        </w:numPr>
        <w:tabs>
          <w:tab w:val="left" w:pos="851"/>
        </w:tabs>
        <w:autoSpaceDE w:val="0"/>
        <w:autoSpaceDN w:val="0"/>
        <w:adjustRightInd w:val="0"/>
        <w:ind w:left="0" w:firstLine="709"/>
        <w:jc w:val="both"/>
        <w:rPr>
          <w:color w:val="000000"/>
          <w:lang w:eastAsia="en-US"/>
        </w:rPr>
      </w:pPr>
      <w:r w:rsidRPr="003E45DB">
        <w:rPr>
          <w:color w:val="000000"/>
          <w:lang w:eastAsia="en-US"/>
        </w:rPr>
        <w:t>возможность получать полную, актуальную и достов</w:t>
      </w:r>
      <w:r w:rsidR="00EA479B" w:rsidRPr="003E45DB">
        <w:rPr>
          <w:color w:val="000000"/>
          <w:lang w:eastAsia="en-US"/>
        </w:rPr>
        <w:t>ерную информацию</w:t>
      </w:r>
      <w:r w:rsidRPr="003E45DB">
        <w:rPr>
          <w:color w:val="000000"/>
          <w:lang w:eastAsia="en-US"/>
        </w:rPr>
        <w:t xml:space="preserve"> о порядке предоставления муниципальной услуги, в том числе с использованием информационно-коммуникационных технологий;</w:t>
      </w:r>
    </w:p>
    <w:p w:rsidR="00470DBA" w:rsidRPr="003E45DB" w:rsidRDefault="00470DBA" w:rsidP="00D469E3">
      <w:pPr>
        <w:widowControl w:val="0"/>
        <w:numPr>
          <w:ilvl w:val="0"/>
          <w:numId w:val="1"/>
        </w:numPr>
        <w:tabs>
          <w:tab w:val="left" w:pos="851"/>
        </w:tabs>
        <w:autoSpaceDE w:val="0"/>
        <w:autoSpaceDN w:val="0"/>
        <w:adjustRightInd w:val="0"/>
        <w:ind w:left="0" w:firstLine="709"/>
        <w:jc w:val="both"/>
        <w:rPr>
          <w:color w:val="000000"/>
          <w:lang w:eastAsia="en-US"/>
        </w:rPr>
      </w:pPr>
      <w:r w:rsidRPr="003E45DB">
        <w:rPr>
          <w:color w:val="000000"/>
          <w:lang w:eastAsia="en-US"/>
        </w:rPr>
        <w:t>возможность получать информацию о результате представления муниципальной услуги;</w:t>
      </w:r>
    </w:p>
    <w:p w:rsidR="00470DBA" w:rsidRPr="003E45DB" w:rsidRDefault="00470DBA" w:rsidP="00D469E3">
      <w:pPr>
        <w:widowControl w:val="0"/>
        <w:numPr>
          <w:ilvl w:val="0"/>
          <w:numId w:val="1"/>
        </w:numPr>
        <w:tabs>
          <w:tab w:val="left" w:pos="851"/>
        </w:tabs>
        <w:autoSpaceDE w:val="0"/>
        <w:autoSpaceDN w:val="0"/>
        <w:adjustRightInd w:val="0"/>
        <w:ind w:left="0" w:firstLine="709"/>
        <w:jc w:val="both"/>
        <w:rPr>
          <w:color w:val="000000"/>
          <w:lang w:eastAsia="en-US"/>
        </w:rPr>
      </w:pPr>
      <w:r w:rsidRPr="003E45DB">
        <w:rPr>
          <w:color w:val="000000"/>
          <w:lang w:eastAsia="en-US"/>
        </w:rPr>
        <w:t>возможность обращаться в досудебном (внесудебном)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 Администрации.</w:t>
      </w:r>
    </w:p>
    <w:p w:rsidR="00470DBA" w:rsidRPr="003E45DB" w:rsidRDefault="00470DBA" w:rsidP="00D469E3">
      <w:pPr>
        <w:widowControl w:val="0"/>
        <w:numPr>
          <w:ilvl w:val="0"/>
          <w:numId w:val="2"/>
        </w:numPr>
        <w:tabs>
          <w:tab w:val="left" w:pos="851"/>
        </w:tabs>
        <w:autoSpaceDE w:val="0"/>
        <w:autoSpaceDN w:val="0"/>
        <w:adjustRightInd w:val="0"/>
        <w:ind w:left="142" w:firstLine="567"/>
        <w:jc w:val="both"/>
        <w:rPr>
          <w:color w:val="000000"/>
          <w:lang w:eastAsia="en-US"/>
        </w:rPr>
      </w:pPr>
      <w:r w:rsidRPr="003E45DB">
        <w:rPr>
          <w:color w:val="000000"/>
          <w:lang w:eastAsia="en-US"/>
        </w:rPr>
        <w:t>Основные требования к качеству предоставления муниципальной услуги:</w:t>
      </w:r>
    </w:p>
    <w:p w:rsidR="00470DBA" w:rsidRPr="003E45DB" w:rsidRDefault="00470DBA" w:rsidP="00D469E3">
      <w:pPr>
        <w:widowControl w:val="0"/>
        <w:numPr>
          <w:ilvl w:val="0"/>
          <w:numId w:val="3"/>
        </w:numPr>
        <w:tabs>
          <w:tab w:val="left" w:pos="851"/>
        </w:tabs>
        <w:autoSpaceDE w:val="0"/>
        <w:autoSpaceDN w:val="0"/>
        <w:adjustRightInd w:val="0"/>
        <w:ind w:hanging="502"/>
        <w:jc w:val="both"/>
        <w:rPr>
          <w:color w:val="000000"/>
          <w:lang w:eastAsia="en-US"/>
        </w:rPr>
      </w:pPr>
      <w:r w:rsidRPr="003E45DB">
        <w:rPr>
          <w:color w:val="000000"/>
          <w:lang w:eastAsia="en-US"/>
        </w:rPr>
        <w:t>своевременность предоставления муниципальной услуги;</w:t>
      </w:r>
    </w:p>
    <w:p w:rsidR="00470DBA" w:rsidRPr="003E45DB" w:rsidRDefault="00470DBA" w:rsidP="00D469E3">
      <w:pPr>
        <w:widowControl w:val="0"/>
        <w:numPr>
          <w:ilvl w:val="0"/>
          <w:numId w:val="3"/>
        </w:numPr>
        <w:autoSpaceDE w:val="0"/>
        <w:autoSpaceDN w:val="0"/>
        <w:adjustRightInd w:val="0"/>
        <w:ind w:left="0" w:firstLine="709"/>
        <w:jc w:val="both"/>
        <w:rPr>
          <w:color w:val="000000"/>
          <w:lang w:eastAsia="en-US"/>
        </w:rPr>
      </w:pPr>
      <w:r w:rsidRPr="003E45DB">
        <w:rPr>
          <w:color w:val="000000"/>
          <w:lang w:eastAsia="en-US"/>
        </w:rPr>
        <w:t>достоверность и полнота информирования заявителя о ходе рассмотрения его обращения;</w:t>
      </w:r>
    </w:p>
    <w:p w:rsidR="00470DBA" w:rsidRPr="003E45DB" w:rsidRDefault="00470DBA" w:rsidP="00D469E3">
      <w:pPr>
        <w:widowControl w:val="0"/>
        <w:numPr>
          <w:ilvl w:val="0"/>
          <w:numId w:val="3"/>
        </w:numPr>
        <w:tabs>
          <w:tab w:val="left" w:pos="851"/>
        </w:tabs>
        <w:autoSpaceDE w:val="0"/>
        <w:autoSpaceDN w:val="0"/>
        <w:adjustRightInd w:val="0"/>
        <w:ind w:left="0" w:firstLine="709"/>
        <w:jc w:val="both"/>
        <w:rPr>
          <w:color w:val="000000"/>
          <w:lang w:eastAsia="en-US"/>
        </w:rPr>
      </w:pPr>
      <w:r w:rsidRPr="003E45DB">
        <w:rPr>
          <w:color w:val="000000"/>
          <w:lang w:eastAsia="en-US"/>
        </w:rPr>
        <w:t>удобство и доступность получения заявителем информации о порядке предоставления муниципальной услуги.</w:t>
      </w:r>
    </w:p>
    <w:p w:rsidR="00470DBA" w:rsidRPr="003E45DB" w:rsidRDefault="00470DBA" w:rsidP="00D469E3">
      <w:pPr>
        <w:widowControl w:val="0"/>
        <w:numPr>
          <w:ilvl w:val="0"/>
          <w:numId w:val="2"/>
        </w:numPr>
        <w:tabs>
          <w:tab w:val="left" w:pos="851"/>
        </w:tabs>
        <w:autoSpaceDE w:val="0"/>
        <w:autoSpaceDN w:val="0"/>
        <w:adjustRightInd w:val="0"/>
        <w:ind w:left="0" w:firstLine="709"/>
        <w:jc w:val="both"/>
        <w:rPr>
          <w:color w:val="000000"/>
          <w:lang w:eastAsia="en-US"/>
        </w:rPr>
      </w:pPr>
      <w:r w:rsidRPr="003E45DB">
        <w:rPr>
          <w:color w:val="000000"/>
          <w:lang w:eastAsia="en-US"/>
        </w:rPr>
        <w:t>Оценка качества и доступности муниципальной услуги должна осуществляться по следующим показателям:</w:t>
      </w:r>
    </w:p>
    <w:p w:rsidR="00470DBA" w:rsidRPr="003E45DB" w:rsidRDefault="00470DBA" w:rsidP="00D469E3">
      <w:pPr>
        <w:widowControl w:val="0"/>
        <w:numPr>
          <w:ilvl w:val="0"/>
          <w:numId w:val="4"/>
        </w:numPr>
        <w:tabs>
          <w:tab w:val="left" w:pos="851"/>
        </w:tabs>
        <w:autoSpaceDE w:val="0"/>
        <w:autoSpaceDN w:val="0"/>
        <w:adjustRightInd w:val="0"/>
        <w:ind w:left="0" w:firstLine="709"/>
        <w:jc w:val="both"/>
        <w:rPr>
          <w:color w:val="000000"/>
          <w:lang w:eastAsia="en-US"/>
        </w:rPr>
      </w:pPr>
      <w:r w:rsidRPr="003E45DB">
        <w:rPr>
          <w:color w:val="000000"/>
          <w:lang w:eastAsia="en-US"/>
        </w:rPr>
        <w:t>количество жалоб (претензий) и обращений заявителей на качество и доступность муниципальной услуги от общего количества жалоб (претензий);</w:t>
      </w:r>
    </w:p>
    <w:p w:rsidR="00470DBA" w:rsidRPr="003E45DB" w:rsidRDefault="00470DBA" w:rsidP="00D469E3">
      <w:pPr>
        <w:widowControl w:val="0"/>
        <w:numPr>
          <w:ilvl w:val="0"/>
          <w:numId w:val="4"/>
        </w:numPr>
        <w:tabs>
          <w:tab w:val="left" w:pos="851"/>
        </w:tabs>
        <w:autoSpaceDE w:val="0"/>
        <w:autoSpaceDN w:val="0"/>
        <w:adjustRightInd w:val="0"/>
        <w:ind w:left="0" w:firstLine="709"/>
        <w:jc w:val="both"/>
        <w:rPr>
          <w:color w:val="000000"/>
          <w:lang w:eastAsia="en-US"/>
        </w:rPr>
      </w:pPr>
      <w:r w:rsidRPr="003E45DB">
        <w:rPr>
          <w:color w:val="000000"/>
          <w:lang w:eastAsia="en-US"/>
        </w:rPr>
        <w:t>количество удовлетворенных судебных исков на решения о необоснованных отказах в предоставлении муниципальной услуги;</w:t>
      </w:r>
    </w:p>
    <w:p w:rsidR="00470DBA" w:rsidRPr="003E45DB" w:rsidRDefault="00470DBA" w:rsidP="00D469E3">
      <w:pPr>
        <w:widowControl w:val="0"/>
        <w:numPr>
          <w:ilvl w:val="0"/>
          <w:numId w:val="4"/>
        </w:numPr>
        <w:tabs>
          <w:tab w:val="left" w:pos="851"/>
        </w:tabs>
        <w:autoSpaceDE w:val="0"/>
        <w:autoSpaceDN w:val="0"/>
        <w:adjustRightInd w:val="0"/>
        <w:ind w:left="0" w:firstLine="709"/>
        <w:jc w:val="both"/>
        <w:rPr>
          <w:color w:val="000000"/>
          <w:lang w:eastAsia="en-US"/>
        </w:rPr>
      </w:pPr>
      <w:r w:rsidRPr="003E45DB">
        <w:rPr>
          <w:color w:val="000000"/>
          <w:lang w:eastAsia="en-US"/>
        </w:rPr>
        <w:t>количество удовлетворенных судебных исков на решения, принятые с нарушением установленных законодательством Российской Федерации сроков предоставления муниципальной услуги.</w:t>
      </w:r>
    </w:p>
    <w:p w:rsidR="00470DBA" w:rsidRPr="003E45DB" w:rsidRDefault="00470DBA" w:rsidP="00470DBA">
      <w:pPr>
        <w:tabs>
          <w:tab w:val="left" w:pos="851"/>
        </w:tabs>
        <w:autoSpaceDE w:val="0"/>
        <w:autoSpaceDN w:val="0"/>
        <w:adjustRightInd w:val="0"/>
        <w:ind w:firstLine="709"/>
        <w:jc w:val="both"/>
        <w:rPr>
          <w:color w:val="000000"/>
          <w:lang w:eastAsia="en-US"/>
        </w:rPr>
      </w:pPr>
      <w:r w:rsidRPr="003E45DB">
        <w:rPr>
          <w:color w:val="000000"/>
          <w:lang w:eastAsia="en-US"/>
        </w:rPr>
        <w:t>4. При предоставлении муниципальной услуги:</w:t>
      </w:r>
    </w:p>
    <w:p w:rsidR="00470DBA" w:rsidRPr="003E45DB" w:rsidRDefault="00EA479B" w:rsidP="00EA479B">
      <w:pPr>
        <w:widowControl w:val="0"/>
        <w:tabs>
          <w:tab w:val="left" w:pos="851"/>
        </w:tabs>
        <w:autoSpaceDE w:val="0"/>
        <w:autoSpaceDN w:val="0"/>
        <w:adjustRightInd w:val="0"/>
        <w:ind w:firstLine="709"/>
        <w:jc w:val="both"/>
        <w:rPr>
          <w:color w:val="000000"/>
          <w:lang w:eastAsia="en-US"/>
        </w:rPr>
      </w:pPr>
      <w:r w:rsidRPr="003E45DB">
        <w:rPr>
          <w:color w:val="000000"/>
          <w:lang w:eastAsia="en-US"/>
        </w:rPr>
        <w:t>1)</w:t>
      </w:r>
      <w:r w:rsidR="005F0CCA" w:rsidRPr="003E45DB">
        <w:rPr>
          <w:color w:val="000000"/>
          <w:lang w:eastAsia="en-US"/>
        </w:rPr>
        <w:t xml:space="preserve"> </w:t>
      </w:r>
      <w:r w:rsidR="00470DBA" w:rsidRPr="003E45DB">
        <w:rPr>
          <w:color w:val="000000"/>
          <w:lang w:eastAsia="en-US"/>
        </w:rPr>
        <w:t>по рассмотрению Заявления (в письменной или в электронной форме) - непосредственного взаимодействия заявителя с должностным лицом администрации, как правило, не требуется;</w:t>
      </w:r>
    </w:p>
    <w:p w:rsidR="00470DBA" w:rsidRPr="003E45DB" w:rsidRDefault="00EA479B" w:rsidP="00EA479B">
      <w:pPr>
        <w:tabs>
          <w:tab w:val="left" w:pos="1276"/>
          <w:tab w:val="left" w:pos="1701"/>
        </w:tabs>
        <w:ind w:firstLine="709"/>
        <w:jc w:val="both"/>
        <w:rPr>
          <w:color w:val="000000"/>
          <w:lang w:eastAsia="en-US"/>
        </w:rPr>
      </w:pPr>
      <w:r w:rsidRPr="003E45DB">
        <w:rPr>
          <w:color w:val="000000"/>
          <w:lang w:eastAsia="en-US"/>
        </w:rPr>
        <w:t xml:space="preserve">2) </w:t>
      </w:r>
      <w:r w:rsidR="00470DBA" w:rsidRPr="003E45DB">
        <w:rPr>
          <w:color w:val="000000"/>
          <w:lang w:eastAsia="en-US"/>
        </w:rPr>
        <w:t>в форме личного приема - взаимод</w:t>
      </w:r>
      <w:r w:rsidRPr="003E45DB">
        <w:rPr>
          <w:color w:val="000000"/>
          <w:lang w:eastAsia="en-US"/>
        </w:rPr>
        <w:t xml:space="preserve">ействие заявителя с должностным </w:t>
      </w:r>
      <w:r w:rsidR="00470DBA" w:rsidRPr="003E45DB">
        <w:rPr>
          <w:color w:val="000000"/>
          <w:lang w:eastAsia="en-US"/>
        </w:rPr>
        <w:t>лицом администрации требуется при записи на личный прием и в ходе личного приема.</w:t>
      </w:r>
    </w:p>
    <w:p w:rsidR="00470DBA" w:rsidRPr="003E45DB" w:rsidRDefault="00470DBA" w:rsidP="00470DBA">
      <w:pPr>
        <w:autoSpaceDE w:val="0"/>
        <w:autoSpaceDN w:val="0"/>
        <w:adjustRightInd w:val="0"/>
        <w:ind w:firstLine="709"/>
        <w:jc w:val="both"/>
      </w:pPr>
      <w:r w:rsidRPr="003E45DB">
        <w:rPr>
          <w:color w:val="000000"/>
          <w:lang w:eastAsia="en-US"/>
        </w:rPr>
        <w:t xml:space="preserve">2.18. </w:t>
      </w:r>
      <w:r w:rsidRPr="003E45DB">
        <w:t>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w:t>
      </w:r>
    </w:p>
    <w:p w:rsidR="00470DBA" w:rsidRPr="003E45DB" w:rsidRDefault="00470DBA" w:rsidP="00470DBA">
      <w:pPr>
        <w:autoSpaceDE w:val="0"/>
        <w:autoSpaceDN w:val="0"/>
        <w:adjustRightInd w:val="0"/>
        <w:ind w:firstLine="709"/>
        <w:jc w:val="both"/>
      </w:pPr>
      <w:r w:rsidRPr="003E45DB">
        <w:t xml:space="preserve">2.18.1. Предоставление муниципальной услуги посредством МФЦ осуществляется в подразделениях государственного бюджетного учреждения Цимлянского района «Многофункциональный центр предоставления государственных и муниципальных услуг» </w:t>
      </w:r>
      <w:r w:rsidRPr="003E45DB">
        <w:lastRenderedPageBreak/>
        <w:t xml:space="preserve">(далее – МФЦ) при наличии вступившего в силу соглашения о взаимодействии между МФЦ и Администрацией </w:t>
      </w:r>
      <w:r w:rsidR="00BA384C">
        <w:t>Маркинского</w:t>
      </w:r>
      <w:r w:rsidR="003E45DB" w:rsidRPr="003E45DB">
        <w:t xml:space="preserve"> </w:t>
      </w:r>
      <w:r w:rsidRPr="003E45DB">
        <w:t>сельского поселения. Предоставление муниципальной услуги в иных МФЦ осуществляется при наличии вступившего в силу соглашения о взаимодействии между МФЦ и иным МФЦ.</w:t>
      </w:r>
    </w:p>
    <w:p w:rsidR="00470DBA" w:rsidRPr="003E45DB" w:rsidRDefault="00470DBA" w:rsidP="00470DBA">
      <w:pPr>
        <w:autoSpaceDE w:val="0"/>
        <w:autoSpaceDN w:val="0"/>
        <w:adjustRightInd w:val="0"/>
        <w:ind w:firstLine="709"/>
        <w:jc w:val="both"/>
      </w:pPr>
      <w:r w:rsidRPr="003E45DB">
        <w:t xml:space="preserve">2.18.2. Иные требования, в том числе учитывающие особенности предоставления муниципальной услуги в МФЦ. </w:t>
      </w:r>
    </w:p>
    <w:p w:rsidR="00470DBA" w:rsidRPr="003E45DB" w:rsidRDefault="00470DBA" w:rsidP="00470DBA">
      <w:pPr>
        <w:autoSpaceDE w:val="0"/>
        <w:autoSpaceDN w:val="0"/>
        <w:adjustRightInd w:val="0"/>
        <w:ind w:firstLine="709"/>
        <w:jc w:val="both"/>
      </w:pPr>
      <w:r w:rsidRPr="003E45DB">
        <w:t>2.18.3. В случае     подачи    документов  для получения услуги   посредством   МФЦ  специалист   МФЦ,    осуществляющий       приём     документов,  представленных   для     получения   услуги, выполняет следующие действия:</w:t>
      </w:r>
    </w:p>
    <w:p w:rsidR="00470DBA" w:rsidRPr="003E45DB" w:rsidRDefault="00470DBA" w:rsidP="00470DBA">
      <w:pPr>
        <w:autoSpaceDE w:val="0"/>
        <w:autoSpaceDN w:val="0"/>
        <w:adjustRightInd w:val="0"/>
        <w:ind w:firstLine="709"/>
        <w:jc w:val="both"/>
      </w:pPr>
      <w:r w:rsidRPr="003E45DB">
        <w:t>- определяет предмет обращения;</w:t>
      </w:r>
    </w:p>
    <w:p w:rsidR="00470DBA" w:rsidRPr="003E45DB" w:rsidRDefault="00470DBA" w:rsidP="00470DBA">
      <w:pPr>
        <w:autoSpaceDE w:val="0"/>
        <w:autoSpaceDN w:val="0"/>
        <w:adjustRightInd w:val="0"/>
        <w:ind w:firstLine="709"/>
        <w:jc w:val="both"/>
      </w:pPr>
      <w:r w:rsidRPr="003E45DB">
        <w:t>- проводит проверку полномочий лица, подающего документы;</w:t>
      </w:r>
    </w:p>
    <w:p w:rsidR="00470DBA" w:rsidRPr="003E45DB" w:rsidRDefault="00470DBA" w:rsidP="00470DBA">
      <w:pPr>
        <w:autoSpaceDE w:val="0"/>
        <w:autoSpaceDN w:val="0"/>
        <w:adjustRightInd w:val="0"/>
        <w:ind w:firstLine="709"/>
        <w:jc w:val="both"/>
      </w:pPr>
      <w:r w:rsidRPr="003E45DB">
        <w:t>- проводит   проверку   правильности заполнения заявления и  соответствия     представленных документов требованиям, указанным в пункте 2.6  Административного регламента;</w:t>
      </w:r>
    </w:p>
    <w:p w:rsidR="00470DBA" w:rsidRPr="003E45DB" w:rsidRDefault="00470DBA" w:rsidP="00470DBA">
      <w:pPr>
        <w:autoSpaceDE w:val="0"/>
        <w:autoSpaceDN w:val="0"/>
        <w:adjustRightInd w:val="0"/>
        <w:ind w:firstLine="709"/>
        <w:jc w:val="both"/>
      </w:pPr>
      <w:r w:rsidRPr="003E45DB">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70DBA" w:rsidRPr="003E45DB" w:rsidRDefault="00470DBA" w:rsidP="00470DBA">
      <w:pPr>
        <w:autoSpaceDE w:val="0"/>
        <w:autoSpaceDN w:val="0"/>
        <w:adjustRightInd w:val="0"/>
        <w:ind w:firstLine="709"/>
        <w:jc w:val="both"/>
        <w:rPr>
          <w:i/>
          <w:iCs/>
        </w:rPr>
      </w:pPr>
      <w:r w:rsidRPr="003E45DB">
        <w:t>- заверяет электронное дело своей электронной цифровой подписью (далее - ЭЦП);</w:t>
      </w:r>
    </w:p>
    <w:p w:rsidR="00470DBA" w:rsidRPr="003E45DB" w:rsidRDefault="00470DBA" w:rsidP="00470DBA">
      <w:pPr>
        <w:autoSpaceDE w:val="0"/>
        <w:autoSpaceDN w:val="0"/>
        <w:adjustRightInd w:val="0"/>
        <w:ind w:firstLine="709"/>
        <w:jc w:val="both"/>
      </w:pPr>
      <w:r w:rsidRPr="003E45DB">
        <w:t xml:space="preserve">- направляет копии документов и реестр документов </w:t>
      </w:r>
      <w:r w:rsidR="003E45DB" w:rsidRPr="003E45DB">
        <w:t>в Отдел</w:t>
      </w:r>
      <w:r w:rsidRPr="003E45DB">
        <w:t>:</w:t>
      </w:r>
    </w:p>
    <w:p w:rsidR="00470DBA" w:rsidRPr="003E45DB" w:rsidRDefault="00470DBA" w:rsidP="00470DBA">
      <w:pPr>
        <w:autoSpaceDE w:val="0"/>
        <w:autoSpaceDN w:val="0"/>
        <w:adjustRightInd w:val="0"/>
        <w:ind w:firstLine="709"/>
        <w:jc w:val="both"/>
      </w:pPr>
      <w:r w:rsidRPr="003E45DB">
        <w:t>а) в электронном виде (в составе пакетов электронных дел) в день обращения заявителя в МФЦ;</w:t>
      </w:r>
    </w:p>
    <w:p w:rsidR="00470DBA" w:rsidRPr="003E45DB" w:rsidRDefault="00470DBA" w:rsidP="00470DBA">
      <w:pPr>
        <w:autoSpaceDE w:val="0"/>
        <w:autoSpaceDN w:val="0"/>
        <w:adjustRightInd w:val="0"/>
        <w:ind w:firstLine="709"/>
        <w:jc w:val="both"/>
      </w:pPr>
      <w:r w:rsidRPr="003E45DB">
        <w:t xml:space="preserve">б) на   бумажных    </w:t>
      </w:r>
      <w:r w:rsidR="003E45DB" w:rsidRPr="003E45DB">
        <w:t>носителях (</w:t>
      </w:r>
      <w:r w:rsidRPr="003E45DB">
        <w:t xml:space="preserve">в случае    необходимости    обязательного     предоставления оригиналов документов) – в   течение   3 рабочих   дней   со   дня   обращения заявителя </w:t>
      </w:r>
      <w:r w:rsidR="003E45DB" w:rsidRPr="003E45DB">
        <w:t>в МФЦ, посредством</w:t>
      </w:r>
      <w:r w:rsidRPr="003E45DB">
        <w:t xml:space="preserve">   курьерской   </w:t>
      </w:r>
      <w:r w:rsidR="003E45DB" w:rsidRPr="003E45DB">
        <w:t>связи, с</w:t>
      </w:r>
      <w:r w:rsidRPr="003E45DB">
        <w:t xml:space="preserve">   составлением    описи передаваемых документов, с указанием </w:t>
      </w:r>
      <w:r w:rsidR="003E45DB" w:rsidRPr="003E45DB">
        <w:t>даты, количества</w:t>
      </w:r>
      <w:r w:rsidRPr="003E45DB">
        <w:t xml:space="preserve">   </w:t>
      </w:r>
      <w:r w:rsidR="003E45DB" w:rsidRPr="003E45DB">
        <w:t>листов, фамилии, должности</w:t>
      </w:r>
      <w:r w:rsidRPr="003E45DB">
        <w:t xml:space="preserve">   и подписанные уполномоченным специалистом МФЦ. </w:t>
      </w:r>
    </w:p>
    <w:p w:rsidR="00470DBA" w:rsidRPr="003E45DB" w:rsidRDefault="00470DBA" w:rsidP="00470DBA">
      <w:pPr>
        <w:autoSpaceDE w:val="0"/>
        <w:autoSpaceDN w:val="0"/>
        <w:adjustRightInd w:val="0"/>
        <w:ind w:firstLine="709"/>
        <w:jc w:val="both"/>
      </w:pPr>
      <w:r w:rsidRPr="003E45DB">
        <w:t xml:space="preserve">2.18.4. По окончании приёма документов специалист МФЦ выдает заявителю   </w:t>
      </w:r>
      <w:r w:rsidR="003E45DB" w:rsidRPr="003E45DB">
        <w:t>расписку в приёме</w:t>
      </w:r>
      <w:r w:rsidRPr="003E45DB">
        <w:t xml:space="preserve"> документов.</w:t>
      </w:r>
    </w:p>
    <w:p w:rsidR="00470DBA" w:rsidRPr="003E45DB" w:rsidRDefault="00470DBA" w:rsidP="00470DBA">
      <w:pPr>
        <w:autoSpaceDE w:val="0"/>
        <w:autoSpaceDN w:val="0"/>
        <w:adjustRightInd w:val="0"/>
        <w:ind w:firstLine="709"/>
        <w:jc w:val="both"/>
      </w:pPr>
      <w:r w:rsidRPr="003E45DB">
        <w:t>2.18.5. 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Отдела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470DBA" w:rsidRPr="003E45DB" w:rsidRDefault="00470DBA" w:rsidP="00470DBA">
      <w:pPr>
        <w:autoSpaceDE w:val="0"/>
        <w:autoSpaceDN w:val="0"/>
        <w:adjustRightInd w:val="0"/>
        <w:ind w:firstLine="709"/>
        <w:jc w:val="both"/>
      </w:pPr>
      <w:r w:rsidRPr="003E45DB">
        <w:t xml:space="preserve">Специалист МФЦ, ответственный   за    выдачу    </w:t>
      </w:r>
      <w:r w:rsidR="003E45DB" w:rsidRPr="003E45DB">
        <w:t>документов, являющихся</w:t>
      </w:r>
      <w:r w:rsidRPr="003E45DB">
        <w:t xml:space="preserve"> результатом предоставления м</w:t>
      </w:r>
      <w:r w:rsidR="003E45DB" w:rsidRPr="003E45DB">
        <w:t xml:space="preserve">униципальной услуги, указанных в пункте </w:t>
      </w:r>
      <w:r w:rsidRPr="003E45DB">
        <w:t xml:space="preserve">2.3. Административного регламента и полученных </w:t>
      </w:r>
      <w:r w:rsidR="003E45DB" w:rsidRPr="003E45DB">
        <w:t>от Отдела</w:t>
      </w:r>
      <w:r w:rsidRPr="003E45DB">
        <w:t>,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Административного регламента.</w:t>
      </w:r>
    </w:p>
    <w:p w:rsidR="00470DBA" w:rsidRPr="003E45DB" w:rsidRDefault="00470DBA" w:rsidP="00470DBA">
      <w:pPr>
        <w:autoSpaceDE w:val="0"/>
        <w:autoSpaceDN w:val="0"/>
        <w:adjustRightInd w:val="0"/>
        <w:ind w:firstLine="709"/>
        <w:jc w:val="both"/>
      </w:pPr>
      <w:r w:rsidRPr="003E45DB">
        <w:rPr>
          <w:color w:val="0070C0"/>
        </w:rPr>
        <w:t xml:space="preserve">  </w:t>
      </w:r>
      <w:r w:rsidRPr="003E45DB">
        <w:t>2.19. Особенности предоставления муниципальной услуги в электронном виде.</w:t>
      </w:r>
    </w:p>
    <w:p w:rsidR="00470DBA" w:rsidRPr="003E45DB" w:rsidRDefault="00470DBA" w:rsidP="00470DBA">
      <w:pPr>
        <w:autoSpaceDE w:val="0"/>
        <w:autoSpaceDN w:val="0"/>
        <w:adjustRightInd w:val="0"/>
        <w:ind w:firstLine="709"/>
        <w:jc w:val="both"/>
      </w:pPr>
      <w:r w:rsidRPr="003E45DB">
        <w:t xml:space="preserve">Деятельность ЕПГУ </w:t>
      </w:r>
      <w:r w:rsidR="003E45DB" w:rsidRPr="003E45DB">
        <w:t>РО по</w:t>
      </w:r>
      <w:r w:rsidRPr="003E45DB">
        <w:t xml:space="preserve"> организации предоставления муниципальной услуги осуществляется в соответствии с Федеральным </w:t>
      </w:r>
      <w:r w:rsidR="003E45DB" w:rsidRPr="003E45DB">
        <w:t>законом от</w:t>
      </w:r>
      <w:r w:rsidRPr="003E45DB">
        <w:t xml:space="preserve"> 27.07.2010 № 210-ФЗ «Об организации предоставления государственных и муниципальных услуг».</w:t>
      </w:r>
    </w:p>
    <w:p w:rsidR="00470DBA" w:rsidRPr="003E45DB" w:rsidRDefault="00470DBA" w:rsidP="00470DBA">
      <w:pPr>
        <w:autoSpaceDE w:val="0"/>
        <w:autoSpaceDN w:val="0"/>
        <w:adjustRightInd w:val="0"/>
        <w:ind w:firstLine="709"/>
        <w:jc w:val="both"/>
      </w:pPr>
      <w:r w:rsidRPr="003E45DB">
        <w:t xml:space="preserve">2.19.1. Для получения муниципальной услуги через ЕПГУ РО заявителю необходимо предварительно пройти процесс регистрации в Единой системе идентификации и аутентификации (далее – ЕСИА). </w:t>
      </w:r>
    </w:p>
    <w:p w:rsidR="00470DBA" w:rsidRPr="003E45DB" w:rsidRDefault="00470DBA" w:rsidP="00470DBA">
      <w:pPr>
        <w:autoSpaceDE w:val="0"/>
        <w:autoSpaceDN w:val="0"/>
        <w:adjustRightInd w:val="0"/>
        <w:ind w:firstLine="709"/>
        <w:jc w:val="both"/>
      </w:pPr>
      <w:r w:rsidRPr="003E45DB">
        <w:lastRenderedPageBreak/>
        <w:t xml:space="preserve">2.19.2. Муниципальная услуга может быть получена через ЕПГУ РО следующими способами: </w:t>
      </w:r>
    </w:p>
    <w:p w:rsidR="00470DBA" w:rsidRPr="003E45DB" w:rsidRDefault="00470DBA" w:rsidP="00470DBA">
      <w:pPr>
        <w:autoSpaceDE w:val="0"/>
        <w:autoSpaceDN w:val="0"/>
        <w:adjustRightInd w:val="0"/>
        <w:ind w:firstLine="709"/>
        <w:jc w:val="both"/>
      </w:pPr>
      <w:r w:rsidRPr="003E45DB">
        <w:t>- с обязательной личной явкой на прием в орган местного самоуправления;</w:t>
      </w:r>
    </w:p>
    <w:p w:rsidR="00470DBA" w:rsidRPr="003E45DB" w:rsidRDefault="00470DBA" w:rsidP="00470DBA">
      <w:pPr>
        <w:autoSpaceDE w:val="0"/>
        <w:autoSpaceDN w:val="0"/>
        <w:adjustRightInd w:val="0"/>
        <w:ind w:firstLine="709"/>
        <w:jc w:val="both"/>
      </w:pPr>
      <w:r w:rsidRPr="003E45DB">
        <w:t>- без личной явки на прием в орган местного самоуправления.</w:t>
      </w:r>
    </w:p>
    <w:p w:rsidR="00470DBA" w:rsidRPr="003E45DB" w:rsidRDefault="00470DBA" w:rsidP="00470DBA">
      <w:pPr>
        <w:autoSpaceDE w:val="0"/>
        <w:autoSpaceDN w:val="0"/>
        <w:adjustRightInd w:val="0"/>
        <w:ind w:firstLine="709"/>
        <w:jc w:val="both"/>
      </w:pPr>
      <w:r w:rsidRPr="003E45DB">
        <w:t xml:space="preserve">2.19.3.  Для получения муниципальной услуги без личной явки на приём в орган местного самоуправления заявителю необходимо предварительно оформить квалифицированную ЭП для заверения заявления и документов, поданных в электронном виде на ЕПГУ РО. </w:t>
      </w:r>
    </w:p>
    <w:p w:rsidR="00470DBA" w:rsidRPr="003E45DB" w:rsidRDefault="00470DBA" w:rsidP="00470DBA">
      <w:pPr>
        <w:autoSpaceDE w:val="0"/>
        <w:autoSpaceDN w:val="0"/>
        <w:adjustRightInd w:val="0"/>
        <w:ind w:firstLine="709"/>
        <w:jc w:val="both"/>
      </w:pPr>
      <w:r w:rsidRPr="003E45DB">
        <w:t>2.19.4. Для подачи заявления через ЕПГУ РО заявитель должен выполнить следующие действия:</w:t>
      </w:r>
    </w:p>
    <w:p w:rsidR="00470DBA" w:rsidRPr="003E45DB" w:rsidRDefault="00470DBA" w:rsidP="00470DBA">
      <w:pPr>
        <w:autoSpaceDE w:val="0"/>
        <w:autoSpaceDN w:val="0"/>
        <w:adjustRightInd w:val="0"/>
        <w:ind w:firstLine="709"/>
        <w:jc w:val="both"/>
      </w:pPr>
      <w:r w:rsidRPr="003E45DB">
        <w:t>- пройти идентификацию и аутентификацию в ЕСИА;</w:t>
      </w:r>
    </w:p>
    <w:p w:rsidR="00470DBA" w:rsidRPr="003E45DB" w:rsidRDefault="00470DBA" w:rsidP="00470DBA">
      <w:pPr>
        <w:autoSpaceDE w:val="0"/>
        <w:autoSpaceDN w:val="0"/>
        <w:adjustRightInd w:val="0"/>
        <w:ind w:firstLine="709"/>
        <w:jc w:val="both"/>
      </w:pPr>
      <w:r w:rsidRPr="003E45DB">
        <w:t xml:space="preserve">- в личном кабинете на ЕПГУ </w:t>
      </w:r>
      <w:r w:rsidR="003E45DB" w:rsidRPr="003E45DB">
        <w:t>РО заполнить</w:t>
      </w:r>
      <w:r w:rsidRPr="003E45DB">
        <w:t xml:space="preserve"> в электронном виде заявление на оказание услуги;</w:t>
      </w:r>
    </w:p>
    <w:p w:rsidR="00470DBA" w:rsidRPr="003E45DB" w:rsidRDefault="00470DBA" w:rsidP="00470DBA">
      <w:pPr>
        <w:autoSpaceDE w:val="0"/>
        <w:autoSpaceDN w:val="0"/>
        <w:adjustRightInd w:val="0"/>
        <w:ind w:firstLine="709"/>
        <w:jc w:val="both"/>
      </w:pPr>
      <w:r w:rsidRPr="003E45DB">
        <w:t>- приложить к заявлению отсканированные образы документов, необходимых для получения услуги;</w:t>
      </w:r>
    </w:p>
    <w:p w:rsidR="00470DBA" w:rsidRPr="003E45DB" w:rsidRDefault="00470DBA" w:rsidP="00470DBA">
      <w:pPr>
        <w:autoSpaceDE w:val="0"/>
        <w:autoSpaceDN w:val="0"/>
        <w:adjustRightInd w:val="0"/>
        <w:ind w:firstLine="709"/>
        <w:jc w:val="both"/>
      </w:pPr>
      <w:r w:rsidRPr="003E45DB">
        <w:t>- в случае, если заявитель выбрал способ оказания услуги без личной явки на прием в орган местного самоуправления -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470DBA" w:rsidRPr="003E45DB" w:rsidRDefault="00470DBA" w:rsidP="00470DBA">
      <w:pPr>
        <w:autoSpaceDE w:val="0"/>
        <w:autoSpaceDN w:val="0"/>
        <w:adjustRightInd w:val="0"/>
        <w:ind w:firstLine="709"/>
        <w:jc w:val="both"/>
      </w:pPr>
      <w:r w:rsidRPr="003E45DB">
        <w:t>- в случае, если заявитель выбрал способ оказания услуги с личной явкой на прием в орган местного самоуправления - заверение пакета электронных документов квалифицированной ЭП не требуется;</w:t>
      </w:r>
    </w:p>
    <w:p w:rsidR="00470DBA" w:rsidRPr="003E45DB" w:rsidRDefault="00470DBA" w:rsidP="00470DBA">
      <w:pPr>
        <w:autoSpaceDE w:val="0"/>
        <w:autoSpaceDN w:val="0"/>
        <w:adjustRightInd w:val="0"/>
        <w:ind w:firstLine="709"/>
        <w:jc w:val="both"/>
      </w:pPr>
      <w:r w:rsidRPr="003E45DB">
        <w:t xml:space="preserve">направить пакет электронных документов в орган местного самоуправления посредством функционала ЕПГУ РО. </w:t>
      </w:r>
    </w:p>
    <w:p w:rsidR="00470DBA" w:rsidRPr="003E45DB" w:rsidRDefault="00470DBA" w:rsidP="00470DBA">
      <w:pPr>
        <w:autoSpaceDE w:val="0"/>
        <w:autoSpaceDN w:val="0"/>
        <w:adjustRightInd w:val="0"/>
        <w:ind w:firstLine="709"/>
        <w:jc w:val="both"/>
      </w:pPr>
      <w:r w:rsidRPr="003E45DB">
        <w:t xml:space="preserve">2.19.5. В результате направления пакета электронных документов посредством ЕПГУ РО в соответствии с требованиями пунктов, соответственно, 2.19.3 или 2.19.4 автоматизированной информационной системой межведомственного электронного взаимодействия Ростовской области (далее  - АИС «Межвед РО»)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 РО. </w:t>
      </w:r>
    </w:p>
    <w:p w:rsidR="00470DBA" w:rsidRPr="003E45DB" w:rsidRDefault="00470DBA" w:rsidP="00470DBA">
      <w:pPr>
        <w:autoSpaceDE w:val="0"/>
        <w:autoSpaceDN w:val="0"/>
        <w:adjustRightInd w:val="0"/>
        <w:ind w:firstLine="709"/>
        <w:jc w:val="both"/>
      </w:pPr>
      <w:r w:rsidRPr="003E45DB">
        <w:t xml:space="preserve">2.19.6. При предоставлении муниципальной услуги через ЕПГУ РО, в случае если заявитель подписывает заявление квалифицированной ЭП, специалист органа местного самоуправления; выполняет следующие действия: </w:t>
      </w:r>
    </w:p>
    <w:p w:rsidR="00470DBA" w:rsidRPr="003E45DB" w:rsidRDefault="00470DBA" w:rsidP="00470DBA">
      <w:pPr>
        <w:autoSpaceDE w:val="0"/>
        <w:autoSpaceDN w:val="0"/>
        <w:adjustRightInd w:val="0"/>
        <w:ind w:firstLine="709"/>
        <w:jc w:val="both"/>
      </w:pPr>
      <w:r w:rsidRPr="003E45DB">
        <w:t>- формирует пакет документов, поступивший через ЕПГУ РО,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470DBA" w:rsidRPr="003E45DB" w:rsidRDefault="00470DBA" w:rsidP="00470DBA">
      <w:pPr>
        <w:autoSpaceDE w:val="0"/>
        <w:autoSpaceDN w:val="0"/>
        <w:adjustRightInd w:val="0"/>
        <w:ind w:firstLine="709"/>
        <w:jc w:val="both"/>
      </w:pPr>
      <w:r w:rsidRPr="003E45DB">
        <w:t>- 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РО» формы о принятом решении и переводит дело в архив АИС «Межвед РО»;</w:t>
      </w:r>
    </w:p>
    <w:p w:rsidR="00470DBA" w:rsidRPr="003E45DB" w:rsidRDefault="00470DBA" w:rsidP="00470DBA">
      <w:pPr>
        <w:autoSpaceDE w:val="0"/>
        <w:autoSpaceDN w:val="0"/>
        <w:adjustRightInd w:val="0"/>
        <w:ind w:firstLine="709"/>
        <w:jc w:val="both"/>
      </w:pPr>
      <w:r w:rsidRPr="003E45DB">
        <w:t>-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470DBA" w:rsidRPr="003E45DB" w:rsidRDefault="00470DBA" w:rsidP="00470DBA">
      <w:pPr>
        <w:autoSpaceDE w:val="0"/>
        <w:autoSpaceDN w:val="0"/>
        <w:adjustRightInd w:val="0"/>
        <w:ind w:firstLine="709"/>
        <w:jc w:val="both"/>
      </w:pPr>
      <w:r w:rsidRPr="003E45DB">
        <w:t>2.19.7. При предоставлении муниципальной услуги через ЕПГУ РО, в случае если заявитель не подписывает заявление квалифицированной ЭП, специалист органа местного самоуправления выполняет следующие действия:</w:t>
      </w:r>
    </w:p>
    <w:p w:rsidR="00470DBA" w:rsidRPr="003E45DB" w:rsidRDefault="00470DBA" w:rsidP="00470DBA">
      <w:pPr>
        <w:autoSpaceDE w:val="0"/>
        <w:autoSpaceDN w:val="0"/>
        <w:adjustRightInd w:val="0"/>
        <w:ind w:firstLine="709"/>
        <w:jc w:val="both"/>
      </w:pPr>
      <w:r w:rsidRPr="003E45DB">
        <w:t>- формирует пакет документов, поступивший через ЕПГУ РО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470DBA" w:rsidRPr="003E45DB" w:rsidRDefault="00470DBA" w:rsidP="00470DBA">
      <w:pPr>
        <w:autoSpaceDE w:val="0"/>
        <w:autoSpaceDN w:val="0"/>
        <w:adjustRightInd w:val="0"/>
        <w:ind w:firstLine="709"/>
        <w:jc w:val="both"/>
      </w:pPr>
      <w:r w:rsidRPr="003E45DB">
        <w:lastRenderedPageBreak/>
        <w:t xml:space="preserve">- формирует через АИС «Межвед РО»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РО» дело переводит в статус «Заявитель приглашен на прием». </w:t>
      </w:r>
    </w:p>
    <w:p w:rsidR="00470DBA" w:rsidRPr="003E45DB" w:rsidRDefault="00470DBA" w:rsidP="00470DBA">
      <w:pPr>
        <w:autoSpaceDE w:val="0"/>
        <w:autoSpaceDN w:val="0"/>
        <w:adjustRightInd w:val="0"/>
        <w:ind w:firstLine="709"/>
        <w:jc w:val="both"/>
      </w:pPr>
      <w:r w:rsidRPr="003E45DB">
        <w:t>В случае неявки заявителя на прием в назначенное время заявление и документы хранятся в АИС «Межвед РО» в течение 30 календарных дней, затем специалист органа местного самоуправления, наделенный в соответствии с должностным регламентом функциями по приему заявлений и документов через ЕПГУ РО переводит документы в архив АИС «Межвед РО».</w:t>
      </w:r>
    </w:p>
    <w:p w:rsidR="00470DBA" w:rsidRPr="003E45DB" w:rsidRDefault="00470DBA" w:rsidP="00470DBA">
      <w:pPr>
        <w:autoSpaceDE w:val="0"/>
        <w:autoSpaceDN w:val="0"/>
        <w:adjustRightInd w:val="0"/>
        <w:ind w:firstLine="709"/>
        <w:jc w:val="both"/>
      </w:pPr>
      <w:r w:rsidRPr="003E45DB">
        <w:t xml:space="preserve">В случае, если заявитель явился на </w:t>
      </w:r>
      <w:r w:rsidR="003E45DB" w:rsidRPr="003E45DB">
        <w:t>прием в</w:t>
      </w:r>
      <w:r w:rsidRPr="003E45DB">
        <w:t xml:space="preserve"> указанное время, он обслуживается строго в это время. В случае, если заявитель явился позже, он обслуживается в порядке живой очереди. В обоих</w:t>
      </w:r>
      <w:r w:rsidRPr="003E45DB">
        <w:rPr>
          <w:color w:val="000000"/>
          <w:lang w:eastAsia="en-US"/>
        </w:rPr>
        <w:t xml:space="preserve"> </w:t>
      </w:r>
      <w:r w:rsidRPr="003E45DB">
        <w:t xml:space="preserve">  случаях ведущий прием </w:t>
      </w:r>
      <w:r w:rsidR="003E45DB" w:rsidRPr="003E45DB">
        <w:t>ответственный специалист органа местного самоуправления,</w:t>
      </w:r>
      <w:r w:rsidRPr="003E45DB">
        <w:t xml:space="preserve"> ведущий прием, отмечает факт явки заявителя в АИС «Межвед РО», переводит дело в статус "Прием заявителя окончен".</w:t>
      </w:r>
    </w:p>
    <w:p w:rsidR="00470DBA" w:rsidRPr="003E45DB" w:rsidRDefault="00470DBA" w:rsidP="00470DBA">
      <w:pPr>
        <w:autoSpaceDE w:val="0"/>
        <w:autoSpaceDN w:val="0"/>
        <w:adjustRightInd w:val="0"/>
        <w:ind w:firstLine="709"/>
        <w:jc w:val="both"/>
      </w:pPr>
      <w:r w:rsidRPr="003E45DB">
        <w:t>После рассмотрения документов и утверждения решения о предоставлении муниципальной услуги (отказе в предоставлении) специалист органа местного самоуправления заполняет предусмотренные в АИС «Межвед РО» формы о принятом решении и переводит дело в архив АИС «Межвед РО»;</w:t>
      </w:r>
    </w:p>
    <w:p w:rsidR="00470DBA" w:rsidRPr="003E45DB" w:rsidRDefault="00470DBA" w:rsidP="00470DBA">
      <w:pPr>
        <w:autoSpaceDE w:val="0"/>
        <w:autoSpaceDN w:val="0"/>
        <w:adjustRightInd w:val="0"/>
        <w:ind w:firstLine="709"/>
        <w:jc w:val="both"/>
      </w:pPr>
      <w:r w:rsidRPr="003E45DB">
        <w:t>Специалист органа местного самоуправления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470DBA" w:rsidRPr="003E45DB" w:rsidRDefault="00470DBA" w:rsidP="00470DBA">
      <w:pPr>
        <w:autoSpaceDE w:val="0"/>
        <w:autoSpaceDN w:val="0"/>
        <w:adjustRightInd w:val="0"/>
        <w:ind w:firstLine="709"/>
        <w:jc w:val="both"/>
      </w:pPr>
      <w:r w:rsidRPr="003E45DB">
        <w:t xml:space="preserve">2.19.8. В случае поступления всех документов, указанных в пункте 2.7. настоящего административного регламента, и отвечающих требованиям, указанным в пункте 2.9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ЕПГУ РО. </w:t>
      </w:r>
    </w:p>
    <w:p w:rsidR="00470DBA" w:rsidRPr="003E45DB" w:rsidRDefault="00470DBA" w:rsidP="00470DBA">
      <w:pPr>
        <w:autoSpaceDE w:val="0"/>
        <w:autoSpaceDN w:val="0"/>
        <w:adjustRightInd w:val="0"/>
        <w:ind w:firstLine="709"/>
        <w:jc w:val="both"/>
      </w:pPr>
      <w:r w:rsidRPr="003E45DB">
        <w:t xml:space="preserve">В случае, если направленные заявителем (уполномоченным </w:t>
      </w:r>
      <w:r w:rsidR="003E45DB" w:rsidRPr="003E45DB">
        <w:t>лицом) электронное</w:t>
      </w:r>
      <w:r w:rsidRPr="003E45DB">
        <w:t xml:space="preserve">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2.6. настоящего административного регламента, и отвечающих требованиям, указанным в пункте 2.9. настоящего административного регламента.</w:t>
      </w:r>
    </w:p>
    <w:p w:rsidR="00470DBA" w:rsidRPr="003E45DB" w:rsidRDefault="00470DBA" w:rsidP="00470DBA">
      <w:pPr>
        <w:autoSpaceDE w:val="0"/>
        <w:autoSpaceDN w:val="0"/>
        <w:adjustRightInd w:val="0"/>
        <w:ind w:firstLine="709"/>
        <w:jc w:val="both"/>
        <w:rPr>
          <w:color w:val="0070C0"/>
        </w:rPr>
      </w:pPr>
    </w:p>
    <w:p w:rsidR="00470DBA" w:rsidRPr="003E45DB" w:rsidRDefault="00470DBA" w:rsidP="00470DBA">
      <w:pPr>
        <w:autoSpaceDE w:val="0"/>
        <w:autoSpaceDN w:val="0"/>
        <w:adjustRightInd w:val="0"/>
        <w:jc w:val="center"/>
        <w:rPr>
          <w:b/>
          <w:bCs/>
        </w:rPr>
      </w:pPr>
      <w:r w:rsidRPr="003E45DB">
        <w:rPr>
          <w:b/>
          <w:bCs/>
          <w:lang w:val="en-US"/>
        </w:rPr>
        <w:t>III</w:t>
      </w:r>
      <w:r w:rsidRPr="003E45DB">
        <w:rPr>
          <w:b/>
          <w:bC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70DBA" w:rsidRPr="003E45DB" w:rsidRDefault="00470DBA" w:rsidP="00470DBA">
      <w:pPr>
        <w:spacing w:before="100" w:beforeAutospacing="1" w:after="100" w:afterAutospacing="1"/>
        <w:ind w:firstLine="709"/>
        <w:jc w:val="both"/>
      </w:pPr>
      <w:r w:rsidRPr="003E45DB">
        <w:t>3.1. Предоставление муниципальной услуги включает в себя следующие административные процедуры:</w:t>
      </w:r>
    </w:p>
    <w:p w:rsidR="00470DBA" w:rsidRPr="003E45DB" w:rsidRDefault="00470DBA" w:rsidP="00470DBA">
      <w:pPr>
        <w:spacing w:before="100" w:beforeAutospacing="1" w:after="100" w:afterAutospacing="1"/>
        <w:ind w:firstLine="709"/>
        <w:jc w:val="both"/>
      </w:pPr>
      <w:r w:rsidRPr="003E45DB">
        <w:t>1) прием заявления о присвоении изменении аннулировании адреса объекту адресации;</w:t>
      </w:r>
    </w:p>
    <w:p w:rsidR="00470DBA" w:rsidRPr="003E45DB" w:rsidRDefault="00470DBA" w:rsidP="00470DBA">
      <w:pPr>
        <w:spacing w:before="100" w:beforeAutospacing="1" w:after="100" w:afterAutospacing="1"/>
        <w:ind w:firstLine="709"/>
        <w:jc w:val="both"/>
      </w:pPr>
      <w:r w:rsidRPr="003E45DB">
        <w:t>2) проверка наличия необходимых документов, прилагаемых к заявлению, и правильности оформления представленных документов;</w:t>
      </w:r>
    </w:p>
    <w:p w:rsidR="00470DBA" w:rsidRPr="003E45DB" w:rsidRDefault="00470DBA" w:rsidP="00470DBA">
      <w:pPr>
        <w:spacing w:before="100" w:beforeAutospacing="1" w:after="100" w:afterAutospacing="1"/>
        <w:ind w:firstLine="709"/>
        <w:jc w:val="both"/>
      </w:pPr>
      <w:r w:rsidRPr="003E45DB">
        <w:t>3) подбор и изучение архивных, проектных и прочих материалов, необходимых для установления и оформления адресных документов;</w:t>
      </w:r>
    </w:p>
    <w:p w:rsidR="00470DBA" w:rsidRPr="003E45DB" w:rsidRDefault="00470DBA" w:rsidP="00470DBA">
      <w:pPr>
        <w:spacing w:before="100" w:beforeAutospacing="1" w:after="100" w:afterAutospacing="1"/>
        <w:ind w:firstLine="709"/>
        <w:jc w:val="both"/>
      </w:pPr>
      <w:r w:rsidRPr="003E45DB">
        <w:lastRenderedPageBreak/>
        <w:t>4) 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p>
    <w:p w:rsidR="00470DBA" w:rsidRPr="003E45DB" w:rsidRDefault="00470DBA" w:rsidP="00470DBA">
      <w:pPr>
        <w:spacing w:before="100" w:beforeAutospacing="1" w:after="100" w:afterAutospacing="1"/>
        <w:ind w:firstLine="709"/>
        <w:jc w:val="both"/>
      </w:pPr>
      <w:r w:rsidRPr="003E45DB">
        <w:t>5) регистрация адреса объекта адресации в адресном реестре;</w:t>
      </w:r>
    </w:p>
    <w:p w:rsidR="00470DBA" w:rsidRPr="003E45DB" w:rsidRDefault="00470DBA" w:rsidP="00470DBA">
      <w:pPr>
        <w:spacing w:before="100" w:beforeAutospacing="1" w:after="100" w:afterAutospacing="1"/>
        <w:ind w:firstLine="709"/>
        <w:jc w:val="both"/>
      </w:pPr>
      <w:r w:rsidRPr="003E45DB">
        <w:t>6) подготовка и утверждение акта регистрации адреса объекта адресации;</w:t>
      </w:r>
    </w:p>
    <w:p w:rsidR="00470DBA" w:rsidRPr="003E45DB" w:rsidRDefault="00470DBA" w:rsidP="00470DBA">
      <w:pPr>
        <w:spacing w:before="100" w:beforeAutospacing="1" w:after="100" w:afterAutospacing="1"/>
        <w:ind w:firstLine="709"/>
        <w:jc w:val="both"/>
      </w:pPr>
      <w:r w:rsidRPr="003E45DB">
        <w:t>7) направление копии акта регистрации адреса объекта адресации в органы технической инвентаризации, почтовой связи (в иные органы по необходимости);</w:t>
      </w:r>
    </w:p>
    <w:p w:rsidR="00470DBA" w:rsidRPr="003E45DB" w:rsidRDefault="00470DBA" w:rsidP="00470DBA">
      <w:pPr>
        <w:spacing w:before="100" w:beforeAutospacing="1" w:after="100" w:afterAutospacing="1"/>
        <w:ind w:firstLine="709"/>
        <w:jc w:val="both"/>
      </w:pPr>
      <w:r w:rsidRPr="003E45DB">
        <w:t xml:space="preserve">8) выдача заявителю акта регистрации адреса объекта адресации либо отказа в </w:t>
      </w:r>
      <w:r w:rsidR="003E45DB" w:rsidRPr="003E45DB">
        <w:t>присвоении адреса</w:t>
      </w:r>
      <w:r w:rsidRPr="003E45DB">
        <w:t xml:space="preserve"> объекту</w:t>
      </w:r>
      <w:r w:rsidRPr="003E45DB">
        <w:rPr>
          <w:color w:val="000000"/>
        </w:rPr>
        <w:t xml:space="preserve"> адресации</w:t>
      </w:r>
      <w:r w:rsidRPr="003E45DB">
        <w:t>.</w:t>
      </w:r>
    </w:p>
    <w:p w:rsidR="00470DBA" w:rsidRPr="003E45DB" w:rsidRDefault="00470DBA" w:rsidP="00470DBA">
      <w:pPr>
        <w:spacing w:before="100" w:beforeAutospacing="1" w:after="100" w:afterAutospacing="1"/>
        <w:ind w:firstLine="709"/>
        <w:jc w:val="both"/>
      </w:pPr>
      <w:r w:rsidRPr="003E45DB">
        <w:t>3.2. Проверка наличия необходимых документов, прилагаемых к заявлению, и правильности оформления представленных документов.</w:t>
      </w:r>
    </w:p>
    <w:p w:rsidR="00470DBA" w:rsidRPr="003E45DB" w:rsidRDefault="00470DBA" w:rsidP="00470DBA">
      <w:pPr>
        <w:spacing w:before="100" w:beforeAutospacing="1" w:after="100" w:afterAutospacing="1"/>
        <w:ind w:firstLine="709"/>
        <w:jc w:val="both"/>
      </w:pPr>
      <w:r w:rsidRPr="003E45DB">
        <w:t>3.2.1. Основанием для начала административной процедуры по проверки наличия необходимых документов, прилагаемых к заявлению, и правильности оформления представленных документов является обращение с заявлением и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470DBA" w:rsidRPr="003E45DB" w:rsidRDefault="00470DBA" w:rsidP="00470DBA">
      <w:pPr>
        <w:spacing w:before="100" w:beforeAutospacing="1" w:after="100" w:afterAutospacing="1"/>
        <w:ind w:firstLine="709"/>
        <w:jc w:val="both"/>
      </w:pPr>
      <w:r w:rsidRPr="003E45DB">
        <w:t>3.2.2. Специалист, осуществляет прием документов, устанавливает предмет обращения, личность заявителя, полномочия представителя заявителя.</w:t>
      </w:r>
    </w:p>
    <w:p w:rsidR="00470DBA" w:rsidRPr="003E45DB" w:rsidRDefault="00470DBA" w:rsidP="00470DBA">
      <w:pPr>
        <w:spacing w:before="100" w:beforeAutospacing="1" w:after="100" w:afterAutospacing="1"/>
        <w:ind w:firstLine="709"/>
        <w:jc w:val="both"/>
      </w:pPr>
      <w:r w:rsidRPr="003E45DB">
        <w:t>Максимальная продолжительность административного действия – 5 минут.</w:t>
      </w:r>
    </w:p>
    <w:p w:rsidR="00470DBA" w:rsidRPr="003E45DB" w:rsidRDefault="00470DBA" w:rsidP="00470DBA">
      <w:pPr>
        <w:spacing w:before="100" w:beforeAutospacing="1" w:after="100" w:afterAutospacing="1"/>
        <w:ind w:firstLine="709"/>
        <w:jc w:val="both"/>
      </w:pPr>
      <w:r w:rsidRPr="003E45DB">
        <w:t>3.2.3. Специалист, осуществляет прием документов, проверяет:</w:t>
      </w:r>
    </w:p>
    <w:p w:rsidR="00470DBA" w:rsidRPr="003E45DB" w:rsidRDefault="00470DBA" w:rsidP="00470DBA">
      <w:pPr>
        <w:spacing w:before="100" w:beforeAutospacing="1" w:after="100" w:afterAutospacing="1"/>
        <w:ind w:firstLine="709"/>
        <w:jc w:val="both"/>
      </w:pPr>
      <w:r w:rsidRPr="003E45DB">
        <w:t>- наличие всех необходимых документов, предусмотренных пунктом 2.6. настоящего Административного регламента;</w:t>
      </w:r>
    </w:p>
    <w:p w:rsidR="00470DBA" w:rsidRPr="003E45DB" w:rsidRDefault="00470DBA" w:rsidP="00470DBA">
      <w:pPr>
        <w:spacing w:before="100" w:beforeAutospacing="1" w:after="100" w:afterAutospacing="1"/>
        <w:ind w:firstLine="709"/>
        <w:jc w:val="both"/>
      </w:pPr>
      <w:r w:rsidRPr="003E45DB">
        <w:t>- правильность заполнения заявления;</w:t>
      </w:r>
    </w:p>
    <w:p w:rsidR="00470DBA" w:rsidRPr="003E45DB" w:rsidRDefault="00470DBA" w:rsidP="00470DBA">
      <w:pPr>
        <w:spacing w:before="100" w:beforeAutospacing="1" w:after="100" w:afterAutospacing="1"/>
        <w:ind w:firstLine="709"/>
        <w:jc w:val="both"/>
      </w:pPr>
      <w:r w:rsidRPr="003E45DB">
        <w:t>- соответствие подлинники и копий представленных документов.</w:t>
      </w:r>
    </w:p>
    <w:p w:rsidR="00470DBA" w:rsidRPr="003E45DB" w:rsidRDefault="00470DBA" w:rsidP="00470DBA">
      <w:pPr>
        <w:spacing w:before="100" w:beforeAutospacing="1" w:after="100" w:afterAutospacing="1"/>
        <w:ind w:firstLine="709"/>
        <w:jc w:val="both"/>
      </w:pPr>
      <w:r w:rsidRPr="003E45DB">
        <w:t>Максимальная продолжительность административного действия – 10 минут.</w:t>
      </w:r>
    </w:p>
    <w:p w:rsidR="00470DBA" w:rsidRPr="003E45DB" w:rsidRDefault="00470DBA" w:rsidP="00470DBA">
      <w:pPr>
        <w:spacing w:before="100" w:beforeAutospacing="1" w:after="100" w:afterAutospacing="1"/>
        <w:ind w:firstLine="709"/>
        <w:jc w:val="both"/>
      </w:pPr>
      <w:r w:rsidRPr="003E45DB">
        <w:t>3.2.4 Специалист проверяет соответствие представленных документов следующим требованиям, удостоверяясь, что:</w:t>
      </w:r>
    </w:p>
    <w:p w:rsidR="00470DBA" w:rsidRPr="003E45DB" w:rsidRDefault="00470DBA" w:rsidP="00470DBA">
      <w:pPr>
        <w:spacing w:before="100" w:beforeAutospacing="1" w:after="100" w:afterAutospacing="1"/>
        <w:ind w:firstLine="709"/>
        <w:jc w:val="both"/>
      </w:pPr>
      <w:r w:rsidRPr="003E45DB">
        <w:t>-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470DBA" w:rsidRPr="003E45DB" w:rsidRDefault="00470DBA" w:rsidP="00470DBA">
      <w:pPr>
        <w:spacing w:before="100" w:beforeAutospacing="1" w:after="100" w:afterAutospacing="1"/>
        <w:ind w:firstLine="709"/>
        <w:jc w:val="both"/>
      </w:pPr>
      <w:r w:rsidRPr="003E45DB">
        <w:t>- фамилии, имена и отчества заявителей, адреса регистрации написаны полностью;</w:t>
      </w:r>
    </w:p>
    <w:p w:rsidR="00470DBA" w:rsidRPr="003E45DB" w:rsidRDefault="00470DBA" w:rsidP="00470DBA">
      <w:pPr>
        <w:spacing w:before="100" w:beforeAutospacing="1" w:after="100" w:afterAutospacing="1"/>
        <w:ind w:firstLine="709"/>
        <w:jc w:val="both"/>
      </w:pPr>
      <w:r w:rsidRPr="003E45DB">
        <w:t>- в документах нет подчисток, приписок, зачеркнутых слов и иных неоговоренных исправлений;</w:t>
      </w:r>
    </w:p>
    <w:p w:rsidR="00470DBA" w:rsidRPr="003E45DB" w:rsidRDefault="00470DBA" w:rsidP="00470DBA">
      <w:pPr>
        <w:spacing w:before="100" w:beforeAutospacing="1" w:after="100" w:afterAutospacing="1"/>
        <w:ind w:firstLine="709"/>
        <w:jc w:val="both"/>
      </w:pPr>
      <w:r w:rsidRPr="003E45DB">
        <w:lastRenderedPageBreak/>
        <w:t>- документы не имеют серьезных повреждений, наличие которых не позволяет однозначно истолковать их содержание;</w:t>
      </w:r>
    </w:p>
    <w:p w:rsidR="00470DBA" w:rsidRPr="003E45DB" w:rsidRDefault="00470DBA" w:rsidP="00470DBA">
      <w:pPr>
        <w:spacing w:before="100" w:beforeAutospacing="1" w:after="100" w:afterAutospacing="1"/>
        <w:ind w:firstLine="709"/>
        <w:jc w:val="both"/>
      </w:pPr>
      <w:r w:rsidRPr="003E45DB">
        <w:t>- пакет представленных документов полностью укомплектован.</w:t>
      </w:r>
    </w:p>
    <w:p w:rsidR="00470DBA" w:rsidRPr="003E45DB" w:rsidRDefault="00470DBA" w:rsidP="00470DBA">
      <w:pPr>
        <w:spacing w:before="100" w:beforeAutospacing="1" w:after="100" w:afterAutospacing="1"/>
        <w:ind w:firstLine="709"/>
        <w:jc w:val="both"/>
      </w:pPr>
      <w:r w:rsidRPr="003E45DB">
        <w:t>Максимальная продолжительность административного действия –</w:t>
      </w:r>
      <w:r w:rsidRPr="003E45DB">
        <w:rPr>
          <w:color w:val="00B050"/>
        </w:rPr>
        <w:t xml:space="preserve"> 15</w:t>
      </w:r>
      <w:r w:rsidRPr="003E45DB">
        <w:t xml:space="preserve"> минут.</w:t>
      </w:r>
    </w:p>
    <w:p w:rsidR="00470DBA" w:rsidRPr="003E45DB" w:rsidRDefault="00470DBA" w:rsidP="00470DBA">
      <w:pPr>
        <w:spacing w:before="100" w:beforeAutospacing="1" w:after="100" w:afterAutospacing="1"/>
        <w:ind w:firstLine="709"/>
        <w:jc w:val="both"/>
      </w:pPr>
      <w:r w:rsidRPr="003E45DB">
        <w:t>3.2.5. При отсутствии необходимых документов, неправильном заполнении заявления специалист,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470DBA" w:rsidRPr="003E45DB" w:rsidRDefault="00470DBA" w:rsidP="00470DBA">
      <w:pPr>
        <w:spacing w:before="100" w:beforeAutospacing="1" w:after="100" w:afterAutospacing="1"/>
        <w:ind w:firstLine="709"/>
        <w:jc w:val="both"/>
      </w:pPr>
      <w:r w:rsidRPr="003E45DB">
        <w:t>Если недостатки, препятствующие приему документов, допустимо устранить в ходе приема, они устраняются незамедлительно.</w:t>
      </w:r>
    </w:p>
    <w:p w:rsidR="00470DBA" w:rsidRPr="003E45DB" w:rsidRDefault="00470DBA" w:rsidP="00470DBA">
      <w:pPr>
        <w:spacing w:before="100" w:beforeAutospacing="1" w:after="100" w:afterAutospacing="1"/>
        <w:ind w:firstLine="709"/>
        <w:jc w:val="both"/>
      </w:pPr>
      <w:r w:rsidRPr="003E45DB">
        <w:t>Максимальная продолжительность административного действия – 10 минут.</w:t>
      </w:r>
    </w:p>
    <w:p w:rsidR="00470DBA" w:rsidRPr="003E45DB" w:rsidRDefault="00470DBA" w:rsidP="00470DBA">
      <w:pPr>
        <w:spacing w:before="100" w:beforeAutospacing="1" w:after="100" w:afterAutospacing="1"/>
        <w:ind w:firstLine="709"/>
        <w:jc w:val="both"/>
      </w:pPr>
      <w:r w:rsidRPr="003E45DB">
        <w:t>3.3. Подбор и изучение архивных, проектных и прочих материалов, необходимых для установления и оформления адресных документов.</w:t>
      </w:r>
    </w:p>
    <w:p w:rsidR="00470DBA" w:rsidRPr="003E45DB" w:rsidRDefault="00470DBA" w:rsidP="00470DBA">
      <w:pPr>
        <w:spacing w:before="100" w:beforeAutospacing="1" w:after="100" w:afterAutospacing="1"/>
        <w:ind w:firstLine="709"/>
        <w:jc w:val="both"/>
      </w:pPr>
      <w:r w:rsidRPr="003E45DB">
        <w:t xml:space="preserve">Специалист, ответственный за подготовку акта регистрации адреса объекта </w:t>
      </w:r>
      <w:r w:rsidRPr="003E45DB">
        <w:rPr>
          <w:color w:val="000000"/>
        </w:rPr>
        <w:t>адресации</w:t>
      </w:r>
      <w:r w:rsidRPr="003E45DB">
        <w:t>, изучает содержание документов, приложенных к заявлению, осуществляет подбор и изучение архивных, проектных и прочих материалов, необходимых для установления и оформления адресных документов.</w:t>
      </w:r>
    </w:p>
    <w:p w:rsidR="00470DBA" w:rsidRPr="003E45DB" w:rsidRDefault="00470DBA" w:rsidP="00470DBA">
      <w:pPr>
        <w:spacing w:before="100" w:beforeAutospacing="1" w:after="100" w:afterAutospacing="1"/>
        <w:ind w:firstLine="709"/>
        <w:jc w:val="both"/>
      </w:pPr>
      <w:r w:rsidRPr="003E45DB">
        <w:t>Максимальная продолжительность административного действия – 30 минут.</w:t>
      </w:r>
    </w:p>
    <w:p w:rsidR="00470DBA" w:rsidRPr="003E45DB" w:rsidRDefault="00470DBA" w:rsidP="00470DBA">
      <w:pPr>
        <w:spacing w:before="100" w:beforeAutospacing="1" w:after="100" w:afterAutospacing="1"/>
        <w:ind w:firstLine="709"/>
        <w:jc w:val="both"/>
      </w:pPr>
      <w:r w:rsidRPr="003E45DB">
        <w:t>3.4. 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w:t>
      </w:r>
    </w:p>
    <w:p w:rsidR="00470DBA" w:rsidRPr="003E45DB" w:rsidRDefault="00470DBA" w:rsidP="00470DBA">
      <w:pPr>
        <w:spacing w:before="100" w:beforeAutospacing="1" w:after="100" w:afterAutospacing="1"/>
        <w:ind w:firstLine="709"/>
        <w:jc w:val="both"/>
      </w:pPr>
      <w:r w:rsidRPr="003E45DB">
        <w:t>Специалист, ответственный за подготовку акта регистрации адреса объекта адресации, осуществляет обследование территории на местности, где расположен объект адресации, для которого устанавливается адрес, а также осуществляет взаимное согласование устанавливаемых и существующих адресов близлежащих объектов недвижимости.</w:t>
      </w:r>
    </w:p>
    <w:p w:rsidR="00470DBA" w:rsidRPr="003E45DB" w:rsidRDefault="00470DBA" w:rsidP="00470DBA">
      <w:pPr>
        <w:spacing w:before="100" w:beforeAutospacing="1" w:after="100" w:afterAutospacing="1"/>
        <w:ind w:firstLine="709"/>
        <w:jc w:val="both"/>
      </w:pPr>
      <w:r w:rsidRPr="003E45DB">
        <w:t>В случае установления адреса объекту адресации на территории, где не поименованы элементы уличной сети, в установленном порядке выполняется процедура присвоения названия элементу уличной сети.</w:t>
      </w:r>
    </w:p>
    <w:p w:rsidR="00470DBA" w:rsidRPr="003E45DB" w:rsidRDefault="00470DBA" w:rsidP="00470DBA">
      <w:pPr>
        <w:spacing w:before="100" w:beforeAutospacing="1" w:after="100" w:afterAutospacing="1"/>
        <w:ind w:firstLine="709"/>
        <w:jc w:val="both"/>
      </w:pPr>
      <w:r w:rsidRPr="003E45DB">
        <w:t>Максимальная продолжительность административного действия – 20 минут.</w:t>
      </w:r>
    </w:p>
    <w:p w:rsidR="00470DBA" w:rsidRPr="003E45DB" w:rsidRDefault="00470DBA" w:rsidP="00470DBA">
      <w:pPr>
        <w:spacing w:before="100" w:beforeAutospacing="1" w:after="100" w:afterAutospacing="1"/>
        <w:ind w:firstLine="709"/>
        <w:jc w:val="both"/>
      </w:pPr>
      <w:r w:rsidRPr="003E45DB">
        <w:t>3.5. Регистрация адреса объекта недвижимости в адресном реестре.</w:t>
      </w:r>
    </w:p>
    <w:p w:rsidR="00470DBA" w:rsidRPr="003E45DB" w:rsidRDefault="00470DBA" w:rsidP="00470DBA">
      <w:pPr>
        <w:spacing w:before="100" w:beforeAutospacing="1" w:after="100" w:afterAutospacing="1"/>
        <w:ind w:firstLine="709"/>
        <w:jc w:val="both"/>
      </w:pPr>
      <w:r w:rsidRPr="003E45DB">
        <w:t>В случае отсутствия информации об адресуемом объекте адресации в адресном реестре поселения, специалист ответственный за подготовку акта регистрации адреса объекта адресации, осуществляет регистрацию адреса объекта адресации в адресный реестр поселения.</w:t>
      </w:r>
    </w:p>
    <w:p w:rsidR="00470DBA" w:rsidRPr="003E45DB" w:rsidRDefault="00470DBA" w:rsidP="00470DBA">
      <w:pPr>
        <w:spacing w:before="100" w:beforeAutospacing="1" w:after="100" w:afterAutospacing="1"/>
        <w:ind w:firstLine="709"/>
        <w:jc w:val="both"/>
      </w:pPr>
      <w:r w:rsidRPr="003E45DB">
        <w:lastRenderedPageBreak/>
        <w:t>В случае предоставления заявителем документов, из которых усматривается, что объект адресации зарегистрирован в адресном реестре, но имеет адрес, отличающийся от адресов, используемых в представленных документах, специалист ответственный за подготовку акта регистрации адреса объекта адресации на основании архивных документов и записей производит идентификацию отношения данного объекта недвижимости и используемых адресов.</w:t>
      </w:r>
    </w:p>
    <w:p w:rsidR="00470DBA" w:rsidRPr="003E45DB" w:rsidRDefault="00470DBA" w:rsidP="00470DBA">
      <w:pPr>
        <w:spacing w:before="100" w:beforeAutospacing="1" w:after="100" w:afterAutospacing="1"/>
        <w:ind w:firstLine="709"/>
        <w:jc w:val="both"/>
      </w:pPr>
      <w:r w:rsidRPr="003E45DB">
        <w:t>Установленные отношения подтверждаются актом регистрации адреса объектам адресации с обязательным указанием, что данный объект недвижимости ранее в перечисленных документах был адресован иначе.</w:t>
      </w:r>
    </w:p>
    <w:p w:rsidR="00470DBA" w:rsidRPr="003E45DB" w:rsidRDefault="00470DBA" w:rsidP="00470DBA">
      <w:pPr>
        <w:spacing w:before="100" w:beforeAutospacing="1" w:after="100" w:afterAutospacing="1"/>
        <w:ind w:firstLine="709"/>
        <w:jc w:val="both"/>
      </w:pPr>
      <w:r w:rsidRPr="003E45DB">
        <w:t>Максимальная продолжительность административного действия – 15 минут.</w:t>
      </w:r>
    </w:p>
    <w:p w:rsidR="00470DBA" w:rsidRPr="003E45DB" w:rsidRDefault="00470DBA" w:rsidP="00470DBA">
      <w:pPr>
        <w:spacing w:before="100" w:beforeAutospacing="1" w:after="100" w:afterAutospacing="1"/>
        <w:ind w:firstLine="709"/>
        <w:jc w:val="both"/>
      </w:pPr>
      <w:r w:rsidRPr="003E45DB">
        <w:t>3.6. Подготовка и утверждение акта регистрации адреса объекта адресации.</w:t>
      </w:r>
    </w:p>
    <w:p w:rsidR="00470DBA" w:rsidRPr="003E45DB" w:rsidRDefault="00470DBA" w:rsidP="00470DBA">
      <w:pPr>
        <w:spacing w:before="100" w:beforeAutospacing="1" w:after="100" w:afterAutospacing="1"/>
        <w:ind w:firstLine="709"/>
        <w:jc w:val="both"/>
      </w:pPr>
      <w:r w:rsidRPr="003E45DB">
        <w:t xml:space="preserve">Специалист, ответственный за подготовку акта регистрации адреса объекта адресации, осуществляет подготовку акта регистрации адреса объекта недвижимости либо отказ в присвоении адреса объекту адресации и направляет его Главе администрации для принятия решения об утверждении акта регистрации адреса (отказе в </w:t>
      </w:r>
      <w:r w:rsidR="003E45DB" w:rsidRPr="003E45DB">
        <w:t>присвоении адреса</w:t>
      </w:r>
      <w:r w:rsidRPr="003E45DB">
        <w:t xml:space="preserve"> объекту адресации) (Приложе</w:t>
      </w:r>
      <w:r w:rsidR="003E45DB" w:rsidRPr="003E45DB">
        <w:t>ние №3 к настоящему регламенту)</w:t>
      </w:r>
      <w:r w:rsidRPr="003E45DB">
        <w:t>.</w:t>
      </w:r>
    </w:p>
    <w:p w:rsidR="00470DBA" w:rsidRPr="003E45DB" w:rsidRDefault="00470DBA" w:rsidP="00470DBA">
      <w:pPr>
        <w:spacing w:before="100" w:beforeAutospacing="1" w:after="100" w:afterAutospacing="1"/>
        <w:ind w:firstLine="709"/>
        <w:jc w:val="both"/>
      </w:pPr>
      <w:r w:rsidRPr="003E45DB">
        <w:t>Максимальная продолжительность административного действия – 15 минут.</w:t>
      </w:r>
    </w:p>
    <w:p w:rsidR="00470DBA" w:rsidRPr="003E45DB" w:rsidRDefault="00470DBA" w:rsidP="00470DBA">
      <w:pPr>
        <w:spacing w:before="100" w:beforeAutospacing="1" w:after="100" w:afterAutospacing="1"/>
        <w:ind w:firstLine="709"/>
        <w:jc w:val="both"/>
      </w:pPr>
      <w:r w:rsidRPr="003E45DB">
        <w:t>3.7. Специалист, ответственный за предоставление муниципальной услуги, направляет копии акта регистрации адреса объекта адресации в органы технической инвентаризации, почтовой связи (в иные органы по необходимости) для сведения.</w:t>
      </w:r>
    </w:p>
    <w:p w:rsidR="00470DBA" w:rsidRPr="003E45DB" w:rsidRDefault="00470DBA" w:rsidP="00470DBA">
      <w:pPr>
        <w:spacing w:before="100" w:beforeAutospacing="1" w:after="100" w:afterAutospacing="1"/>
        <w:ind w:firstLine="709"/>
        <w:jc w:val="both"/>
      </w:pPr>
      <w:r w:rsidRPr="003E45DB">
        <w:t>Максимальная продолжительность административного действия – 10 минут.</w:t>
      </w:r>
    </w:p>
    <w:p w:rsidR="00470DBA" w:rsidRPr="003E45DB" w:rsidRDefault="00470DBA" w:rsidP="00470DBA">
      <w:pPr>
        <w:spacing w:before="100" w:beforeAutospacing="1" w:after="100" w:afterAutospacing="1"/>
        <w:ind w:firstLine="709"/>
        <w:jc w:val="both"/>
      </w:pPr>
      <w:r w:rsidRPr="003E45DB">
        <w:t>3.8. Выдача заявителю акта регистрации адреса объекта адресации или отказа в присвоении адреса объекту адресации.</w:t>
      </w:r>
    </w:p>
    <w:p w:rsidR="003E45DB" w:rsidRPr="003E45DB" w:rsidRDefault="00470DBA" w:rsidP="003E45DB">
      <w:pPr>
        <w:spacing w:before="100" w:beforeAutospacing="1" w:after="100" w:afterAutospacing="1"/>
        <w:ind w:firstLine="709"/>
        <w:jc w:val="both"/>
      </w:pPr>
      <w:r w:rsidRPr="003E45DB">
        <w:t xml:space="preserve">Специалистом, осуществляющим прием заявления, производится выдача заявителю акта регистрации адреса объекта адресации на руки в случае личного обращения (в том числе через филиал МФЦ), в случае подачи заявления через ПГУ РО заявителя также уведомляют через функционал личного кабинета либо </w:t>
      </w:r>
      <w:r w:rsidR="003E45DB" w:rsidRPr="003E45DB">
        <w:t>способом,</w:t>
      </w:r>
      <w:r w:rsidRPr="003E45DB">
        <w:t xml:space="preserve"> указанным в заявлении.</w:t>
      </w:r>
    </w:p>
    <w:p w:rsidR="00470DBA" w:rsidRPr="003E45DB" w:rsidRDefault="00470DBA" w:rsidP="003E45DB">
      <w:pPr>
        <w:spacing w:before="100" w:beforeAutospacing="1" w:after="100" w:afterAutospacing="1"/>
        <w:ind w:firstLine="709"/>
        <w:jc w:val="both"/>
      </w:pPr>
      <w:r w:rsidRPr="003E45DB">
        <w:t>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10 рабочих дней.</w:t>
      </w:r>
    </w:p>
    <w:p w:rsidR="00470DBA" w:rsidRPr="003E45DB" w:rsidRDefault="00470DBA" w:rsidP="00470DBA">
      <w:pPr>
        <w:tabs>
          <w:tab w:val="left" w:pos="0"/>
        </w:tabs>
        <w:ind w:firstLine="709"/>
        <w:jc w:val="both"/>
        <w:rPr>
          <w:b/>
          <w:bCs/>
        </w:rPr>
      </w:pPr>
      <w:r w:rsidRPr="003E45DB">
        <w:t xml:space="preserve">        </w:t>
      </w:r>
    </w:p>
    <w:p w:rsidR="00470DBA" w:rsidRPr="003E45DB" w:rsidRDefault="00470DBA" w:rsidP="00470DBA">
      <w:pPr>
        <w:jc w:val="center"/>
        <w:rPr>
          <w:b/>
          <w:bCs/>
        </w:rPr>
      </w:pPr>
      <w:r w:rsidRPr="003E45DB">
        <w:rPr>
          <w:b/>
          <w:bCs/>
          <w:lang w:val="en-US"/>
        </w:rPr>
        <w:t>IV</w:t>
      </w:r>
      <w:r w:rsidRPr="003E45DB">
        <w:rPr>
          <w:b/>
          <w:bCs/>
        </w:rPr>
        <w:t xml:space="preserve">. Формы контроля за исполнением Административного регламента  </w:t>
      </w:r>
    </w:p>
    <w:p w:rsidR="00470DBA" w:rsidRPr="003E45DB" w:rsidRDefault="00470DBA" w:rsidP="00470DBA">
      <w:pPr>
        <w:ind w:firstLine="709"/>
        <w:jc w:val="both"/>
        <w:rPr>
          <w:b/>
          <w:bCs/>
        </w:rPr>
      </w:pPr>
    </w:p>
    <w:p w:rsidR="00470DBA" w:rsidRPr="003E45DB" w:rsidRDefault="00470DBA" w:rsidP="00470DBA">
      <w:pPr>
        <w:ind w:firstLine="709"/>
        <w:jc w:val="both"/>
        <w:rPr>
          <w:color w:val="000000"/>
        </w:rPr>
      </w:pPr>
      <w:r w:rsidRPr="003E45DB">
        <w:rPr>
          <w:color w:val="000000"/>
        </w:rPr>
        <w:t xml:space="preserve">4.1.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w:t>
      </w:r>
      <w:r w:rsidR="003E45DB" w:rsidRPr="003E45DB">
        <w:rPr>
          <w:color w:val="000000"/>
        </w:rPr>
        <w:t>также</w:t>
      </w:r>
      <w:r w:rsidRPr="003E45DB">
        <w:rPr>
          <w:color w:val="000000"/>
        </w:rPr>
        <w:t xml:space="preserve"> принятием ими решений осуществляется начальником отдела. </w:t>
      </w:r>
    </w:p>
    <w:p w:rsidR="00470DBA" w:rsidRPr="003E45DB" w:rsidRDefault="00470DBA" w:rsidP="00470DBA">
      <w:pPr>
        <w:ind w:firstLine="709"/>
        <w:jc w:val="both"/>
        <w:rPr>
          <w:color w:val="000000"/>
        </w:rPr>
      </w:pPr>
      <w:r w:rsidRPr="003E45DB">
        <w:rPr>
          <w:color w:val="000000"/>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470DBA" w:rsidRPr="003E45DB" w:rsidRDefault="00470DBA" w:rsidP="00470DBA">
      <w:pPr>
        <w:ind w:firstLine="709"/>
        <w:jc w:val="both"/>
        <w:rPr>
          <w:color w:val="000000"/>
        </w:rPr>
      </w:pPr>
      <w:r w:rsidRPr="003E45DB">
        <w:rPr>
          <w:color w:val="000000"/>
        </w:rPr>
        <w:lastRenderedPageBreak/>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470DBA" w:rsidRPr="003E45DB" w:rsidRDefault="00470DBA" w:rsidP="00470DBA">
      <w:pPr>
        <w:ind w:firstLine="709"/>
        <w:jc w:val="both"/>
        <w:rPr>
          <w:color w:val="000000"/>
        </w:rPr>
      </w:pPr>
      <w:r w:rsidRPr="003E45DB">
        <w:rPr>
          <w:color w:val="000000"/>
        </w:rPr>
        <w:t>Решение о проведении внеплановой проверки принимает глава администрации или уполномоченное им должностное лицо администрации.</w:t>
      </w:r>
    </w:p>
    <w:p w:rsidR="00470DBA" w:rsidRPr="003E45DB" w:rsidRDefault="00470DBA" w:rsidP="00470DBA">
      <w:pPr>
        <w:ind w:firstLine="709"/>
        <w:jc w:val="both"/>
        <w:rPr>
          <w:color w:val="000000"/>
        </w:rPr>
      </w:pPr>
      <w:r w:rsidRPr="003E45DB">
        <w:rPr>
          <w:color w:val="000000"/>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470DBA" w:rsidRPr="003E45DB" w:rsidRDefault="00470DBA" w:rsidP="00470DBA">
      <w:pPr>
        <w:ind w:firstLine="709"/>
        <w:jc w:val="both"/>
        <w:rPr>
          <w:color w:val="000000"/>
        </w:rPr>
      </w:pPr>
      <w:r w:rsidRPr="003E45DB">
        <w:rPr>
          <w:color w:val="000000"/>
        </w:rPr>
        <w:t>Результаты проверки оформляются в виде акта, в котором отмечаются выявленные недостатки и указываются предложения по их устранению.</w:t>
      </w:r>
    </w:p>
    <w:p w:rsidR="00470DBA" w:rsidRPr="003E45DB" w:rsidRDefault="00470DBA" w:rsidP="00470DBA">
      <w:pPr>
        <w:ind w:firstLine="709"/>
        <w:jc w:val="both"/>
        <w:rPr>
          <w:color w:val="000000"/>
        </w:rPr>
      </w:pPr>
      <w:r w:rsidRPr="003E45DB">
        <w:rPr>
          <w:color w:val="000000"/>
        </w:rPr>
        <w:t>Акт подписывается всеми членами комиссии.</w:t>
      </w:r>
    </w:p>
    <w:p w:rsidR="00470DBA" w:rsidRPr="003E45DB" w:rsidRDefault="00470DBA" w:rsidP="00470DBA">
      <w:pPr>
        <w:ind w:firstLine="709"/>
        <w:jc w:val="both"/>
        <w:rPr>
          <w:color w:val="000000"/>
        </w:rPr>
      </w:pPr>
      <w:r w:rsidRPr="003E45DB">
        <w:rPr>
          <w:color w:val="000000"/>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470DBA" w:rsidRPr="003E45DB" w:rsidRDefault="00470DBA" w:rsidP="00470DBA">
      <w:pPr>
        <w:ind w:firstLine="709"/>
        <w:jc w:val="both"/>
        <w:rPr>
          <w:color w:val="000000"/>
        </w:rPr>
      </w:pPr>
      <w:r w:rsidRPr="003E45DB">
        <w:rPr>
          <w:color w:val="000000"/>
        </w:rPr>
        <w:t>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470DBA" w:rsidRPr="003E45DB" w:rsidRDefault="00470DBA" w:rsidP="00470DBA">
      <w:pPr>
        <w:ind w:firstLine="709"/>
        <w:jc w:val="both"/>
        <w:rPr>
          <w:color w:val="000000"/>
        </w:rPr>
      </w:pPr>
      <w:r w:rsidRPr="003E45DB">
        <w:rPr>
          <w:color w:val="000000"/>
        </w:rPr>
        <w:t xml:space="preserve">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w:t>
      </w:r>
      <w:r w:rsidR="003E45DB" w:rsidRPr="003E45DB">
        <w:rPr>
          <w:color w:val="000000"/>
        </w:rPr>
        <w:t>Главой Администрации</w:t>
      </w:r>
      <w:r w:rsidRPr="003E45DB">
        <w:rPr>
          <w:color w:val="000000"/>
        </w:rPr>
        <w:t xml:space="preserve"> или уполномоченным им должностным лицом.</w:t>
      </w:r>
    </w:p>
    <w:p w:rsidR="00470DBA" w:rsidRPr="003E45DB" w:rsidRDefault="00470DBA" w:rsidP="00470DBA">
      <w:pPr>
        <w:ind w:firstLine="709"/>
        <w:jc w:val="both"/>
        <w:rPr>
          <w:color w:val="000000"/>
        </w:rPr>
      </w:pPr>
      <w:r w:rsidRPr="003E45DB">
        <w:rPr>
          <w:color w:val="000000"/>
        </w:rPr>
        <w:t>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470DBA" w:rsidRPr="003E45DB" w:rsidRDefault="00470DBA" w:rsidP="00470DBA">
      <w:pPr>
        <w:ind w:firstLine="709"/>
        <w:jc w:val="both"/>
        <w:rPr>
          <w:color w:val="000000"/>
        </w:rPr>
      </w:pPr>
      <w:r w:rsidRPr="003E45DB">
        <w:rPr>
          <w:color w:val="000000"/>
        </w:rPr>
        <w:t>Глава Администрации несет персональную ответственность за обеспечение предоставления муниципальной услуги.</w:t>
      </w:r>
    </w:p>
    <w:p w:rsidR="00470DBA" w:rsidRPr="003E45DB" w:rsidRDefault="00470DBA" w:rsidP="00470DBA">
      <w:pPr>
        <w:ind w:firstLine="709"/>
        <w:jc w:val="both"/>
        <w:rPr>
          <w:color w:val="000000"/>
        </w:rPr>
      </w:pPr>
      <w:r w:rsidRPr="003E45DB">
        <w:rPr>
          <w:color w:val="000000"/>
        </w:rPr>
        <w:t>Работники Администрации при предоставлении муниципальной услуги несут персональную ответственность:</w:t>
      </w:r>
    </w:p>
    <w:p w:rsidR="00470DBA" w:rsidRPr="003E45DB" w:rsidRDefault="00470DBA" w:rsidP="00470DBA">
      <w:pPr>
        <w:ind w:firstLine="709"/>
        <w:jc w:val="both"/>
        <w:rPr>
          <w:color w:val="000000"/>
        </w:rPr>
      </w:pPr>
      <w:r w:rsidRPr="003E45DB">
        <w:rPr>
          <w:color w:val="000000"/>
        </w:rPr>
        <w:t>- за неисполнение или ненадлежащее исполнение административных процедур при предоставлении муниципальной услуги;</w:t>
      </w:r>
    </w:p>
    <w:p w:rsidR="00470DBA" w:rsidRPr="003E45DB" w:rsidRDefault="00470DBA" w:rsidP="00470DBA">
      <w:pPr>
        <w:ind w:firstLine="709"/>
        <w:jc w:val="both"/>
        <w:rPr>
          <w:color w:val="000000"/>
        </w:rPr>
      </w:pPr>
      <w:r w:rsidRPr="003E45DB">
        <w:rPr>
          <w:color w:val="000000"/>
        </w:rPr>
        <w:t>- за действия (бездействие), влекущие нарушение прав и законных интересов физических или юридических лиц, индивидуальных предпринимателей.</w:t>
      </w:r>
    </w:p>
    <w:p w:rsidR="00470DBA" w:rsidRPr="003E45DB" w:rsidRDefault="00470DBA" w:rsidP="00470DBA">
      <w:pPr>
        <w:ind w:firstLine="709"/>
        <w:jc w:val="both"/>
        <w:rPr>
          <w:color w:val="000000"/>
        </w:rPr>
      </w:pPr>
      <w:r w:rsidRPr="003E45DB">
        <w:rPr>
          <w:color w:val="000000"/>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70DBA" w:rsidRPr="003E45DB" w:rsidRDefault="00470DBA" w:rsidP="00470DBA">
      <w:pPr>
        <w:ind w:firstLine="709"/>
        <w:jc w:val="both"/>
        <w:rPr>
          <w:color w:val="000000"/>
        </w:rPr>
      </w:pPr>
      <w:r w:rsidRPr="003E45DB">
        <w:rPr>
          <w:color w:val="000000"/>
        </w:rPr>
        <w:t xml:space="preserve">4.4. Контроль за предоставлением муниципальной услуги может быть </w:t>
      </w:r>
      <w:r w:rsidR="003E45DB" w:rsidRPr="003E45DB">
        <w:rPr>
          <w:color w:val="000000"/>
        </w:rPr>
        <w:t>осуществлен со</w:t>
      </w:r>
      <w:r w:rsidRPr="003E45DB">
        <w:rPr>
          <w:color w:val="000000"/>
        </w:rPr>
        <w:t xml:space="preserve"> стороны граждан, их объединений и организаций в соответствии с законодательством Российской Федерации.</w:t>
      </w:r>
    </w:p>
    <w:p w:rsidR="00470DBA" w:rsidRPr="003E45DB" w:rsidRDefault="00470DBA" w:rsidP="00470DBA">
      <w:pPr>
        <w:ind w:firstLine="709"/>
        <w:jc w:val="both"/>
      </w:pPr>
      <w:r w:rsidRPr="003E45DB">
        <w:t xml:space="preserve">4.5. Контроль соблюдения специалистами МФЦ последовательности действий, определенных </w:t>
      </w:r>
      <w:r w:rsidR="003E45DB" w:rsidRPr="003E45DB">
        <w:t>административными процедурами,</w:t>
      </w:r>
      <w:r w:rsidRPr="003E45DB">
        <w:t xml:space="preserve"> осуществляется директором МФЦ.</w:t>
      </w:r>
    </w:p>
    <w:p w:rsidR="00470DBA" w:rsidRPr="003E45DB" w:rsidRDefault="00470DBA" w:rsidP="00470DBA">
      <w:pPr>
        <w:ind w:firstLine="709"/>
        <w:jc w:val="both"/>
      </w:pPr>
      <w:r w:rsidRPr="003E45DB">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Ростовской области.</w:t>
      </w:r>
    </w:p>
    <w:p w:rsidR="00470DBA" w:rsidRPr="003E45DB" w:rsidRDefault="00470DBA" w:rsidP="00470DBA">
      <w:pPr>
        <w:ind w:firstLine="709"/>
        <w:jc w:val="both"/>
      </w:pPr>
    </w:p>
    <w:p w:rsidR="00470DBA" w:rsidRPr="003E45DB" w:rsidRDefault="00470DBA" w:rsidP="00470DBA">
      <w:pPr>
        <w:autoSpaceDE w:val="0"/>
        <w:autoSpaceDN w:val="0"/>
        <w:adjustRightInd w:val="0"/>
        <w:ind w:firstLine="709"/>
        <w:jc w:val="center"/>
        <w:rPr>
          <w:b/>
          <w:bCs/>
        </w:rPr>
      </w:pPr>
      <w:r w:rsidRPr="003E45DB">
        <w:rPr>
          <w:b/>
          <w:bCs/>
          <w:lang w:val="en-US"/>
        </w:rPr>
        <w:t>V</w:t>
      </w:r>
      <w:r w:rsidRPr="003E45DB">
        <w:rPr>
          <w:b/>
          <w:bCs/>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70DBA" w:rsidRPr="003E45DB" w:rsidRDefault="00470DBA" w:rsidP="00470DBA">
      <w:pPr>
        <w:autoSpaceDE w:val="0"/>
        <w:autoSpaceDN w:val="0"/>
        <w:adjustRightInd w:val="0"/>
        <w:ind w:firstLine="709"/>
        <w:jc w:val="both"/>
        <w:rPr>
          <w:b/>
          <w:bCs/>
        </w:rPr>
      </w:pPr>
    </w:p>
    <w:p w:rsidR="00470DBA" w:rsidRPr="003E45DB" w:rsidRDefault="00470DBA" w:rsidP="00470DBA">
      <w:pPr>
        <w:tabs>
          <w:tab w:val="left" w:pos="0"/>
          <w:tab w:val="num" w:pos="1260"/>
        </w:tabs>
        <w:ind w:firstLine="709"/>
        <w:jc w:val="both"/>
      </w:pPr>
      <w:r w:rsidRPr="003E45DB">
        <w:lastRenderedPageBreak/>
        <w:t xml:space="preserve">5.1. Заявитель имеет право на обжалование решений и действий (бездействия), принятых (осуществляемых) в ходе предоставления муниципальной услуги, в досудебном (внесудебном) порядке. </w:t>
      </w:r>
    </w:p>
    <w:p w:rsidR="00470DBA" w:rsidRPr="003E45DB" w:rsidRDefault="00470DBA" w:rsidP="00470DBA">
      <w:pPr>
        <w:overflowPunct w:val="0"/>
        <w:autoSpaceDE w:val="0"/>
        <w:autoSpaceDN w:val="0"/>
        <w:adjustRightInd w:val="0"/>
        <w:ind w:firstLine="709"/>
        <w:jc w:val="both"/>
      </w:pPr>
      <w:r w:rsidRPr="003E45DB">
        <w:t>5.2. Предметом досудебного (внесудебного) обжалования являются решение, действие (бездействие) отдела, его должностных лиц ответственных за предоставление муниципальной услуги, в том числе:</w:t>
      </w:r>
    </w:p>
    <w:p w:rsidR="00470DBA" w:rsidRPr="003E45DB" w:rsidRDefault="00470DBA" w:rsidP="00470DBA">
      <w:pPr>
        <w:overflowPunct w:val="0"/>
        <w:autoSpaceDE w:val="0"/>
        <w:autoSpaceDN w:val="0"/>
        <w:adjustRightInd w:val="0"/>
        <w:ind w:firstLine="709"/>
        <w:jc w:val="both"/>
      </w:pPr>
      <w:r w:rsidRPr="003E45DB">
        <w:t>1) нарушение срока регистрации запроса заявителя о предоставлении муниципальной услуги;</w:t>
      </w:r>
    </w:p>
    <w:p w:rsidR="00470DBA" w:rsidRPr="003E45DB" w:rsidRDefault="00470DBA" w:rsidP="00470DBA">
      <w:pPr>
        <w:overflowPunct w:val="0"/>
        <w:autoSpaceDE w:val="0"/>
        <w:autoSpaceDN w:val="0"/>
        <w:adjustRightInd w:val="0"/>
        <w:ind w:firstLine="709"/>
        <w:jc w:val="both"/>
      </w:pPr>
      <w:r w:rsidRPr="003E45DB">
        <w:t>2) нарушение срока предоставления муниципальной услуги;</w:t>
      </w:r>
    </w:p>
    <w:p w:rsidR="00470DBA" w:rsidRPr="003E45DB" w:rsidRDefault="00470DBA" w:rsidP="00470DBA">
      <w:pPr>
        <w:overflowPunct w:val="0"/>
        <w:autoSpaceDE w:val="0"/>
        <w:autoSpaceDN w:val="0"/>
        <w:adjustRightInd w:val="0"/>
        <w:ind w:firstLine="709"/>
        <w:jc w:val="both"/>
      </w:pPr>
      <w:r w:rsidRPr="003E45DB">
        <w:t xml:space="preserve">3) требование у заявителя документов, не предусмотренных п. 2.6. настоящего административного </w:t>
      </w:r>
      <w:r w:rsidR="003E45DB" w:rsidRPr="003E45DB">
        <w:t>регламента для</w:t>
      </w:r>
      <w:r w:rsidRPr="003E45DB">
        <w:t xml:space="preserve"> предоставления муниципальной услуги;</w:t>
      </w:r>
    </w:p>
    <w:p w:rsidR="00470DBA" w:rsidRPr="003E45DB" w:rsidRDefault="00470DBA" w:rsidP="00470DBA">
      <w:pPr>
        <w:overflowPunct w:val="0"/>
        <w:autoSpaceDE w:val="0"/>
        <w:autoSpaceDN w:val="0"/>
        <w:adjustRightInd w:val="0"/>
        <w:ind w:firstLine="709"/>
        <w:jc w:val="both"/>
      </w:pPr>
      <w:r w:rsidRPr="003E45DB">
        <w:t xml:space="preserve">4) отказ в приеме документов, при нарушении требований п. 2.10. настоящего административного </w:t>
      </w:r>
      <w:r w:rsidR="003E45DB" w:rsidRPr="003E45DB">
        <w:t>регламента для</w:t>
      </w:r>
      <w:r w:rsidRPr="003E45DB">
        <w:t xml:space="preserve"> предоставления муниципальной услуги, у заявителя;</w:t>
      </w:r>
    </w:p>
    <w:p w:rsidR="00470DBA" w:rsidRPr="003E45DB" w:rsidRDefault="00470DBA" w:rsidP="00470DBA">
      <w:pPr>
        <w:overflowPunct w:val="0"/>
        <w:autoSpaceDE w:val="0"/>
        <w:autoSpaceDN w:val="0"/>
        <w:adjustRightInd w:val="0"/>
        <w:ind w:firstLine="709"/>
        <w:jc w:val="both"/>
      </w:pPr>
      <w:r w:rsidRPr="003E45DB">
        <w:t>5) отказ в предоставлении муниципальной услуги, если основание отказа не предусмотрено п. 2.13.1. настоящего административного регламента;</w:t>
      </w:r>
    </w:p>
    <w:p w:rsidR="00470DBA" w:rsidRPr="003E45DB" w:rsidRDefault="00470DBA" w:rsidP="00470DBA">
      <w:pPr>
        <w:overflowPunct w:val="0"/>
        <w:autoSpaceDE w:val="0"/>
        <w:autoSpaceDN w:val="0"/>
        <w:adjustRightInd w:val="0"/>
        <w:ind w:firstLine="709"/>
        <w:jc w:val="both"/>
      </w:pPr>
      <w:r w:rsidRPr="003E45DB">
        <w:t xml:space="preserve">6) затребование с заявителя при предоставлении муниципальной услуги платы; </w:t>
      </w:r>
    </w:p>
    <w:p w:rsidR="00470DBA" w:rsidRPr="003E45DB" w:rsidRDefault="00470DBA" w:rsidP="00470DBA">
      <w:pPr>
        <w:overflowPunct w:val="0"/>
        <w:autoSpaceDE w:val="0"/>
        <w:autoSpaceDN w:val="0"/>
        <w:adjustRightInd w:val="0"/>
        <w:ind w:firstLine="709"/>
        <w:jc w:val="both"/>
      </w:pPr>
      <w:r w:rsidRPr="003E45DB">
        <w:t>7) отказ отдела, его должностного лица в исправлении допущенных опечаток и ошибок в документах, выданных в результате предоставления муниципальной услуги;</w:t>
      </w:r>
    </w:p>
    <w:p w:rsidR="00470DBA" w:rsidRPr="003E45DB" w:rsidRDefault="00470DBA" w:rsidP="00470DBA">
      <w:pPr>
        <w:widowControl w:val="0"/>
        <w:ind w:firstLine="709"/>
        <w:jc w:val="both"/>
      </w:pPr>
      <w:r w:rsidRPr="003E45DB">
        <w:t xml:space="preserve"> 8) нарушение срока или порядка выдачи документов по результатам предоставления государственной или муниципальной услуги;</w:t>
      </w:r>
    </w:p>
    <w:p w:rsidR="00470DBA" w:rsidRPr="003E45DB" w:rsidRDefault="00470DBA" w:rsidP="00470DBA">
      <w:pPr>
        <w:widowControl w:val="0"/>
        <w:ind w:firstLine="709"/>
        <w:jc w:val="both"/>
      </w:pPr>
      <w:r w:rsidRPr="003E45DB">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29.12.2017 №479-Фз в Федеральный закон от 27.07.2010 № 210-ФЗ;</w:t>
      </w:r>
    </w:p>
    <w:p w:rsidR="00470DBA" w:rsidRPr="003E45DB" w:rsidRDefault="00470DBA" w:rsidP="00470DBA">
      <w:pPr>
        <w:widowControl w:val="0"/>
        <w:ind w:firstLine="709"/>
        <w:jc w:val="both"/>
      </w:pPr>
      <w:r w:rsidRPr="003E45DB">
        <w:t xml:space="preserve">10) требование у заявителя или предоставлении </w:t>
      </w:r>
      <w:r w:rsidRPr="003E45DB">
        <w:rPr>
          <w:shd w:val="clear" w:color="auto" w:fill="FFFFFF"/>
        </w:rPr>
        <w:t xml:space="preserve">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r w:rsidRPr="003E45DB">
        <w:t> </w:t>
      </w:r>
      <w:hyperlink r:id="rId25" w:anchor="dst290" w:history="1">
        <w:r w:rsidRPr="003E45DB">
          <w:t>пунктом 4 части 1 статьи 7</w:t>
        </w:r>
      </w:hyperlink>
      <w:r w:rsidRPr="003E45DB">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anchor="dst100354" w:history="1">
        <w:r w:rsidRPr="003E45DB">
          <w:t>частью 1.3 статьи 16</w:t>
        </w:r>
      </w:hyperlink>
      <w:r w:rsidRPr="003E45DB">
        <w:t> настоящего Федерального закона.</w:t>
      </w:r>
    </w:p>
    <w:p w:rsidR="00470DBA" w:rsidRPr="003E45DB" w:rsidRDefault="00470DBA" w:rsidP="00470DBA">
      <w:pPr>
        <w:overflowPunct w:val="0"/>
        <w:autoSpaceDE w:val="0"/>
        <w:autoSpaceDN w:val="0"/>
        <w:adjustRightInd w:val="0"/>
        <w:ind w:firstLine="709"/>
        <w:jc w:val="both"/>
      </w:pPr>
      <w:r w:rsidRPr="003E45DB">
        <w:t xml:space="preserve">5.3. Администрация </w:t>
      </w:r>
      <w:r w:rsidR="00BA384C">
        <w:t>Маркинского</w:t>
      </w:r>
      <w:r w:rsidR="003E45DB" w:rsidRPr="003E45DB">
        <w:t xml:space="preserve"> </w:t>
      </w:r>
      <w:r w:rsidRPr="003E45DB">
        <w:t>сельского поселения Цимлянского района Ростовской области, уполномоченным на рассмотрение жалобы, является Администрация.</w:t>
      </w:r>
    </w:p>
    <w:p w:rsidR="00470DBA" w:rsidRPr="003E45DB" w:rsidRDefault="00470DBA" w:rsidP="00470DBA">
      <w:pPr>
        <w:overflowPunct w:val="0"/>
        <w:autoSpaceDE w:val="0"/>
        <w:autoSpaceDN w:val="0"/>
        <w:adjustRightInd w:val="0"/>
        <w:ind w:firstLine="709"/>
        <w:jc w:val="both"/>
      </w:pPr>
      <w:r w:rsidRPr="003E45DB">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rsidR="00470DBA" w:rsidRPr="003E45DB" w:rsidRDefault="00470DBA" w:rsidP="00470DBA">
      <w:pPr>
        <w:overflowPunct w:val="0"/>
        <w:autoSpaceDE w:val="0"/>
        <w:autoSpaceDN w:val="0"/>
        <w:adjustRightInd w:val="0"/>
        <w:ind w:firstLine="709"/>
        <w:jc w:val="both"/>
      </w:pPr>
      <w:r w:rsidRPr="003E45DB">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470DBA" w:rsidRPr="003E45DB" w:rsidRDefault="00470DBA" w:rsidP="00470DBA">
      <w:pPr>
        <w:overflowPunct w:val="0"/>
        <w:autoSpaceDE w:val="0"/>
        <w:autoSpaceDN w:val="0"/>
        <w:adjustRightInd w:val="0"/>
        <w:ind w:firstLine="709"/>
        <w:jc w:val="both"/>
      </w:pPr>
      <w:r w:rsidRPr="003E45DB">
        <w:lastRenderedPageBreak/>
        <w:t>В письменной жалобе в обязательном порядке указывается:</w:t>
      </w:r>
    </w:p>
    <w:p w:rsidR="00470DBA" w:rsidRPr="003E45DB" w:rsidRDefault="00470DBA" w:rsidP="00470DBA">
      <w:pPr>
        <w:overflowPunct w:val="0"/>
        <w:autoSpaceDE w:val="0"/>
        <w:autoSpaceDN w:val="0"/>
        <w:adjustRightInd w:val="0"/>
        <w:ind w:firstLine="709"/>
        <w:jc w:val="both"/>
      </w:pPr>
      <w:r w:rsidRPr="003E45DB">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70DBA" w:rsidRPr="003E45DB" w:rsidRDefault="00470DBA" w:rsidP="00470DBA">
      <w:pPr>
        <w:overflowPunct w:val="0"/>
        <w:autoSpaceDE w:val="0"/>
        <w:autoSpaceDN w:val="0"/>
        <w:adjustRightInd w:val="0"/>
        <w:ind w:firstLine="709"/>
        <w:jc w:val="both"/>
      </w:pPr>
      <w:r w:rsidRPr="003E45DB">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0DBA" w:rsidRPr="003E45DB" w:rsidRDefault="00470DBA" w:rsidP="00470DBA">
      <w:pPr>
        <w:overflowPunct w:val="0"/>
        <w:autoSpaceDE w:val="0"/>
        <w:autoSpaceDN w:val="0"/>
        <w:adjustRightInd w:val="0"/>
        <w:ind w:firstLine="709"/>
        <w:jc w:val="both"/>
      </w:pPr>
      <w:r w:rsidRPr="003E45DB">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70DBA" w:rsidRPr="003E45DB" w:rsidRDefault="00470DBA" w:rsidP="00470DBA">
      <w:pPr>
        <w:overflowPunct w:val="0"/>
        <w:autoSpaceDE w:val="0"/>
        <w:autoSpaceDN w:val="0"/>
        <w:adjustRightInd w:val="0"/>
        <w:ind w:firstLine="709"/>
        <w:jc w:val="both"/>
      </w:pPr>
      <w:r w:rsidRPr="003E45DB">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70DBA" w:rsidRPr="003E45DB" w:rsidRDefault="00470DBA" w:rsidP="00470DBA">
      <w:pPr>
        <w:overflowPunct w:val="0"/>
        <w:autoSpaceDE w:val="0"/>
        <w:autoSpaceDN w:val="0"/>
        <w:adjustRightInd w:val="0"/>
        <w:ind w:firstLine="709"/>
        <w:jc w:val="both"/>
        <w:rPr>
          <w:color w:val="000000"/>
        </w:rPr>
      </w:pPr>
      <w:r w:rsidRPr="003E45DB">
        <w:rPr>
          <w:color w:val="000000"/>
        </w:rPr>
        <w:t xml:space="preserve">5.5. Жалоба подается в администрацию в письменной форме на бумажном носителе или в электронной форме. </w:t>
      </w:r>
    </w:p>
    <w:p w:rsidR="00470DBA" w:rsidRPr="003E45DB" w:rsidRDefault="00470DBA" w:rsidP="00470DBA">
      <w:pPr>
        <w:overflowPunct w:val="0"/>
        <w:autoSpaceDE w:val="0"/>
        <w:autoSpaceDN w:val="0"/>
        <w:adjustRightInd w:val="0"/>
        <w:ind w:firstLine="709"/>
        <w:jc w:val="both"/>
        <w:rPr>
          <w:color w:val="000000"/>
        </w:rPr>
      </w:pPr>
      <w:r w:rsidRPr="003E45DB">
        <w:rPr>
          <w:color w:val="000000"/>
        </w:rPr>
        <w:t>Жалоба регистрируется в день ее поступления.</w:t>
      </w:r>
    </w:p>
    <w:p w:rsidR="00470DBA" w:rsidRPr="003E45DB" w:rsidRDefault="00470DBA" w:rsidP="00470DBA">
      <w:pPr>
        <w:overflowPunct w:val="0"/>
        <w:autoSpaceDE w:val="0"/>
        <w:autoSpaceDN w:val="0"/>
        <w:adjustRightInd w:val="0"/>
        <w:ind w:firstLine="709"/>
        <w:jc w:val="both"/>
        <w:rPr>
          <w:color w:val="000000"/>
        </w:rPr>
      </w:pPr>
      <w:r w:rsidRPr="003E45DB">
        <w:rPr>
          <w:color w:val="000000"/>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отдела,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70DBA" w:rsidRPr="003E45DB" w:rsidRDefault="00470DBA" w:rsidP="00470DBA">
      <w:pPr>
        <w:overflowPunct w:val="0"/>
        <w:autoSpaceDE w:val="0"/>
        <w:autoSpaceDN w:val="0"/>
        <w:adjustRightInd w:val="0"/>
        <w:ind w:firstLine="709"/>
        <w:jc w:val="both"/>
        <w:rPr>
          <w:color w:val="000000"/>
        </w:rPr>
      </w:pPr>
      <w:r w:rsidRPr="003E45DB">
        <w:rPr>
          <w:color w:val="000000"/>
        </w:rPr>
        <w:t>5.6. Оснований для приостановления рассмотрения жалобы действующим законодательством не предусмотрено.</w:t>
      </w:r>
    </w:p>
    <w:p w:rsidR="00470DBA" w:rsidRPr="003E45DB" w:rsidRDefault="00470DBA" w:rsidP="00470DBA">
      <w:pPr>
        <w:widowControl w:val="0"/>
        <w:autoSpaceDE w:val="0"/>
        <w:autoSpaceDN w:val="0"/>
        <w:adjustRightInd w:val="0"/>
        <w:ind w:firstLine="709"/>
        <w:jc w:val="both"/>
      </w:pPr>
      <w:r w:rsidRPr="003E45DB">
        <w:rPr>
          <w:color w:val="000000"/>
        </w:rPr>
        <w:t>5.7. По результатам рассмотрения жалобы принимается одно из следующих решений:</w:t>
      </w:r>
      <w:r w:rsidRPr="003E45DB">
        <w:t xml:space="preserve"> </w:t>
      </w:r>
    </w:p>
    <w:p w:rsidR="00470DBA" w:rsidRPr="003E45DB" w:rsidRDefault="00470DBA" w:rsidP="00470DBA">
      <w:pPr>
        <w:widowControl w:val="0"/>
        <w:autoSpaceDE w:val="0"/>
        <w:autoSpaceDN w:val="0"/>
        <w:adjustRightInd w:val="0"/>
        <w:ind w:firstLine="709"/>
        <w:jc w:val="both"/>
      </w:pPr>
      <w:r w:rsidRPr="003E45DB">
        <w:t>-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470DBA" w:rsidRPr="003E45DB" w:rsidRDefault="00470DBA" w:rsidP="00470DBA">
      <w:pPr>
        <w:widowControl w:val="0"/>
        <w:autoSpaceDE w:val="0"/>
        <w:autoSpaceDN w:val="0"/>
        <w:adjustRightInd w:val="0"/>
        <w:ind w:firstLine="709"/>
        <w:jc w:val="both"/>
      </w:pPr>
      <w:r w:rsidRPr="003E45DB">
        <w:t>- отказывает в удовлетворении жалобы.</w:t>
      </w:r>
    </w:p>
    <w:p w:rsidR="00470DBA" w:rsidRPr="003E45DB" w:rsidRDefault="00470DBA" w:rsidP="00470DBA">
      <w:pPr>
        <w:widowControl w:val="0"/>
        <w:tabs>
          <w:tab w:val="left" w:pos="2028"/>
        </w:tabs>
        <w:autoSpaceDE w:val="0"/>
        <w:autoSpaceDN w:val="0"/>
        <w:adjustRightInd w:val="0"/>
        <w:ind w:firstLine="709"/>
        <w:jc w:val="both"/>
      </w:pPr>
      <w:r w:rsidRPr="003E45DB">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должностные лица, незамедлительно направляют соответствующие материалы в органы прокуратуры. </w:t>
      </w:r>
    </w:p>
    <w:p w:rsidR="00470DBA" w:rsidRPr="003E45DB" w:rsidRDefault="00470DBA" w:rsidP="00470DBA">
      <w:pPr>
        <w:widowControl w:val="0"/>
        <w:ind w:firstLine="708"/>
        <w:jc w:val="both"/>
      </w:pPr>
      <w:r w:rsidRPr="003E45DB">
        <w:t>В  случае признания жалобы, не подлежащей удовлетворению, в ответе заявителю указывается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w:t>
      </w:r>
    </w:p>
    <w:p w:rsidR="00470DBA" w:rsidRPr="003E45DB" w:rsidRDefault="00470DBA" w:rsidP="00470DBA">
      <w:pPr>
        <w:overflowPunct w:val="0"/>
        <w:autoSpaceDE w:val="0"/>
        <w:autoSpaceDN w:val="0"/>
        <w:adjustRightInd w:val="0"/>
        <w:ind w:firstLine="708"/>
        <w:jc w:val="both"/>
        <w:rPr>
          <w:color w:val="000000"/>
        </w:rPr>
      </w:pPr>
      <w:r w:rsidRPr="003E45DB">
        <w:rPr>
          <w:color w:val="000000"/>
        </w:rPr>
        <w:t xml:space="preserve">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70DBA" w:rsidRPr="003E45DB" w:rsidRDefault="00470DBA" w:rsidP="00470DBA">
      <w:pPr>
        <w:overflowPunct w:val="0"/>
        <w:autoSpaceDE w:val="0"/>
        <w:autoSpaceDN w:val="0"/>
        <w:adjustRightInd w:val="0"/>
        <w:ind w:firstLine="709"/>
        <w:jc w:val="both"/>
        <w:rPr>
          <w:color w:val="000000"/>
        </w:rPr>
      </w:pPr>
      <w:r w:rsidRPr="003E45DB">
        <w:rPr>
          <w:color w:val="000000"/>
        </w:rPr>
        <w:t xml:space="preserve">5.9. При неудовлетворении претензий гражданина в порядке досудебного (внесудебного) обжалования заявитель вправе обжаловать решения и действия </w:t>
      </w:r>
      <w:r w:rsidRPr="003E45DB">
        <w:rPr>
          <w:color w:val="000000"/>
        </w:rPr>
        <w:lastRenderedPageBreak/>
        <w:t>(бездействия), принятые (осуществляемые) в ходе предоставления муниципальной услуги, в судебном порядке посредством направления заявления в суд.</w:t>
      </w:r>
    </w:p>
    <w:p w:rsidR="00470DBA" w:rsidRPr="003E45DB" w:rsidRDefault="00470DBA" w:rsidP="00470DBA">
      <w:pPr>
        <w:overflowPunct w:val="0"/>
        <w:autoSpaceDE w:val="0"/>
        <w:autoSpaceDN w:val="0"/>
        <w:adjustRightInd w:val="0"/>
        <w:ind w:firstLine="709"/>
        <w:jc w:val="both"/>
        <w:rPr>
          <w:color w:val="000000"/>
        </w:rPr>
      </w:pPr>
      <w:r w:rsidRPr="003E45DB">
        <w:rPr>
          <w:color w:val="000000"/>
        </w:rPr>
        <w:t>5.10. Заявитель имеет право получения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470DBA" w:rsidRPr="003E45DB" w:rsidRDefault="00470DBA" w:rsidP="00470DBA">
      <w:pPr>
        <w:overflowPunct w:val="0"/>
        <w:autoSpaceDE w:val="0"/>
        <w:autoSpaceDN w:val="0"/>
        <w:adjustRightInd w:val="0"/>
        <w:ind w:firstLine="709"/>
        <w:jc w:val="both"/>
        <w:rPr>
          <w:color w:val="000000"/>
        </w:rPr>
      </w:pPr>
      <w:r w:rsidRPr="003E45DB">
        <w:rPr>
          <w:color w:val="000000"/>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70DBA" w:rsidRPr="00470DBA" w:rsidRDefault="00470DBA" w:rsidP="00470DBA">
      <w:pPr>
        <w:ind w:right="-1"/>
        <w:jc w:val="right"/>
        <w:rPr>
          <w:sz w:val="28"/>
          <w:szCs w:val="28"/>
        </w:rPr>
      </w:pPr>
    </w:p>
    <w:p w:rsidR="00470DBA" w:rsidRPr="00470DBA" w:rsidRDefault="00470DBA" w:rsidP="00470DBA">
      <w:pPr>
        <w:ind w:right="-1"/>
        <w:jc w:val="right"/>
        <w:rPr>
          <w:sz w:val="28"/>
          <w:szCs w:val="28"/>
        </w:rPr>
      </w:pPr>
    </w:p>
    <w:p w:rsidR="00470DBA" w:rsidRPr="00470DBA" w:rsidRDefault="00470DBA" w:rsidP="00470DBA">
      <w:pPr>
        <w:ind w:right="-1"/>
        <w:jc w:val="right"/>
        <w:rPr>
          <w:sz w:val="28"/>
          <w:szCs w:val="28"/>
        </w:rPr>
      </w:pPr>
    </w:p>
    <w:p w:rsidR="00470DBA" w:rsidRPr="00470DBA" w:rsidRDefault="00470DBA" w:rsidP="00470DBA">
      <w:pPr>
        <w:autoSpaceDE w:val="0"/>
        <w:rPr>
          <w:sz w:val="28"/>
          <w:szCs w:val="28"/>
          <w:lang w:eastAsia="ar-SA"/>
        </w:rPr>
      </w:pPr>
    </w:p>
    <w:p w:rsidR="00470DBA" w:rsidRPr="00470DBA" w:rsidRDefault="00470DBA" w:rsidP="00470DBA">
      <w:pPr>
        <w:ind w:left="4248"/>
        <w:jc w:val="right"/>
      </w:pPr>
      <w:r w:rsidRPr="00470DBA">
        <w:rPr>
          <w:sz w:val="28"/>
          <w:szCs w:val="28"/>
          <w:lang w:eastAsia="ar-SA"/>
        </w:rPr>
        <w:br w:type="page"/>
      </w:r>
      <w:r w:rsidRPr="00470DBA">
        <w:lastRenderedPageBreak/>
        <w:t>Приложение №1</w:t>
      </w:r>
    </w:p>
    <w:p w:rsidR="00470DBA" w:rsidRPr="00470DBA" w:rsidRDefault="00470DBA" w:rsidP="00470DBA">
      <w:pPr>
        <w:ind w:left="4248"/>
        <w:jc w:val="right"/>
      </w:pPr>
      <w:r w:rsidRPr="00470DBA">
        <w:t>к Административному регламенту</w:t>
      </w:r>
    </w:p>
    <w:p w:rsidR="00470DBA" w:rsidRPr="00470DBA" w:rsidRDefault="00470DBA" w:rsidP="00470DBA">
      <w:pPr>
        <w:autoSpaceDE w:val="0"/>
        <w:autoSpaceDN w:val="0"/>
        <w:adjustRightInd w:val="0"/>
        <w:ind w:left="4248"/>
        <w:jc w:val="right"/>
        <w:rPr>
          <w:shd w:val="clear" w:color="auto" w:fill="FFFFFF"/>
        </w:rPr>
      </w:pPr>
      <w:r w:rsidRPr="00470DBA">
        <w:rPr>
          <w:shd w:val="clear" w:color="auto" w:fill="FFFFFF"/>
        </w:rPr>
        <w:t xml:space="preserve">Администрации </w:t>
      </w:r>
      <w:r w:rsidR="00BA384C">
        <w:rPr>
          <w:shd w:val="clear" w:color="auto" w:fill="FFFFFF"/>
        </w:rPr>
        <w:t>Маркинского</w:t>
      </w:r>
      <w:r w:rsidRPr="00470DBA">
        <w:rPr>
          <w:shd w:val="clear" w:color="auto" w:fill="FFFFFF"/>
        </w:rPr>
        <w:t xml:space="preserve"> сельского поселения</w:t>
      </w:r>
    </w:p>
    <w:p w:rsidR="00470DBA" w:rsidRPr="00470DBA" w:rsidRDefault="00470DBA" w:rsidP="00470DBA">
      <w:pPr>
        <w:autoSpaceDE w:val="0"/>
        <w:autoSpaceDN w:val="0"/>
        <w:adjustRightInd w:val="0"/>
        <w:ind w:left="4248"/>
        <w:jc w:val="right"/>
        <w:rPr>
          <w:shd w:val="clear" w:color="auto" w:fill="FFFFFF"/>
        </w:rPr>
      </w:pPr>
      <w:r w:rsidRPr="00470DBA">
        <w:rPr>
          <w:shd w:val="clear" w:color="auto" w:fill="FFFFFF"/>
        </w:rPr>
        <w:t xml:space="preserve">от </w:t>
      </w:r>
      <w:r w:rsidR="00824BDC">
        <w:rPr>
          <w:shd w:val="clear" w:color="auto" w:fill="FFFFFF"/>
        </w:rPr>
        <w:t>11.08.2022</w:t>
      </w:r>
      <w:r w:rsidRPr="00470DBA">
        <w:rPr>
          <w:shd w:val="clear" w:color="auto" w:fill="FFFFFF"/>
        </w:rPr>
        <w:t xml:space="preserve"> №</w:t>
      </w:r>
      <w:r w:rsidR="00824BDC">
        <w:rPr>
          <w:shd w:val="clear" w:color="auto" w:fill="FFFFFF"/>
        </w:rPr>
        <w:t xml:space="preserve"> 77</w:t>
      </w:r>
    </w:p>
    <w:p w:rsidR="00470DBA" w:rsidRPr="00470DBA" w:rsidRDefault="00470DBA" w:rsidP="00470DBA">
      <w:pPr>
        <w:rPr>
          <w:sz w:val="28"/>
          <w:szCs w:val="28"/>
          <w:lang w:eastAsia="ar-SA"/>
        </w:rPr>
      </w:pPr>
    </w:p>
    <w:p w:rsidR="00470DBA" w:rsidRPr="00470DBA" w:rsidRDefault="00470DBA" w:rsidP="00470DBA">
      <w:pPr>
        <w:autoSpaceDE w:val="0"/>
        <w:jc w:val="center"/>
        <w:rPr>
          <w:b/>
          <w:bCs/>
          <w:highlight w:val="yellow"/>
          <w:lang w:eastAsia="ar-SA"/>
        </w:rPr>
      </w:pPr>
    </w:p>
    <w:p w:rsidR="00470DBA" w:rsidRPr="00470DBA" w:rsidRDefault="00470DBA" w:rsidP="00470DBA">
      <w:pPr>
        <w:autoSpaceDE w:val="0"/>
        <w:jc w:val="center"/>
        <w:rPr>
          <w:b/>
          <w:bCs/>
          <w:lang w:eastAsia="ar-SA"/>
        </w:rPr>
      </w:pPr>
      <w:r w:rsidRPr="00470DBA">
        <w:rPr>
          <w:b/>
          <w:bCs/>
          <w:lang w:eastAsia="ar-SA"/>
        </w:rPr>
        <w:t>ФОРМА ЗАЯВЛЕНИЯ</w:t>
      </w:r>
    </w:p>
    <w:p w:rsidR="00470DBA" w:rsidRPr="00470DBA" w:rsidRDefault="00470DBA" w:rsidP="00470DBA">
      <w:pPr>
        <w:autoSpaceDE w:val="0"/>
        <w:jc w:val="center"/>
        <w:rPr>
          <w:b/>
          <w:bCs/>
          <w:lang w:eastAsia="ar-SA"/>
        </w:rPr>
      </w:pPr>
      <w:r w:rsidRPr="00470DBA">
        <w:rPr>
          <w:b/>
          <w:bCs/>
          <w:lang w:eastAsia="ar-SA"/>
        </w:rPr>
        <w:t xml:space="preserve">О ПРИСВОЕНИИ ОБЪЕКТУ АДРЕСАЦИИ АДРЕСА ИЛИ АННУЛИРОВАНИИ </w:t>
      </w:r>
    </w:p>
    <w:p w:rsidR="00470DBA" w:rsidRPr="00470DBA" w:rsidRDefault="00470DBA" w:rsidP="00470DBA">
      <w:pPr>
        <w:autoSpaceDE w:val="0"/>
        <w:jc w:val="center"/>
        <w:rPr>
          <w:b/>
          <w:bCs/>
          <w:lang w:eastAsia="ar-SA"/>
        </w:rPr>
      </w:pPr>
      <w:r w:rsidRPr="00470DBA">
        <w:rPr>
          <w:b/>
          <w:bCs/>
          <w:lang w:eastAsia="ar-SA"/>
        </w:rPr>
        <w:t>ЕГО АДРЕСА</w:t>
      </w:r>
    </w:p>
    <w:p w:rsidR="00470DBA" w:rsidRPr="00470DBA" w:rsidRDefault="00470DBA" w:rsidP="00470DBA">
      <w:pPr>
        <w:autoSpaceDE w:val="0"/>
        <w:jc w:val="center"/>
        <w:rPr>
          <w:lang w:eastAsia="ar-SA"/>
        </w:rPr>
      </w:pPr>
    </w:p>
    <w:tbl>
      <w:tblPr>
        <w:tblW w:w="0" w:type="auto"/>
        <w:tblInd w:w="2" w:type="dxa"/>
        <w:tblLayout w:type="fixed"/>
        <w:tblCellMar>
          <w:top w:w="75" w:type="dxa"/>
          <w:left w:w="0" w:type="dxa"/>
          <w:bottom w:w="75" w:type="dxa"/>
          <w:right w:w="0" w:type="dxa"/>
        </w:tblCellMar>
        <w:tblLook w:val="0000"/>
      </w:tblPr>
      <w:tblGrid>
        <w:gridCol w:w="550"/>
        <w:gridCol w:w="437"/>
        <w:gridCol w:w="2503"/>
        <w:gridCol w:w="420"/>
        <w:gridCol w:w="504"/>
        <w:gridCol w:w="532"/>
        <w:gridCol w:w="1370"/>
        <w:gridCol w:w="346"/>
        <w:gridCol w:w="435"/>
        <w:gridCol w:w="550"/>
        <w:gridCol w:w="1992"/>
      </w:tblGrid>
      <w:tr w:rsidR="00470DBA" w:rsidRPr="00470DBA" w:rsidTr="00470DBA">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r w:rsidRPr="00470DBA">
              <w:rPr>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r w:rsidRPr="00470DBA">
              <w:rPr>
                <w:lang w:eastAsia="ar-SA"/>
              </w:rPr>
              <w:t>Всего листов ___</w:t>
            </w:r>
          </w:p>
        </w:tc>
      </w:tr>
      <w:tr w:rsidR="00470DBA" w:rsidRPr="00470DBA" w:rsidTr="00470DBA">
        <w:tc>
          <w:tcPr>
            <w:tcW w:w="9639" w:type="dxa"/>
            <w:gridSpan w:val="11"/>
            <w:tcBorders>
              <w:top w:val="single" w:sz="4" w:space="0" w:color="auto"/>
              <w:bottom w:val="single" w:sz="4" w:space="0" w:color="auto"/>
            </w:tcBorders>
            <w:tcMar>
              <w:top w:w="102" w:type="dxa"/>
              <w:left w:w="62" w:type="dxa"/>
              <w:bottom w:w="102" w:type="dxa"/>
              <w:right w:w="62" w:type="dxa"/>
            </w:tcMar>
          </w:tcPr>
          <w:p w:rsidR="00470DBA" w:rsidRPr="00470DBA" w:rsidRDefault="00470DBA" w:rsidP="00470DBA">
            <w:pPr>
              <w:autoSpaceDE w:val="0"/>
              <w:jc w:val="center"/>
              <w:rPr>
                <w:lang w:eastAsia="ar-SA"/>
              </w:rPr>
            </w:pPr>
          </w:p>
        </w:tc>
      </w:tr>
      <w:tr w:rsidR="00470DBA" w:rsidRPr="00470DBA" w:rsidTr="00470DBA">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r w:rsidRPr="00470DBA">
              <w:rPr>
                <w:lang w:eastAsia="ar-SA"/>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jc w:val="center"/>
              <w:rPr>
                <w:sz w:val="20"/>
                <w:szCs w:val="20"/>
                <w:lang w:eastAsia="ar-SA"/>
              </w:rPr>
            </w:pPr>
            <w:r w:rsidRPr="00470DBA">
              <w:rPr>
                <w:sz w:val="20"/>
                <w:szCs w:val="20"/>
                <w:lang w:eastAsia="ar-SA"/>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r w:rsidRPr="00470DBA">
              <w:rPr>
                <w:lang w:eastAsia="ar-SA"/>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Заявление принято</w:t>
            </w:r>
          </w:p>
          <w:p w:rsidR="00470DBA" w:rsidRPr="00470DBA" w:rsidRDefault="00470DBA" w:rsidP="00470DBA">
            <w:pPr>
              <w:autoSpaceDE w:val="0"/>
              <w:rPr>
                <w:sz w:val="20"/>
                <w:szCs w:val="20"/>
                <w:lang w:eastAsia="ar-SA"/>
              </w:rPr>
            </w:pPr>
            <w:r w:rsidRPr="00470DBA">
              <w:rPr>
                <w:sz w:val="20"/>
                <w:szCs w:val="20"/>
                <w:lang w:eastAsia="ar-SA"/>
              </w:rPr>
              <w:t>регистрационный номер _______________</w:t>
            </w:r>
          </w:p>
          <w:p w:rsidR="00470DBA" w:rsidRPr="00470DBA" w:rsidRDefault="00470DBA" w:rsidP="00470DBA">
            <w:pPr>
              <w:autoSpaceDE w:val="0"/>
              <w:rPr>
                <w:sz w:val="20"/>
                <w:szCs w:val="20"/>
                <w:lang w:eastAsia="ar-SA"/>
              </w:rPr>
            </w:pPr>
            <w:r w:rsidRPr="00470DBA">
              <w:rPr>
                <w:sz w:val="20"/>
                <w:szCs w:val="20"/>
                <w:lang w:eastAsia="ar-SA"/>
              </w:rPr>
              <w:t>количество листов заявления ___________</w:t>
            </w:r>
          </w:p>
          <w:p w:rsidR="00470DBA" w:rsidRPr="00470DBA" w:rsidRDefault="00470DBA" w:rsidP="00470DBA">
            <w:pPr>
              <w:autoSpaceDE w:val="0"/>
              <w:rPr>
                <w:sz w:val="20"/>
                <w:szCs w:val="20"/>
                <w:lang w:eastAsia="ar-SA"/>
              </w:rPr>
            </w:pPr>
            <w:r w:rsidRPr="00470DBA">
              <w:rPr>
                <w:sz w:val="20"/>
                <w:szCs w:val="20"/>
                <w:lang w:eastAsia="ar-SA"/>
              </w:rPr>
              <w:t>количество прилагаемых документов ____,</w:t>
            </w:r>
          </w:p>
          <w:p w:rsidR="00470DBA" w:rsidRPr="00470DBA" w:rsidRDefault="00470DBA" w:rsidP="00470DBA">
            <w:pPr>
              <w:autoSpaceDE w:val="0"/>
              <w:rPr>
                <w:sz w:val="20"/>
                <w:szCs w:val="20"/>
                <w:lang w:eastAsia="ar-SA"/>
              </w:rPr>
            </w:pPr>
            <w:r w:rsidRPr="00470DBA">
              <w:rPr>
                <w:sz w:val="20"/>
                <w:szCs w:val="20"/>
                <w:lang w:eastAsia="ar-SA"/>
              </w:rPr>
              <w:t>в том числе оригиналов ___, копий ____, количество листов в оригиналах ____, копиях ____</w:t>
            </w:r>
          </w:p>
          <w:p w:rsidR="00470DBA" w:rsidRPr="00470DBA" w:rsidRDefault="00470DBA" w:rsidP="00470DBA">
            <w:pPr>
              <w:autoSpaceDE w:val="0"/>
              <w:rPr>
                <w:sz w:val="20"/>
                <w:szCs w:val="20"/>
                <w:lang w:eastAsia="ar-SA"/>
              </w:rPr>
            </w:pPr>
            <w:r w:rsidRPr="00470DBA">
              <w:rPr>
                <w:sz w:val="20"/>
                <w:szCs w:val="20"/>
                <w:lang w:eastAsia="ar-SA"/>
              </w:rPr>
              <w:t>ФИО должностного лица ________________</w:t>
            </w:r>
          </w:p>
          <w:p w:rsidR="00470DBA" w:rsidRPr="00470DBA" w:rsidRDefault="00470DBA" w:rsidP="00470DBA">
            <w:pPr>
              <w:autoSpaceDE w:val="0"/>
              <w:rPr>
                <w:sz w:val="20"/>
                <w:szCs w:val="20"/>
                <w:lang w:eastAsia="ar-SA"/>
              </w:rPr>
            </w:pPr>
            <w:r w:rsidRPr="00470DBA">
              <w:rPr>
                <w:sz w:val="20"/>
                <w:szCs w:val="20"/>
                <w:lang w:eastAsia="ar-SA"/>
              </w:rPr>
              <w:t>подпись должностного лица ____________</w:t>
            </w:r>
          </w:p>
        </w:tc>
      </w:tr>
      <w:tr w:rsidR="00470DBA" w:rsidRPr="00470DBA" w:rsidTr="00470DBA">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в Администрацию Красноярского сельского поселения Цимлянского  района</w:t>
            </w:r>
          </w:p>
          <w:p w:rsidR="00470DBA" w:rsidRPr="00470DBA" w:rsidRDefault="00470DBA" w:rsidP="00470DBA">
            <w:pPr>
              <w:autoSpaceDE w:val="0"/>
              <w:jc w:val="center"/>
              <w:rPr>
                <w:sz w:val="20"/>
                <w:szCs w:val="20"/>
                <w:lang w:eastAsia="ar-SA"/>
              </w:rPr>
            </w:pPr>
            <w:r w:rsidRPr="00470DBA">
              <w:rPr>
                <w:sz w:val="20"/>
                <w:szCs w:val="20"/>
                <w:lang w:eastAsia="ar-SA"/>
              </w:rPr>
              <w:t>Ростовской области</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дата "__" ____________ ____ г.</w:t>
            </w:r>
          </w:p>
        </w:tc>
      </w:tr>
      <w:tr w:rsidR="00470DBA" w:rsidRPr="00470DBA" w:rsidTr="00470DBA">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Прошу в отношении объекта адресации:</w:t>
            </w:r>
          </w:p>
        </w:tc>
      </w:tr>
      <w:tr w:rsidR="00470DBA" w:rsidRPr="00470DBA" w:rsidTr="00470DBA">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Вид:</w:t>
            </w:r>
          </w:p>
        </w:tc>
      </w:tr>
      <w:tr w:rsidR="00470DBA" w:rsidRPr="00470DBA" w:rsidTr="00470DBA">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Объект незавершенного строительства</w:t>
            </w:r>
          </w:p>
        </w:tc>
      </w:tr>
      <w:tr w:rsidR="00470DBA" w:rsidRPr="00470DBA" w:rsidTr="00470DBA">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Присвоить адрес</w:t>
            </w:r>
          </w:p>
        </w:tc>
      </w:tr>
      <w:tr w:rsidR="00470DBA" w:rsidRPr="00470DBA" w:rsidTr="00470DB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В связи с:</w:t>
            </w:r>
          </w:p>
        </w:tc>
      </w:tr>
      <w:tr w:rsidR="00470DBA" w:rsidRPr="00470DBA" w:rsidTr="00470DB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Образованием земельного участка(ов) из земель, находящихся в государственной или муниципальной собственности</w:t>
            </w:r>
          </w:p>
        </w:tc>
      </w:tr>
      <w:tr w:rsidR="00470DBA" w:rsidRPr="00470DBA" w:rsidTr="00470DB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Образованием земельного участка(ов) путем раздела земельного участка</w:t>
            </w:r>
          </w:p>
        </w:tc>
      </w:tr>
      <w:tr w:rsidR="00470DBA" w:rsidRPr="00470DBA" w:rsidTr="00470DB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Адрес земельного участка, раздел которого осуществляется</w:t>
            </w:r>
          </w:p>
        </w:tc>
      </w:tr>
      <w:tr w:rsidR="00470DBA" w:rsidRPr="00470DBA" w:rsidTr="00470DB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r>
      <w:tr w:rsidR="00470DBA" w:rsidRPr="00470DBA" w:rsidTr="00470DB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r>
      <w:tr w:rsidR="00470DBA" w:rsidRPr="00470DBA" w:rsidTr="00470DB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Образованием земельного участка путем объединения земельных участков</w:t>
            </w:r>
          </w:p>
        </w:tc>
      </w:tr>
      <w:tr w:rsidR="00470DBA" w:rsidRPr="00470DBA" w:rsidTr="00470DB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 xml:space="preserve">Кадастровый номер объединяемого земельного участка </w:t>
            </w:r>
            <w:hyperlink w:anchor="Par524" w:history="1">
              <w:r w:rsidRPr="00470DBA">
                <w:rPr>
                  <w:color w:val="0000FF"/>
                  <w:sz w:val="20"/>
                  <w:szCs w:val="20"/>
                  <w:u w:val="single"/>
                  <w:lang w:eastAsia="ar-SA"/>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 xml:space="preserve">Адрес объединяемого земельного участка </w:t>
            </w:r>
            <w:hyperlink w:anchor="Par524" w:history="1">
              <w:r w:rsidRPr="00470DBA">
                <w:rPr>
                  <w:color w:val="0000FF"/>
                  <w:sz w:val="20"/>
                  <w:szCs w:val="20"/>
                  <w:u w:val="single"/>
                  <w:lang w:eastAsia="ar-SA"/>
                </w:rPr>
                <w:t>&lt;1&gt;</w:t>
              </w:r>
            </w:hyperlink>
          </w:p>
        </w:tc>
      </w:tr>
      <w:tr w:rsidR="00470DBA" w:rsidRPr="00470DBA" w:rsidTr="00470DB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r>
      <w:tr w:rsidR="00470DBA" w:rsidRPr="00470DBA" w:rsidTr="00470DB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r>
    </w:tbl>
    <w:p w:rsidR="00470DBA" w:rsidRPr="00470DBA" w:rsidRDefault="00470DBA" w:rsidP="00470DBA">
      <w:pPr>
        <w:autoSpaceDE w:val="0"/>
        <w:rPr>
          <w:lang w:eastAsia="ar-SA"/>
        </w:rPr>
      </w:pPr>
    </w:p>
    <w:tbl>
      <w:tblPr>
        <w:tblW w:w="0" w:type="auto"/>
        <w:tblInd w:w="2" w:type="dxa"/>
        <w:tblLayout w:type="fixed"/>
        <w:tblCellMar>
          <w:top w:w="75" w:type="dxa"/>
          <w:left w:w="0" w:type="dxa"/>
          <w:bottom w:w="75" w:type="dxa"/>
          <w:right w:w="0" w:type="dxa"/>
        </w:tblCellMar>
        <w:tblLook w:val="0000"/>
      </w:tblPr>
      <w:tblGrid>
        <w:gridCol w:w="522"/>
        <w:gridCol w:w="434"/>
        <w:gridCol w:w="3416"/>
        <w:gridCol w:w="1944"/>
        <w:gridCol w:w="1331"/>
        <w:gridCol w:w="1992"/>
      </w:tblGrid>
      <w:tr w:rsidR="00470DBA" w:rsidRPr="00470DBA" w:rsidTr="00470DBA">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Всего листов ___</w:t>
            </w:r>
          </w:p>
        </w:tc>
      </w:tr>
      <w:tr w:rsidR="00470DBA" w:rsidRPr="00470DBA" w:rsidTr="00470DBA">
        <w:tc>
          <w:tcPr>
            <w:tcW w:w="9639" w:type="dxa"/>
            <w:gridSpan w:val="6"/>
            <w:tcBorders>
              <w:top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r>
      <w:tr w:rsidR="00470DBA" w:rsidRPr="00470DBA" w:rsidTr="00470DBA">
        <w:tc>
          <w:tcPr>
            <w:tcW w:w="522" w:type="dxa"/>
            <w:vMerge w:val="restart"/>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Образованием земельного участка(ов) путем выдела из земельного участка</w:t>
            </w:r>
          </w:p>
        </w:tc>
      </w:tr>
      <w:tr w:rsidR="00470DBA" w:rsidRPr="00470DBA" w:rsidTr="00470DBA">
        <w:tc>
          <w:tcPr>
            <w:tcW w:w="522"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22"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Адрес земельного участка, из которого осуществляется выдел</w:t>
            </w:r>
          </w:p>
        </w:tc>
      </w:tr>
      <w:tr w:rsidR="00470DBA" w:rsidRPr="00470DBA" w:rsidTr="00470DBA">
        <w:tc>
          <w:tcPr>
            <w:tcW w:w="522"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22"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22"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Образованием земельного участка(ов) путем перераспределения земельных участков</w:t>
            </w:r>
          </w:p>
        </w:tc>
      </w:tr>
      <w:tr w:rsidR="00470DBA" w:rsidRPr="00470DBA" w:rsidTr="00470DBA">
        <w:tc>
          <w:tcPr>
            <w:tcW w:w="522"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Количество земельных участков, которые перераспределяются</w:t>
            </w:r>
          </w:p>
        </w:tc>
      </w:tr>
      <w:tr w:rsidR="00470DBA" w:rsidRPr="00470DBA" w:rsidTr="00470DBA">
        <w:tc>
          <w:tcPr>
            <w:tcW w:w="522"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22"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 xml:space="preserve">Кадастровый номер земельного участка, который перераспределяется </w:t>
            </w:r>
            <w:hyperlink w:anchor="Par525" w:history="1">
              <w:r w:rsidRPr="00470DBA">
                <w:rPr>
                  <w:color w:val="0000FF"/>
                  <w:sz w:val="20"/>
                  <w:szCs w:val="20"/>
                  <w:u w:val="single"/>
                  <w:lang w:eastAsia="ar-SA"/>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 xml:space="preserve">Адрес земельного участка, который перераспределяется </w:t>
            </w:r>
            <w:hyperlink w:anchor="Par525" w:history="1">
              <w:r w:rsidRPr="00470DBA">
                <w:rPr>
                  <w:color w:val="0000FF"/>
                  <w:sz w:val="20"/>
                  <w:szCs w:val="20"/>
                  <w:u w:val="single"/>
                  <w:lang w:eastAsia="ar-SA"/>
                </w:rPr>
                <w:t>&lt;2&gt;</w:t>
              </w:r>
            </w:hyperlink>
          </w:p>
        </w:tc>
      </w:tr>
      <w:tr w:rsidR="00470DBA" w:rsidRPr="00470DBA" w:rsidTr="00470DBA">
        <w:tc>
          <w:tcPr>
            <w:tcW w:w="522"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22"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22"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Строительством, реконструкцией здания, сооружения</w:t>
            </w:r>
          </w:p>
        </w:tc>
      </w:tr>
      <w:tr w:rsidR="00470DBA" w:rsidRPr="00470DBA" w:rsidTr="00470DBA">
        <w:tc>
          <w:tcPr>
            <w:tcW w:w="522"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22"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Адрес земельного участка, на котором осуществляется строительство (реконструкция)</w:t>
            </w:r>
          </w:p>
        </w:tc>
      </w:tr>
      <w:tr w:rsidR="00470DBA" w:rsidRPr="00470DBA" w:rsidTr="00470DBA">
        <w:tc>
          <w:tcPr>
            <w:tcW w:w="522"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22"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22"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70DBA" w:rsidRPr="00470DBA" w:rsidTr="00470DBA">
        <w:tc>
          <w:tcPr>
            <w:tcW w:w="522"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22"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22"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Адрес земельного участка, на котором осуществляется строительство (реконструкция)</w:t>
            </w:r>
          </w:p>
        </w:tc>
      </w:tr>
      <w:tr w:rsidR="00470DBA" w:rsidRPr="00470DBA" w:rsidTr="00470DBA">
        <w:tc>
          <w:tcPr>
            <w:tcW w:w="522"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22"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22"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Переводом жилого помещения в нежилое помещение и нежилого помещения в жилое помещение</w:t>
            </w:r>
          </w:p>
        </w:tc>
      </w:tr>
      <w:tr w:rsidR="00470DBA" w:rsidRPr="00470DBA" w:rsidTr="00470DBA">
        <w:tc>
          <w:tcPr>
            <w:tcW w:w="522"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Адрес помещения</w:t>
            </w:r>
          </w:p>
        </w:tc>
      </w:tr>
      <w:tr w:rsidR="00470DBA" w:rsidRPr="00470DBA" w:rsidTr="00470DBA">
        <w:tc>
          <w:tcPr>
            <w:tcW w:w="522"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22"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bl>
    <w:p w:rsidR="00470DBA" w:rsidRPr="00470DBA" w:rsidRDefault="00470DBA" w:rsidP="00470DBA">
      <w:pPr>
        <w:autoSpaceDE w:val="0"/>
        <w:rPr>
          <w:sz w:val="20"/>
          <w:szCs w:val="20"/>
          <w:lang w:eastAsia="ar-SA"/>
        </w:rPr>
      </w:pPr>
    </w:p>
    <w:tbl>
      <w:tblPr>
        <w:tblW w:w="0" w:type="auto"/>
        <w:tblInd w:w="2" w:type="dxa"/>
        <w:tblLayout w:type="fixed"/>
        <w:tblCellMar>
          <w:top w:w="75" w:type="dxa"/>
          <w:left w:w="0" w:type="dxa"/>
          <w:bottom w:w="75" w:type="dxa"/>
          <w:right w:w="0" w:type="dxa"/>
        </w:tblCellMar>
        <w:tblLook w:val="0000"/>
      </w:tblPr>
      <w:tblGrid>
        <w:gridCol w:w="550"/>
        <w:gridCol w:w="426"/>
        <w:gridCol w:w="444"/>
        <w:gridCol w:w="2209"/>
        <w:gridCol w:w="615"/>
        <w:gridCol w:w="341"/>
        <w:gridCol w:w="303"/>
        <w:gridCol w:w="371"/>
        <w:gridCol w:w="1057"/>
        <w:gridCol w:w="337"/>
        <w:gridCol w:w="994"/>
        <w:gridCol w:w="550"/>
        <w:gridCol w:w="1442"/>
      </w:tblGrid>
      <w:tr w:rsidR="00470DBA" w:rsidRPr="00470DBA" w:rsidTr="00470DBA">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Всего листов ___</w:t>
            </w:r>
          </w:p>
        </w:tc>
      </w:tr>
      <w:tr w:rsidR="00470DBA" w:rsidRPr="00470DBA" w:rsidTr="00470DBA">
        <w:tc>
          <w:tcPr>
            <w:tcW w:w="9639" w:type="dxa"/>
            <w:gridSpan w:val="13"/>
            <w:tcBorders>
              <w:top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0" w:type="dxa"/>
            <w:vMerge w:val="restart"/>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Образованием помещения(ий) в здании, сооружении путем раздела здания, сооружения</w:t>
            </w:r>
          </w:p>
        </w:tc>
      </w:tr>
      <w:tr w:rsidR="00470DBA" w:rsidRPr="00470DBA" w:rsidTr="00470DBA">
        <w:tc>
          <w:tcPr>
            <w:tcW w:w="550"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0"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0"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Адрес здания, сооружения</w:t>
            </w:r>
          </w:p>
        </w:tc>
      </w:tr>
      <w:tr w:rsidR="00470DBA" w:rsidRPr="00470DBA" w:rsidTr="00470DBA">
        <w:tc>
          <w:tcPr>
            <w:tcW w:w="550"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0"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0"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0"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0"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0"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Образованием помещения(ий) в здании, сооружении путем раздела помещения</w:t>
            </w:r>
          </w:p>
        </w:tc>
      </w:tr>
      <w:tr w:rsidR="00470DBA" w:rsidRPr="00470DBA" w:rsidTr="00470DBA">
        <w:tc>
          <w:tcPr>
            <w:tcW w:w="550"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 xml:space="preserve">Назначение помещения (жилое (нежилое) помещение) </w:t>
            </w:r>
            <w:hyperlink w:anchor="Par526" w:history="1">
              <w:r w:rsidRPr="00470DBA">
                <w:rPr>
                  <w:color w:val="0000FF"/>
                  <w:sz w:val="20"/>
                  <w:szCs w:val="20"/>
                  <w:u w:val="single"/>
                  <w:lang w:eastAsia="ar-SA"/>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 xml:space="preserve">Вид помещения </w:t>
            </w:r>
            <w:hyperlink w:anchor="Par526" w:history="1">
              <w:r w:rsidRPr="00470DBA">
                <w:rPr>
                  <w:color w:val="0000FF"/>
                  <w:sz w:val="20"/>
                  <w:szCs w:val="20"/>
                  <w:u w:val="single"/>
                  <w:lang w:eastAsia="ar-SA"/>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 xml:space="preserve">Количество помещений </w:t>
            </w:r>
            <w:hyperlink w:anchor="Par526" w:history="1">
              <w:r w:rsidRPr="00470DBA">
                <w:rPr>
                  <w:color w:val="0000FF"/>
                  <w:sz w:val="20"/>
                  <w:szCs w:val="20"/>
                  <w:u w:val="single"/>
                  <w:lang w:eastAsia="ar-SA"/>
                </w:rPr>
                <w:t>&lt;3&gt;</w:t>
              </w:r>
            </w:hyperlink>
          </w:p>
        </w:tc>
      </w:tr>
      <w:tr w:rsidR="00470DBA" w:rsidRPr="00470DBA" w:rsidTr="00470DBA">
        <w:tc>
          <w:tcPr>
            <w:tcW w:w="550"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0"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Адрес помещения, раздел которого осуществляется</w:t>
            </w:r>
          </w:p>
        </w:tc>
      </w:tr>
      <w:tr w:rsidR="00470DBA" w:rsidRPr="00470DBA" w:rsidTr="00470DBA">
        <w:tc>
          <w:tcPr>
            <w:tcW w:w="550"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0"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0"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0"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0"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r>
      <w:tr w:rsidR="00470DBA" w:rsidRPr="00470DBA" w:rsidTr="00470DBA">
        <w:tc>
          <w:tcPr>
            <w:tcW w:w="550"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Образованием помещения в здании, сооружении путем объединения помещений в здании, сооружении</w:t>
            </w:r>
          </w:p>
        </w:tc>
      </w:tr>
      <w:tr w:rsidR="00470DBA" w:rsidRPr="00470DBA" w:rsidTr="00470DBA">
        <w:tc>
          <w:tcPr>
            <w:tcW w:w="550"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Образование нежилого помещения</w:t>
            </w:r>
          </w:p>
        </w:tc>
      </w:tr>
      <w:tr w:rsidR="00470DBA" w:rsidRPr="00470DBA" w:rsidTr="00470DBA">
        <w:tc>
          <w:tcPr>
            <w:tcW w:w="550"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0"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 xml:space="preserve">Кадастровый номер объединяемого помещения </w:t>
            </w:r>
            <w:hyperlink w:anchor="Par527" w:history="1">
              <w:r w:rsidRPr="00470DBA">
                <w:rPr>
                  <w:color w:val="0000FF"/>
                  <w:sz w:val="20"/>
                  <w:szCs w:val="20"/>
                  <w:u w:val="single"/>
                  <w:lang w:eastAsia="ar-SA"/>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 xml:space="preserve">Адрес объединяемого помещения </w:t>
            </w:r>
            <w:hyperlink w:anchor="Par527" w:history="1">
              <w:r w:rsidRPr="00470DBA">
                <w:rPr>
                  <w:color w:val="0000FF"/>
                  <w:sz w:val="20"/>
                  <w:szCs w:val="20"/>
                  <w:u w:val="single"/>
                  <w:lang w:eastAsia="ar-SA"/>
                </w:rPr>
                <w:t>&lt;4&gt;</w:t>
              </w:r>
            </w:hyperlink>
          </w:p>
        </w:tc>
      </w:tr>
      <w:tr w:rsidR="00470DBA" w:rsidRPr="00470DBA" w:rsidTr="00470DBA">
        <w:tc>
          <w:tcPr>
            <w:tcW w:w="550"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0"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0"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0"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0"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0"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Образованием помещения в здании, сооружении путем переустройства и (или) перепланировки мест общего пользования</w:t>
            </w:r>
          </w:p>
        </w:tc>
      </w:tr>
      <w:tr w:rsidR="00470DBA" w:rsidRPr="00470DBA" w:rsidTr="00470DBA">
        <w:tc>
          <w:tcPr>
            <w:tcW w:w="550"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Образование нежилого помещения</w:t>
            </w:r>
          </w:p>
        </w:tc>
      </w:tr>
      <w:tr w:rsidR="00470DBA" w:rsidRPr="00470DBA" w:rsidTr="00470DBA">
        <w:tc>
          <w:tcPr>
            <w:tcW w:w="550"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0"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Адрес здания, сооружения</w:t>
            </w:r>
          </w:p>
        </w:tc>
      </w:tr>
      <w:tr w:rsidR="00470DBA" w:rsidRPr="00470DBA" w:rsidTr="00470DBA">
        <w:tc>
          <w:tcPr>
            <w:tcW w:w="550"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0"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0"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0"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r>
    </w:tbl>
    <w:p w:rsidR="00470DBA" w:rsidRPr="00470DBA" w:rsidRDefault="00470DBA" w:rsidP="00470DBA">
      <w:pPr>
        <w:autoSpaceDE w:val="0"/>
        <w:rPr>
          <w:lang w:eastAsia="ar-SA"/>
        </w:rPr>
      </w:pPr>
    </w:p>
    <w:tbl>
      <w:tblPr>
        <w:tblW w:w="0" w:type="auto"/>
        <w:tblInd w:w="2" w:type="dxa"/>
        <w:tblLayout w:type="fixed"/>
        <w:tblCellMar>
          <w:top w:w="75" w:type="dxa"/>
          <w:left w:w="0" w:type="dxa"/>
          <w:bottom w:w="75" w:type="dxa"/>
          <w:right w:w="0" w:type="dxa"/>
        </w:tblCellMar>
        <w:tblLook w:val="0000"/>
      </w:tblPr>
      <w:tblGrid>
        <w:gridCol w:w="538"/>
        <w:gridCol w:w="432"/>
        <w:gridCol w:w="3255"/>
        <w:gridCol w:w="2091"/>
        <w:gridCol w:w="1331"/>
        <w:gridCol w:w="1992"/>
      </w:tblGrid>
      <w:tr w:rsidR="00470DBA" w:rsidRPr="00470DBA" w:rsidTr="00470DBA">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Всего листов ___</w:t>
            </w:r>
          </w:p>
        </w:tc>
      </w:tr>
      <w:tr w:rsidR="00470DBA" w:rsidRPr="00470DBA" w:rsidTr="00470DBA">
        <w:tc>
          <w:tcPr>
            <w:tcW w:w="6316" w:type="dxa"/>
            <w:gridSpan w:val="4"/>
            <w:tcBorders>
              <w:top w:val="single" w:sz="4" w:space="0" w:color="auto"/>
              <w:bottom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1331" w:type="dxa"/>
            <w:tcBorders>
              <w:top w:val="single" w:sz="4" w:space="0" w:color="auto"/>
              <w:bottom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1992" w:type="dxa"/>
            <w:tcBorders>
              <w:top w:val="single" w:sz="4" w:space="0" w:color="auto"/>
              <w:bottom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Аннулировать адрес объекта адресации:</w:t>
            </w:r>
          </w:p>
        </w:tc>
      </w:tr>
      <w:tr w:rsidR="00470DBA" w:rsidRPr="00470DBA" w:rsidTr="00470DB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 xml:space="preserve">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w:t>
            </w:r>
            <w:r w:rsidRPr="00470DBA">
              <w:rPr>
                <w:sz w:val="20"/>
                <w:szCs w:val="20"/>
                <w:lang w:eastAsia="ar-SA"/>
              </w:rPr>
              <w:lastRenderedPageBreak/>
              <w:t>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В связи с:</w:t>
            </w:r>
          </w:p>
        </w:tc>
      </w:tr>
      <w:tr w:rsidR="00470DBA" w:rsidRPr="00470DBA" w:rsidTr="00470DB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Прекращением существования объекта адресации</w:t>
            </w:r>
          </w:p>
        </w:tc>
      </w:tr>
      <w:tr w:rsidR="00470DBA" w:rsidRPr="00470DBA" w:rsidTr="00470DB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 xml:space="preserve">Отказом в осуществлении кадастрового учета объекта адресации по основаниям, указанным в </w:t>
            </w:r>
            <w:hyperlink r:id="rId27" w:history="1">
              <w:r w:rsidRPr="00470DBA">
                <w:rPr>
                  <w:color w:val="0000FF"/>
                  <w:sz w:val="20"/>
                  <w:szCs w:val="20"/>
                  <w:u w:val="single"/>
                  <w:lang w:eastAsia="ar-SA"/>
                </w:rPr>
                <w:t>пунктах 1</w:t>
              </w:r>
            </w:hyperlink>
            <w:r w:rsidRPr="00470DBA">
              <w:rPr>
                <w:sz w:val="20"/>
                <w:szCs w:val="20"/>
                <w:lang w:eastAsia="ar-SA"/>
              </w:rPr>
              <w:t xml:space="preserve"> и </w:t>
            </w:r>
            <w:hyperlink r:id="rId28" w:history="1">
              <w:r w:rsidRPr="00470DBA">
                <w:rPr>
                  <w:color w:val="0000FF"/>
                  <w:sz w:val="20"/>
                  <w:szCs w:val="20"/>
                  <w:u w:val="single"/>
                  <w:lang w:eastAsia="ar-SA"/>
                </w:rPr>
                <w:t>3 части 2 статьи 27</w:t>
              </w:r>
            </w:hyperlink>
            <w:r w:rsidRPr="00470DBA">
              <w:rPr>
                <w:sz w:val="20"/>
                <w:szCs w:val="20"/>
                <w:lang w:eastAsia="ar-SA"/>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sidRPr="00470DBA">
                <w:rPr>
                  <w:sz w:val="20"/>
                  <w:szCs w:val="20"/>
                  <w:lang w:eastAsia="ar-SA"/>
                </w:rPr>
                <w:t>2014 г</w:t>
              </w:r>
            </w:smartTag>
            <w:r w:rsidRPr="00470DBA">
              <w:rPr>
                <w:sz w:val="20"/>
                <w:szCs w:val="20"/>
                <w:lang w:eastAsia="ar-SA"/>
              </w:rPr>
              <w:t>.)</w:t>
            </w:r>
          </w:p>
        </w:tc>
      </w:tr>
      <w:tr w:rsidR="00470DBA" w:rsidRPr="00470DBA" w:rsidTr="00470DB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Присвоением объекту адресации нового адреса</w:t>
            </w:r>
          </w:p>
        </w:tc>
      </w:tr>
      <w:tr w:rsidR="00470DBA" w:rsidRPr="00470DBA" w:rsidTr="00470DB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r>
      <w:tr w:rsidR="00470DBA" w:rsidRPr="00470DBA" w:rsidTr="00470DB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r>
    </w:tbl>
    <w:p w:rsidR="00470DBA" w:rsidRPr="00470DBA" w:rsidRDefault="00470DBA" w:rsidP="00470DBA">
      <w:pPr>
        <w:autoSpaceDE w:val="0"/>
        <w:rPr>
          <w:lang w:eastAsia="ar-SA"/>
        </w:rPr>
      </w:pPr>
    </w:p>
    <w:tbl>
      <w:tblPr>
        <w:tblW w:w="0" w:type="auto"/>
        <w:tblInd w:w="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470DBA" w:rsidRPr="00470DBA" w:rsidTr="00470DBA">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Всего листов ___</w:t>
            </w:r>
          </w:p>
        </w:tc>
      </w:tr>
      <w:tr w:rsidR="00470DBA" w:rsidRPr="00470DBA" w:rsidTr="00470DBA">
        <w:tc>
          <w:tcPr>
            <w:tcW w:w="9639" w:type="dxa"/>
            <w:gridSpan w:val="15"/>
            <w:tcBorders>
              <w:top w:val="single" w:sz="4" w:space="0" w:color="auto"/>
              <w:bottom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Собственник объекта адресации или лицо, обладающее иным вещным правом на объект адресации</w:t>
            </w:r>
          </w:p>
        </w:tc>
      </w:tr>
      <w:tr w:rsidR="00470DBA" w:rsidRPr="00470DBA" w:rsidTr="00470DBA">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физическое лицо:</w:t>
            </w:r>
          </w:p>
        </w:tc>
      </w:tr>
      <w:tr w:rsidR="00470DBA" w:rsidRPr="00470DBA" w:rsidTr="00470DBA">
        <w:tc>
          <w:tcPr>
            <w:tcW w:w="558" w:type="dxa"/>
            <w:vMerge w:val="restart"/>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0DBA" w:rsidRPr="00470DBA" w:rsidRDefault="00470DBA" w:rsidP="00470DBA">
            <w:pPr>
              <w:autoSpaceDE w:val="0"/>
              <w:rPr>
                <w:sz w:val="20"/>
                <w:szCs w:val="20"/>
                <w:lang w:eastAsia="ar-SA"/>
              </w:rPr>
            </w:pPr>
            <w:r w:rsidRPr="00470DBA">
              <w:rPr>
                <w:sz w:val="20"/>
                <w:szCs w:val="20"/>
                <w:lang w:eastAsia="ar-SA"/>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0DBA" w:rsidRPr="00470DBA" w:rsidRDefault="00470DBA" w:rsidP="00470DBA">
            <w:pPr>
              <w:autoSpaceDE w:val="0"/>
              <w:rPr>
                <w:sz w:val="20"/>
                <w:szCs w:val="20"/>
                <w:lang w:eastAsia="ar-SA"/>
              </w:rPr>
            </w:pPr>
            <w:r w:rsidRPr="00470DBA">
              <w:rPr>
                <w:sz w:val="20"/>
                <w:szCs w:val="20"/>
                <w:lang w:eastAsia="ar-SA"/>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0DBA" w:rsidRPr="00470DBA" w:rsidRDefault="00470DBA" w:rsidP="00470DBA">
            <w:pPr>
              <w:autoSpaceDE w:val="0"/>
              <w:rPr>
                <w:sz w:val="20"/>
                <w:szCs w:val="20"/>
                <w:lang w:eastAsia="ar-SA"/>
              </w:rPr>
            </w:pPr>
            <w:r w:rsidRPr="00470DBA">
              <w:rPr>
                <w:sz w:val="20"/>
                <w:szCs w:val="20"/>
                <w:lang w:eastAsia="ar-SA"/>
              </w:rPr>
              <w:t xml:space="preserve">отчество (полностью) </w:t>
            </w:r>
            <w:r w:rsidRPr="00470DBA">
              <w:rPr>
                <w:sz w:val="20"/>
                <w:szCs w:val="20"/>
                <w:lang w:eastAsia="ar-SA"/>
              </w:rPr>
              <w:lastRenderedPageBreak/>
              <w:t>(при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0DBA" w:rsidRPr="00470DBA" w:rsidRDefault="00470DBA" w:rsidP="00470DBA">
            <w:pPr>
              <w:autoSpaceDE w:val="0"/>
              <w:rPr>
                <w:sz w:val="20"/>
                <w:szCs w:val="20"/>
                <w:lang w:eastAsia="ar-SA"/>
              </w:rPr>
            </w:pPr>
            <w:r w:rsidRPr="00470DBA">
              <w:rPr>
                <w:sz w:val="20"/>
                <w:szCs w:val="20"/>
                <w:lang w:eastAsia="ar-SA"/>
              </w:rPr>
              <w:lastRenderedPageBreak/>
              <w:t xml:space="preserve">ИНН (при </w:t>
            </w:r>
            <w:r w:rsidRPr="00470DBA">
              <w:rPr>
                <w:sz w:val="20"/>
                <w:szCs w:val="20"/>
                <w:lang w:eastAsia="ar-SA"/>
              </w:rPr>
              <w:lastRenderedPageBreak/>
              <w:t>наличии):</w:t>
            </w:r>
          </w:p>
        </w:tc>
      </w:tr>
      <w:tr w:rsidR="00470DBA" w:rsidRPr="00470DBA" w:rsidTr="00470DBA">
        <w:tc>
          <w:tcPr>
            <w:tcW w:w="558"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8"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номер:</w:t>
            </w:r>
          </w:p>
        </w:tc>
      </w:tr>
      <w:tr w:rsidR="00470DBA" w:rsidRPr="00470DBA" w:rsidTr="00470DBA">
        <w:tc>
          <w:tcPr>
            <w:tcW w:w="558"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8"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кем выдан:</w:t>
            </w:r>
          </w:p>
        </w:tc>
      </w:tr>
      <w:tr w:rsidR="00470DBA" w:rsidRPr="00470DBA" w:rsidTr="00470DBA">
        <w:tc>
          <w:tcPr>
            <w:tcW w:w="558"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8"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8"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0DBA" w:rsidRPr="00470DBA" w:rsidRDefault="00470DBA" w:rsidP="00470DBA">
            <w:pPr>
              <w:autoSpaceDE w:val="0"/>
              <w:rPr>
                <w:sz w:val="20"/>
                <w:szCs w:val="20"/>
                <w:lang w:eastAsia="ar-SA"/>
              </w:rPr>
            </w:pPr>
            <w:r w:rsidRPr="00470DBA">
              <w:rPr>
                <w:sz w:val="20"/>
                <w:szCs w:val="20"/>
                <w:lang w:eastAsia="ar-SA"/>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0DBA" w:rsidRPr="00470DBA" w:rsidRDefault="00470DBA" w:rsidP="00470DBA">
            <w:pPr>
              <w:autoSpaceDE w:val="0"/>
              <w:rPr>
                <w:sz w:val="20"/>
                <w:szCs w:val="20"/>
                <w:lang w:eastAsia="ar-SA"/>
              </w:rPr>
            </w:pPr>
            <w:r w:rsidRPr="00470DBA">
              <w:rPr>
                <w:sz w:val="20"/>
                <w:szCs w:val="20"/>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0DBA" w:rsidRPr="00470DBA" w:rsidRDefault="00470DBA" w:rsidP="00470DBA">
            <w:pPr>
              <w:autoSpaceDE w:val="0"/>
              <w:rPr>
                <w:sz w:val="20"/>
                <w:szCs w:val="20"/>
                <w:lang w:eastAsia="ar-SA"/>
              </w:rPr>
            </w:pPr>
            <w:r w:rsidRPr="00470DBA">
              <w:rPr>
                <w:sz w:val="20"/>
                <w:szCs w:val="20"/>
                <w:lang w:eastAsia="ar-SA"/>
              </w:rPr>
              <w:t>адрес электронной почты (при наличии):</w:t>
            </w:r>
          </w:p>
        </w:tc>
      </w:tr>
      <w:tr w:rsidR="00470DBA" w:rsidRPr="00470DBA" w:rsidTr="00470DBA">
        <w:tc>
          <w:tcPr>
            <w:tcW w:w="558"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8"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8"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юридическое лицо, в том числе орган государственной власти, иной государственный орган, орган местного самоуправления:</w:t>
            </w:r>
          </w:p>
        </w:tc>
      </w:tr>
      <w:tr w:rsidR="00470DBA" w:rsidRPr="00470DBA" w:rsidTr="00470DBA">
        <w:tc>
          <w:tcPr>
            <w:tcW w:w="558" w:type="dxa"/>
            <w:vMerge w:val="restart"/>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8"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8"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КПП (для российского юридического лица):</w:t>
            </w:r>
          </w:p>
        </w:tc>
      </w:tr>
      <w:tr w:rsidR="00470DBA" w:rsidRPr="00470DBA" w:rsidTr="00470DBA">
        <w:tc>
          <w:tcPr>
            <w:tcW w:w="558"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8"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номер регистрации (для иностранного юридического лица):</w:t>
            </w:r>
          </w:p>
        </w:tc>
      </w:tr>
      <w:tr w:rsidR="00470DBA" w:rsidRPr="00470DBA" w:rsidTr="00470DBA">
        <w:tc>
          <w:tcPr>
            <w:tcW w:w="558"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0DBA" w:rsidRPr="00470DBA" w:rsidRDefault="00470DBA" w:rsidP="00470DBA">
            <w:pPr>
              <w:autoSpaceDE w:val="0"/>
              <w:rPr>
                <w:sz w:val="20"/>
                <w:szCs w:val="20"/>
                <w:lang w:eastAsia="ar-SA"/>
              </w:rPr>
            </w:pPr>
            <w:r w:rsidRPr="00470DBA">
              <w:rPr>
                <w:sz w:val="20"/>
                <w:szCs w:val="20"/>
                <w:lang w:eastAsia="ar-SA"/>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8"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0DBA" w:rsidRPr="00470DBA" w:rsidRDefault="00470DBA" w:rsidP="00470DBA">
            <w:pPr>
              <w:autoSpaceDE w:val="0"/>
              <w:rPr>
                <w:sz w:val="20"/>
                <w:szCs w:val="20"/>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8"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адрес электронной почты (при наличии):</w:t>
            </w:r>
          </w:p>
        </w:tc>
      </w:tr>
      <w:tr w:rsidR="00470DBA" w:rsidRPr="00470DBA" w:rsidTr="00470DBA">
        <w:tc>
          <w:tcPr>
            <w:tcW w:w="558"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8"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r>
      <w:tr w:rsidR="00470DBA" w:rsidRPr="00470DBA" w:rsidTr="00470DBA">
        <w:tc>
          <w:tcPr>
            <w:tcW w:w="558"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Вещное право на объект адресации:</w:t>
            </w:r>
          </w:p>
        </w:tc>
      </w:tr>
      <w:tr w:rsidR="00470DBA" w:rsidRPr="00470DBA" w:rsidTr="00470DBA">
        <w:tc>
          <w:tcPr>
            <w:tcW w:w="558" w:type="dxa"/>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право собственности</w:t>
            </w:r>
          </w:p>
        </w:tc>
      </w:tr>
      <w:tr w:rsidR="00470DBA" w:rsidRPr="00470DBA" w:rsidTr="00470DBA">
        <w:tc>
          <w:tcPr>
            <w:tcW w:w="558" w:type="dxa"/>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право хозяйственного ведения имуществом на объект адресации</w:t>
            </w:r>
          </w:p>
        </w:tc>
      </w:tr>
      <w:tr w:rsidR="00470DBA" w:rsidRPr="00470DBA" w:rsidTr="00470DBA">
        <w:tc>
          <w:tcPr>
            <w:tcW w:w="558" w:type="dxa"/>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право оперативного управления имуществом на объект адресации</w:t>
            </w:r>
          </w:p>
        </w:tc>
      </w:tr>
      <w:tr w:rsidR="00470DBA" w:rsidRPr="00470DBA" w:rsidTr="00470DBA">
        <w:tc>
          <w:tcPr>
            <w:tcW w:w="558" w:type="dxa"/>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право пожизненно наследуемого владения земельным участком</w:t>
            </w:r>
          </w:p>
        </w:tc>
      </w:tr>
      <w:tr w:rsidR="00470DBA" w:rsidRPr="00470DBA" w:rsidTr="00470DBA">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право постоянного (бессрочного) пользования земельным участком</w:t>
            </w:r>
          </w:p>
        </w:tc>
      </w:tr>
      <w:tr w:rsidR="00470DBA" w:rsidRPr="00470DBA" w:rsidTr="00470DBA">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r w:rsidRPr="00470DBA">
              <w:rPr>
                <w:lang w:eastAsia="ar-SA"/>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 xml:space="preserve">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w:t>
            </w:r>
            <w:r w:rsidRPr="00470DBA">
              <w:rPr>
                <w:sz w:val="20"/>
                <w:szCs w:val="20"/>
                <w:lang w:eastAsia="ar-SA"/>
              </w:rPr>
              <w:lastRenderedPageBreak/>
              <w:t>присвоении (аннулировании) объекту адресации адреса):</w:t>
            </w:r>
          </w:p>
        </w:tc>
      </w:tr>
      <w:tr w:rsidR="00470DBA" w:rsidRPr="00470DBA" w:rsidTr="00470DBA">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В многофункциональном центре</w:t>
            </w:r>
          </w:p>
        </w:tc>
      </w:tr>
      <w:tr w:rsidR="00470DBA" w:rsidRPr="00470DBA" w:rsidTr="00470DBA">
        <w:tc>
          <w:tcPr>
            <w:tcW w:w="558" w:type="dxa"/>
            <w:vMerge w:val="restart"/>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8" w:type="dxa"/>
            <w:vMerge/>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8" w:type="dxa"/>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70DBA" w:rsidRPr="00470DBA" w:rsidTr="00470DBA">
        <w:tc>
          <w:tcPr>
            <w:tcW w:w="558" w:type="dxa"/>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В личном кабинете федеральной информационной адресной системы</w:t>
            </w:r>
          </w:p>
        </w:tc>
      </w:tr>
      <w:tr w:rsidR="00470DBA" w:rsidRPr="00470DBA" w:rsidTr="00470DBA">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Расписку в получении документов прошу:</w:t>
            </w:r>
          </w:p>
        </w:tc>
      </w:tr>
      <w:tr w:rsidR="00470DBA" w:rsidRPr="00470DBA" w:rsidTr="00470DBA">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Расписка получена: ___________________________________</w:t>
            </w:r>
          </w:p>
          <w:p w:rsidR="00470DBA" w:rsidRPr="00470DBA" w:rsidRDefault="00470DBA" w:rsidP="00470DBA">
            <w:pPr>
              <w:autoSpaceDE w:val="0"/>
              <w:rPr>
                <w:sz w:val="20"/>
                <w:szCs w:val="20"/>
                <w:lang w:eastAsia="ar-SA"/>
              </w:rPr>
            </w:pPr>
            <w:r w:rsidRPr="00470DBA">
              <w:rPr>
                <w:sz w:val="20"/>
                <w:szCs w:val="20"/>
                <w:lang w:eastAsia="ar-SA"/>
              </w:rPr>
              <w:t>(подпись заявителя)</w:t>
            </w:r>
          </w:p>
        </w:tc>
      </w:tr>
      <w:tr w:rsidR="00470DBA" w:rsidRPr="00470DBA" w:rsidTr="00470DBA">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Не направлять</w:t>
            </w:r>
          </w:p>
        </w:tc>
      </w:tr>
    </w:tbl>
    <w:p w:rsidR="00470DBA" w:rsidRPr="00470DBA" w:rsidRDefault="00470DBA" w:rsidP="00470DBA">
      <w:pPr>
        <w:autoSpaceDE w:val="0"/>
        <w:rPr>
          <w:sz w:val="20"/>
          <w:szCs w:val="20"/>
          <w:lang w:eastAsia="ar-SA"/>
        </w:rPr>
      </w:pPr>
    </w:p>
    <w:tbl>
      <w:tblPr>
        <w:tblW w:w="0" w:type="auto"/>
        <w:tblInd w:w="2" w:type="dxa"/>
        <w:tblLayout w:type="fixed"/>
        <w:tblCellMar>
          <w:top w:w="75" w:type="dxa"/>
          <w:left w:w="0" w:type="dxa"/>
          <w:bottom w:w="75" w:type="dxa"/>
          <w:right w:w="0" w:type="dxa"/>
        </w:tblCellMar>
        <w:tblLook w:val="0000"/>
      </w:tblPr>
      <w:tblGrid>
        <w:gridCol w:w="537"/>
        <w:gridCol w:w="432"/>
        <w:gridCol w:w="405"/>
        <w:gridCol w:w="2520"/>
        <w:gridCol w:w="164"/>
        <w:gridCol w:w="849"/>
        <w:gridCol w:w="450"/>
        <w:gridCol w:w="571"/>
        <w:gridCol w:w="388"/>
        <w:gridCol w:w="446"/>
        <w:gridCol w:w="885"/>
        <w:gridCol w:w="511"/>
        <w:gridCol w:w="1481"/>
      </w:tblGrid>
      <w:tr w:rsidR="00470DBA" w:rsidRPr="00470DBA" w:rsidTr="00470DBA">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Всего листов ___</w:t>
            </w:r>
          </w:p>
        </w:tc>
      </w:tr>
      <w:tr w:rsidR="00470DBA" w:rsidRPr="00470DBA" w:rsidTr="00470DBA">
        <w:tc>
          <w:tcPr>
            <w:tcW w:w="9639" w:type="dxa"/>
            <w:gridSpan w:val="13"/>
            <w:tcBorders>
              <w:top w:val="single" w:sz="4" w:space="0" w:color="auto"/>
              <w:bottom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Заявитель:</w:t>
            </w:r>
          </w:p>
        </w:tc>
      </w:tr>
      <w:tr w:rsidR="00470DBA" w:rsidRPr="00470DBA" w:rsidTr="00470DBA">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Собственник объекта адресации или лицо, обладающее иным вещным правом на объект адресации</w:t>
            </w:r>
          </w:p>
        </w:tc>
      </w:tr>
      <w:tr w:rsidR="00470DBA" w:rsidRPr="00470DBA" w:rsidTr="00470DBA">
        <w:tc>
          <w:tcPr>
            <w:tcW w:w="537" w:type="dxa"/>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Представитель собственника объекта адресации или лица, обладающего иным вещным правом на объект адресации</w:t>
            </w:r>
          </w:p>
        </w:tc>
      </w:tr>
      <w:tr w:rsidR="00470DBA" w:rsidRPr="00470DBA" w:rsidTr="00470DBA">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физическое лицо:</w:t>
            </w:r>
          </w:p>
        </w:tc>
      </w:tr>
      <w:tr w:rsidR="00470DBA" w:rsidRPr="00470DBA" w:rsidTr="00470DB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0DBA" w:rsidRPr="00470DBA" w:rsidRDefault="00470DBA" w:rsidP="00470DBA">
            <w:pPr>
              <w:autoSpaceDE w:val="0"/>
              <w:rPr>
                <w:sz w:val="20"/>
                <w:szCs w:val="20"/>
                <w:lang w:eastAsia="ar-SA"/>
              </w:rPr>
            </w:pPr>
            <w:r w:rsidRPr="00470DBA">
              <w:rPr>
                <w:sz w:val="20"/>
                <w:szCs w:val="20"/>
                <w:lang w:eastAsia="ar-SA"/>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0DBA" w:rsidRPr="00470DBA" w:rsidRDefault="00470DBA" w:rsidP="00470DBA">
            <w:pPr>
              <w:autoSpaceDE w:val="0"/>
              <w:rPr>
                <w:sz w:val="20"/>
                <w:szCs w:val="20"/>
                <w:lang w:eastAsia="ar-SA"/>
              </w:rPr>
            </w:pPr>
            <w:r w:rsidRPr="00470DBA">
              <w:rPr>
                <w:sz w:val="20"/>
                <w:szCs w:val="20"/>
                <w:lang w:eastAsia="ar-SA"/>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0DBA" w:rsidRPr="00470DBA" w:rsidRDefault="00470DBA" w:rsidP="00470DBA">
            <w:pPr>
              <w:autoSpaceDE w:val="0"/>
              <w:rPr>
                <w:sz w:val="20"/>
                <w:szCs w:val="20"/>
                <w:lang w:eastAsia="ar-SA"/>
              </w:rPr>
            </w:pPr>
            <w:r w:rsidRPr="00470DBA">
              <w:rPr>
                <w:sz w:val="20"/>
                <w:szCs w:val="20"/>
                <w:lang w:eastAsia="ar-SA"/>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0DBA" w:rsidRPr="00470DBA" w:rsidRDefault="00470DBA" w:rsidP="00470DBA">
            <w:pPr>
              <w:autoSpaceDE w:val="0"/>
              <w:rPr>
                <w:sz w:val="20"/>
                <w:szCs w:val="20"/>
                <w:lang w:eastAsia="ar-SA"/>
              </w:rPr>
            </w:pPr>
            <w:r w:rsidRPr="00470DBA">
              <w:rPr>
                <w:sz w:val="20"/>
                <w:szCs w:val="20"/>
                <w:lang w:eastAsia="ar-SA"/>
              </w:rPr>
              <w:t>ИНН (при наличии):</w:t>
            </w:r>
          </w:p>
        </w:tc>
      </w:tr>
      <w:tr w:rsidR="00470DBA" w:rsidRPr="00470DBA" w:rsidTr="00470DB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номер:</w:t>
            </w:r>
          </w:p>
        </w:tc>
      </w:tr>
      <w:tr w:rsidR="00470DBA" w:rsidRPr="00470DBA" w:rsidTr="00470DB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кем выдан:</w:t>
            </w:r>
          </w:p>
        </w:tc>
      </w:tr>
      <w:tr w:rsidR="00470DBA" w:rsidRPr="00470DBA" w:rsidTr="00470DB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0DBA" w:rsidRPr="00470DBA" w:rsidRDefault="00470DBA" w:rsidP="00470DBA">
            <w:pPr>
              <w:autoSpaceDE w:val="0"/>
              <w:rPr>
                <w:sz w:val="20"/>
                <w:szCs w:val="20"/>
                <w:lang w:eastAsia="ar-SA"/>
              </w:rPr>
            </w:pPr>
            <w:r w:rsidRPr="00470DBA">
              <w:rPr>
                <w:sz w:val="20"/>
                <w:szCs w:val="20"/>
                <w:lang w:eastAsia="ar-SA"/>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0DBA" w:rsidRPr="00470DBA" w:rsidRDefault="00470DBA" w:rsidP="00470DBA">
            <w:pPr>
              <w:autoSpaceDE w:val="0"/>
              <w:rPr>
                <w:sz w:val="20"/>
                <w:szCs w:val="20"/>
                <w:lang w:eastAsia="ar-SA"/>
              </w:rPr>
            </w:pPr>
            <w:r w:rsidRPr="00470DBA">
              <w:rPr>
                <w:sz w:val="20"/>
                <w:szCs w:val="20"/>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0DBA" w:rsidRPr="00470DBA" w:rsidRDefault="00470DBA" w:rsidP="00470DBA">
            <w:pPr>
              <w:autoSpaceDE w:val="0"/>
              <w:rPr>
                <w:sz w:val="20"/>
                <w:szCs w:val="20"/>
                <w:lang w:eastAsia="ar-SA"/>
              </w:rPr>
            </w:pPr>
            <w:r w:rsidRPr="00470DBA">
              <w:rPr>
                <w:sz w:val="20"/>
                <w:szCs w:val="20"/>
                <w:lang w:eastAsia="ar-SA"/>
              </w:rPr>
              <w:t>адрес электронной почты (при наличии):</w:t>
            </w:r>
          </w:p>
        </w:tc>
      </w:tr>
      <w:tr w:rsidR="00470DBA" w:rsidRPr="00470DBA" w:rsidTr="00470DB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наименование и реквизиты документа, подтверждающего полномочия представителя:</w:t>
            </w:r>
          </w:p>
        </w:tc>
      </w:tr>
      <w:tr w:rsidR="00470DBA" w:rsidRPr="00470DBA" w:rsidTr="00470DB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юридическое лицо, в том числе орган государственной власти, иной государственный орган, орган местного самоуправления:</w:t>
            </w:r>
          </w:p>
        </w:tc>
      </w:tr>
      <w:tr w:rsidR="00470DBA" w:rsidRPr="00470DBA" w:rsidTr="00470DB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ИНН (для российского юридического лица):</w:t>
            </w:r>
          </w:p>
        </w:tc>
      </w:tr>
      <w:tr w:rsidR="00470DBA" w:rsidRPr="00470DBA" w:rsidTr="00470DB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номер регистрации (для иностранного юридического лица):</w:t>
            </w:r>
          </w:p>
        </w:tc>
      </w:tr>
      <w:tr w:rsidR="00470DBA" w:rsidRPr="00470DBA" w:rsidTr="00470DB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0DBA" w:rsidRPr="00470DBA" w:rsidRDefault="00470DBA" w:rsidP="00470DBA">
            <w:pPr>
              <w:autoSpaceDE w:val="0"/>
              <w:rPr>
                <w:sz w:val="20"/>
                <w:szCs w:val="20"/>
                <w:lang w:eastAsia="ar-SA"/>
              </w:rPr>
            </w:pPr>
            <w:r w:rsidRPr="00470DBA">
              <w:rPr>
                <w:sz w:val="20"/>
                <w:szCs w:val="20"/>
                <w:lang w:eastAsia="ar-SA"/>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0DBA" w:rsidRPr="00470DBA" w:rsidRDefault="00470DBA" w:rsidP="00470DBA">
            <w:pPr>
              <w:autoSpaceDE w:val="0"/>
              <w:rPr>
                <w:sz w:val="20"/>
                <w:szCs w:val="20"/>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0DBA" w:rsidRPr="00470DBA" w:rsidRDefault="00470DBA" w:rsidP="00470DBA">
            <w:pPr>
              <w:autoSpaceDE w:val="0"/>
              <w:rPr>
                <w:sz w:val="20"/>
                <w:szCs w:val="20"/>
                <w:lang w:eastAsia="ar-SA"/>
              </w:rPr>
            </w:pPr>
            <w:r w:rsidRPr="00470DBA">
              <w:rPr>
                <w:sz w:val="20"/>
                <w:szCs w:val="20"/>
                <w:lang w:eastAsia="ar-SA"/>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0DBA" w:rsidRPr="00470DBA" w:rsidRDefault="00470DBA" w:rsidP="00470DBA">
            <w:pPr>
              <w:autoSpaceDE w:val="0"/>
              <w:rPr>
                <w:sz w:val="20"/>
                <w:szCs w:val="20"/>
                <w:lang w:eastAsia="ar-SA"/>
              </w:rPr>
            </w:pPr>
            <w:r w:rsidRPr="00470DBA">
              <w:rPr>
                <w:sz w:val="20"/>
                <w:szCs w:val="20"/>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0DBA" w:rsidRPr="00470DBA" w:rsidRDefault="00470DBA" w:rsidP="00470DBA">
            <w:pPr>
              <w:autoSpaceDE w:val="0"/>
              <w:rPr>
                <w:sz w:val="20"/>
                <w:szCs w:val="20"/>
                <w:lang w:eastAsia="ar-SA"/>
              </w:rPr>
            </w:pPr>
            <w:r w:rsidRPr="00470DBA">
              <w:rPr>
                <w:sz w:val="20"/>
                <w:szCs w:val="20"/>
                <w:lang w:eastAsia="ar-SA"/>
              </w:rPr>
              <w:t>адрес электронной почты (при наличии):</w:t>
            </w:r>
          </w:p>
        </w:tc>
      </w:tr>
      <w:tr w:rsidR="00470DBA" w:rsidRPr="00470DBA" w:rsidTr="00470DB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наименование и реквизиты документа, подтверждающего полномочия представителя:</w:t>
            </w:r>
          </w:p>
        </w:tc>
      </w:tr>
      <w:tr w:rsidR="00470DBA" w:rsidRPr="00470DBA" w:rsidTr="00470DB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r w:rsidRPr="00470DBA">
              <w:rPr>
                <w:lang w:eastAsia="ar-SA"/>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Документы, прилагаемые к заявлению:</w:t>
            </w:r>
          </w:p>
        </w:tc>
      </w:tr>
      <w:tr w:rsidR="00470DBA" w:rsidRPr="00470DBA" w:rsidTr="00470DB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Копия в количестве ___ экз., на ___ л.</w:t>
            </w:r>
          </w:p>
        </w:tc>
      </w:tr>
      <w:tr w:rsidR="00470DBA" w:rsidRPr="00470DBA" w:rsidTr="00470DB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Копия в количестве ___ экз., на ___ л.</w:t>
            </w:r>
          </w:p>
        </w:tc>
      </w:tr>
      <w:tr w:rsidR="00470DBA" w:rsidRPr="00470DBA" w:rsidTr="00470DB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Копия в количестве ___ экз., на ___ л.</w:t>
            </w:r>
          </w:p>
        </w:tc>
      </w:tr>
      <w:tr w:rsidR="00470DBA" w:rsidRPr="00470DBA" w:rsidTr="00470DBA">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Примечание:</w:t>
            </w:r>
          </w:p>
        </w:tc>
      </w:tr>
      <w:tr w:rsidR="00470DBA" w:rsidRPr="00470DBA" w:rsidTr="00470DB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bl>
    <w:p w:rsidR="00470DBA" w:rsidRPr="00470DBA" w:rsidRDefault="00470DBA" w:rsidP="00470DBA">
      <w:pPr>
        <w:autoSpaceDE w:val="0"/>
        <w:rPr>
          <w:sz w:val="20"/>
          <w:szCs w:val="20"/>
          <w:lang w:eastAsia="ar-SA"/>
        </w:rPr>
      </w:pPr>
    </w:p>
    <w:tbl>
      <w:tblPr>
        <w:tblW w:w="0" w:type="auto"/>
        <w:tblInd w:w="2" w:type="dxa"/>
        <w:tblLayout w:type="fixed"/>
        <w:tblCellMar>
          <w:top w:w="75" w:type="dxa"/>
          <w:left w:w="0" w:type="dxa"/>
          <w:bottom w:w="75" w:type="dxa"/>
          <w:right w:w="0" w:type="dxa"/>
        </w:tblCellMar>
        <w:tblLook w:val="0000"/>
      </w:tblPr>
      <w:tblGrid>
        <w:gridCol w:w="537"/>
        <w:gridCol w:w="2358"/>
        <w:gridCol w:w="3389"/>
        <w:gridCol w:w="1363"/>
        <w:gridCol w:w="1992"/>
      </w:tblGrid>
      <w:tr w:rsidR="00470DBA" w:rsidRPr="00470DBA" w:rsidTr="00470DBA">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r w:rsidRPr="00470DBA">
              <w:rPr>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r w:rsidRPr="00470DBA">
              <w:rPr>
                <w:lang w:eastAsia="ar-SA"/>
              </w:rPr>
              <w:t>Всего листов ___</w:t>
            </w:r>
          </w:p>
        </w:tc>
      </w:tr>
      <w:tr w:rsidR="00470DBA" w:rsidRPr="00470DBA" w:rsidTr="00470DBA">
        <w:tc>
          <w:tcPr>
            <w:tcW w:w="6284" w:type="dxa"/>
            <w:gridSpan w:val="3"/>
            <w:tcBorders>
              <w:top w:val="single" w:sz="4" w:space="0" w:color="auto"/>
              <w:bottom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1363" w:type="dxa"/>
            <w:tcBorders>
              <w:top w:val="single" w:sz="4" w:space="0" w:color="auto"/>
              <w:bottom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1992" w:type="dxa"/>
            <w:tcBorders>
              <w:top w:val="single" w:sz="4" w:space="0" w:color="auto"/>
              <w:bottom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r>
      <w:tr w:rsidR="00470DBA" w:rsidRPr="00470DBA" w:rsidTr="00470DBA">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470DBA" w:rsidRPr="00470DBA" w:rsidTr="00470DBA">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Настоящим также подтверждаю, что:</w:t>
            </w:r>
          </w:p>
          <w:p w:rsidR="00470DBA" w:rsidRPr="00470DBA" w:rsidRDefault="00470DBA" w:rsidP="00470DBA">
            <w:pPr>
              <w:autoSpaceDE w:val="0"/>
              <w:rPr>
                <w:sz w:val="20"/>
                <w:szCs w:val="20"/>
                <w:lang w:eastAsia="ar-SA"/>
              </w:rPr>
            </w:pPr>
            <w:r w:rsidRPr="00470DBA">
              <w:rPr>
                <w:sz w:val="20"/>
                <w:szCs w:val="20"/>
                <w:lang w:eastAsia="ar-SA"/>
              </w:rPr>
              <w:t>сведения, указанные в настоящем заявлении, на дату представления заявления достоверны;</w:t>
            </w:r>
          </w:p>
          <w:p w:rsidR="00470DBA" w:rsidRPr="00470DBA" w:rsidRDefault="00470DBA" w:rsidP="00470DBA">
            <w:pPr>
              <w:autoSpaceDE w:val="0"/>
              <w:rPr>
                <w:sz w:val="20"/>
                <w:szCs w:val="20"/>
                <w:lang w:eastAsia="ar-SA"/>
              </w:rPr>
            </w:pPr>
            <w:r w:rsidRPr="00470DBA">
              <w:rPr>
                <w:sz w:val="20"/>
                <w:szCs w:val="20"/>
                <w:lang w:eastAsia="ar-SA"/>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70DBA" w:rsidRPr="00470DBA" w:rsidTr="00470DBA">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Дата</w:t>
            </w:r>
          </w:p>
        </w:tc>
      </w:tr>
      <w:tr w:rsidR="00470DBA" w:rsidRPr="00470DBA" w:rsidTr="00470DBA">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70DBA" w:rsidRPr="00470DBA" w:rsidRDefault="00470DBA" w:rsidP="00470DBA">
            <w:pPr>
              <w:autoSpaceDE w:val="0"/>
              <w:rPr>
                <w:sz w:val="20"/>
                <w:szCs w:val="20"/>
                <w:lang w:eastAsia="ar-SA"/>
              </w:rPr>
            </w:pPr>
            <w:r w:rsidRPr="00470DBA">
              <w:rPr>
                <w:sz w:val="20"/>
                <w:szCs w:val="20"/>
                <w:lang w:eastAsia="ar-SA"/>
              </w:rPr>
              <w:t>_________________</w:t>
            </w:r>
          </w:p>
          <w:p w:rsidR="00470DBA" w:rsidRPr="00470DBA" w:rsidRDefault="00470DBA" w:rsidP="00470DBA">
            <w:pPr>
              <w:autoSpaceDE w:val="0"/>
              <w:rPr>
                <w:sz w:val="20"/>
                <w:szCs w:val="20"/>
                <w:lang w:eastAsia="ar-SA"/>
              </w:rPr>
            </w:pPr>
            <w:r w:rsidRPr="00470DBA">
              <w:rPr>
                <w:sz w:val="20"/>
                <w:szCs w:val="20"/>
                <w:lang w:eastAsia="ar-SA"/>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470DBA" w:rsidRPr="00470DBA" w:rsidRDefault="00470DBA" w:rsidP="00470DBA">
            <w:pPr>
              <w:autoSpaceDE w:val="0"/>
              <w:rPr>
                <w:sz w:val="20"/>
                <w:szCs w:val="20"/>
                <w:lang w:eastAsia="ar-SA"/>
              </w:rPr>
            </w:pPr>
            <w:r w:rsidRPr="00470DBA">
              <w:rPr>
                <w:sz w:val="20"/>
                <w:szCs w:val="20"/>
                <w:lang w:eastAsia="ar-SA"/>
              </w:rPr>
              <w:t>_______________________</w:t>
            </w:r>
          </w:p>
          <w:p w:rsidR="00470DBA" w:rsidRPr="00470DBA" w:rsidRDefault="00470DBA" w:rsidP="00470DBA">
            <w:pPr>
              <w:autoSpaceDE w:val="0"/>
              <w:rPr>
                <w:sz w:val="20"/>
                <w:szCs w:val="20"/>
                <w:lang w:eastAsia="ar-SA"/>
              </w:rPr>
            </w:pPr>
            <w:r w:rsidRPr="00470DBA">
              <w:rPr>
                <w:sz w:val="20"/>
                <w:szCs w:val="20"/>
                <w:lang w:eastAsia="ar-SA"/>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0DBA" w:rsidRPr="00470DBA" w:rsidRDefault="00470DBA" w:rsidP="00470DBA">
            <w:pPr>
              <w:autoSpaceDE w:val="0"/>
              <w:rPr>
                <w:sz w:val="20"/>
                <w:szCs w:val="20"/>
                <w:lang w:eastAsia="ar-SA"/>
              </w:rPr>
            </w:pPr>
            <w:r w:rsidRPr="00470DBA">
              <w:rPr>
                <w:sz w:val="20"/>
                <w:szCs w:val="20"/>
                <w:lang w:eastAsia="ar-SA"/>
              </w:rPr>
              <w:t>"__" ___________ ____ г.</w:t>
            </w:r>
          </w:p>
        </w:tc>
      </w:tr>
      <w:tr w:rsidR="00470DBA" w:rsidRPr="00470DBA" w:rsidTr="00470DBA">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r w:rsidRPr="00470DBA">
              <w:rPr>
                <w:sz w:val="20"/>
                <w:szCs w:val="20"/>
                <w:lang w:eastAsia="ar-SA"/>
              </w:rPr>
              <w:t>Отметка специалиста, принявшего заявление и приложенные к нему документы:</w:t>
            </w:r>
          </w:p>
        </w:tc>
      </w:tr>
      <w:tr w:rsidR="00470DBA" w:rsidRPr="00470DBA" w:rsidTr="00470DBA">
        <w:tc>
          <w:tcPr>
            <w:tcW w:w="537" w:type="dxa"/>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7" w:type="dxa"/>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7" w:type="dxa"/>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sz w:val="20"/>
                <w:szCs w:val="20"/>
                <w:lang w:eastAsia="ar-SA"/>
              </w:rPr>
            </w:pPr>
          </w:p>
        </w:tc>
      </w:tr>
      <w:tr w:rsidR="00470DBA" w:rsidRPr="00470DBA" w:rsidTr="00470DBA">
        <w:tc>
          <w:tcPr>
            <w:tcW w:w="537" w:type="dxa"/>
            <w:tcBorders>
              <w:left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r>
      <w:tr w:rsidR="00470DBA" w:rsidRPr="00470DBA" w:rsidTr="00470DBA">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0DBA" w:rsidRPr="00470DBA" w:rsidRDefault="00470DBA" w:rsidP="00470DBA">
            <w:pPr>
              <w:autoSpaceDE w:val="0"/>
              <w:rPr>
                <w:lang w:eastAsia="ar-SA"/>
              </w:rPr>
            </w:pPr>
          </w:p>
        </w:tc>
      </w:tr>
    </w:tbl>
    <w:p w:rsidR="00470DBA" w:rsidRPr="00470DBA" w:rsidRDefault="00470DBA" w:rsidP="00470DBA">
      <w:pPr>
        <w:autoSpaceDE w:val="0"/>
        <w:rPr>
          <w:sz w:val="20"/>
          <w:szCs w:val="20"/>
          <w:lang w:eastAsia="ar-SA"/>
        </w:rPr>
      </w:pPr>
    </w:p>
    <w:p w:rsidR="00470DBA" w:rsidRPr="00470DBA" w:rsidRDefault="00470DBA" w:rsidP="00470DBA">
      <w:pPr>
        <w:autoSpaceDE w:val="0"/>
        <w:rPr>
          <w:sz w:val="20"/>
          <w:szCs w:val="20"/>
          <w:lang w:eastAsia="ar-SA"/>
        </w:rPr>
      </w:pPr>
      <w:r w:rsidRPr="00470DBA">
        <w:rPr>
          <w:sz w:val="20"/>
          <w:szCs w:val="20"/>
          <w:lang w:eastAsia="ar-SA"/>
        </w:rPr>
        <w:t>--------------------------------</w:t>
      </w:r>
    </w:p>
    <w:p w:rsidR="00470DBA" w:rsidRPr="00470DBA" w:rsidRDefault="00470DBA" w:rsidP="00470DBA">
      <w:pPr>
        <w:autoSpaceDE w:val="0"/>
        <w:rPr>
          <w:sz w:val="20"/>
          <w:szCs w:val="20"/>
          <w:lang w:eastAsia="ar-SA"/>
        </w:rPr>
      </w:pPr>
      <w:bookmarkStart w:id="1" w:name="Par524"/>
      <w:bookmarkEnd w:id="1"/>
      <w:r w:rsidRPr="00470DBA">
        <w:rPr>
          <w:sz w:val="20"/>
          <w:szCs w:val="20"/>
          <w:lang w:eastAsia="ar-SA"/>
        </w:rPr>
        <w:t>&lt;1&gt; Строка дублируется для каждого объединенного земельного участка.</w:t>
      </w:r>
    </w:p>
    <w:p w:rsidR="00470DBA" w:rsidRPr="00470DBA" w:rsidRDefault="00470DBA" w:rsidP="00470DBA">
      <w:pPr>
        <w:autoSpaceDE w:val="0"/>
        <w:rPr>
          <w:sz w:val="20"/>
          <w:szCs w:val="20"/>
          <w:lang w:eastAsia="ar-SA"/>
        </w:rPr>
      </w:pPr>
      <w:bookmarkStart w:id="2" w:name="Par525"/>
      <w:bookmarkEnd w:id="2"/>
      <w:r w:rsidRPr="00470DBA">
        <w:rPr>
          <w:sz w:val="20"/>
          <w:szCs w:val="20"/>
          <w:lang w:eastAsia="ar-SA"/>
        </w:rPr>
        <w:t>&lt;2&gt; Строка дублируется для каждого перераспределенного земельного участка.</w:t>
      </w:r>
    </w:p>
    <w:p w:rsidR="00470DBA" w:rsidRPr="00470DBA" w:rsidRDefault="00470DBA" w:rsidP="00470DBA">
      <w:pPr>
        <w:autoSpaceDE w:val="0"/>
        <w:rPr>
          <w:sz w:val="20"/>
          <w:szCs w:val="20"/>
          <w:lang w:eastAsia="ar-SA"/>
        </w:rPr>
      </w:pPr>
      <w:bookmarkStart w:id="3" w:name="Par526"/>
      <w:bookmarkEnd w:id="3"/>
      <w:r w:rsidRPr="00470DBA">
        <w:rPr>
          <w:sz w:val="20"/>
          <w:szCs w:val="20"/>
          <w:lang w:eastAsia="ar-SA"/>
        </w:rPr>
        <w:t>&lt;3&gt; Строка дублируется для каждого разделенного помещения.</w:t>
      </w:r>
    </w:p>
    <w:p w:rsidR="00470DBA" w:rsidRPr="00470DBA" w:rsidRDefault="00470DBA" w:rsidP="00470DBA">
      <w:pPr>
        <w:autoSpaceDE w:val="0"/>
        <w:rPr>
          <w:sz w:val="20"/>
          <w:szCs w:val="20"/>
          <w:lang w:eastAsia="ar-SA"/>
        </w:rPr>
      </w:pPr>
      <w:bookmarkStart w:id="4" w:name="Par527"/>
      <w:bookmarkEnd w:id="4"/>
      <w:r w:rsidRPr="00470DBA">
        <w:rPr>
          <w:sz w:val="20"/>
          <w:szCs w:val="20"/>
          <w:lang w:eastAsia="ar-SA"/>
        </w:rPr>
        <w:t>&lt;4&gt; Строка дублируется для каждого объединенного помещения.</w:t>
      </w:r>
    </w:p>
    <w:p w:rsidR="00470DBA" w:rsidRPr="00470DBA" w:rsidRDefault="00470DBA" w:rsidP="00470DBA">
      <w:pPr>
        <w:autoSpaceDE w:val="0"/>
        <w:jc w:val="right"/>
        <w:rPr>
          <w:lang w:eastAsia="ar-SA"/>
        </w:rPr>
      </w:pPr>
    </w:p>
    <w:p w:rsidR="00470DBA" w:rsidRPr="00470DBA" w:rsidRDefault="00470DBA" w:rsidP="00470DBA">
      <w:pPr>
        <w:autoSpaceDE w:val="0"/>
        <w:jc w:val="right"/>
        <w:rPr>
          <w:lang w:eastAsia="ar-SA"/>
        </w:rPr>
      </w:pPr>
    </w:p>
    <w:p w:rsidR="00470DBA" w:rsidRPr="00470DBA" w:rsidRDefault="00470DBA" w:rsidP="00470DBA">
      <w:pPr>
        <w:autoSpaceDE w:val="0"/>
        <w:jc w:val="right"/>
        <w:rPr>
          <w:lang w:eastAsia="ar-SA"/>
        </w:rPr>
      </w:pPr>
    </w:p>
    <w:p w:rsidR="00470DBA" w:rsidRPr="00470DBA" w:rsidRDefault="00470DBA" w:rsidP="00470DBA">
      <w:pPr>
        <w:autoSpaceDE w:val="0"/>
        <w:jc w:val="right"/>
        <w:rPr>
          <w:lang w:eastAsia="ar-SA"/>
        </w:rPr>
      </w:pPr>
    </w:p>
    <w:p w:rsidR="00470DBA" w:rsidRPr="00470DBA" w:rsidRDefault="00470DBA" w:rsidP="00470DBA">
      <w:pPr>
        <w:autoSpaceDE w:val="0"/>
        <w:jc w:val="right"/>
        <w:rPr>
          <w:lang w:eastAsia="ar-SA"/>
        </w:rPr>
      </w:pPr>
    </w:p>
    <w:p w:rsidR="00470DBA" w:rsidRPr="00470DBA" w:rsidRDefault="00470DBA" w:rsidP="00470DBA">
      <w:pPr>
        <w:autoSpaceDE w:val="0"/>
        <w:jc w:val="right"/>
        <w:rPr>
          <w:lang w:eastAsia="ar-SA"/>
        </w:rPr>
      </w:pPr>
    </w:p>
    <w:p w:rsidR="00470DBA" w:rsidRPr="00470DBA" w:rsidRDefault="00470DBA" w:rsidP="00470DBA">
      <w:pPr>
        <w:autoSpaceDE w:val="0"/>
        <w:jc w:val="right"/>
        <w:rPr>
          <w:lang w:eastAsia="ar-SA"/>
        </w:rPr>
      </w:pPr>
    </w:p>
    <w:p w:rsidR="00470DBA" w:rsidRPr="00470DBA" w:rsidRDefault="00470DBA" w:rsidP="00470DBA">
      <w:pPr>
        <w:autoSpaceDE w:val="0"/>
        <w:jc w:val="right"/>
        <w:rPr>
          <w:lang w:eastAsia="ar-SA"/>
        </w:rPr>
      </w:pPr>
    </w:p>
    <w:p w:rsidR="00470DBA" w:rsidRPr="00470DBA" w:rsidRDefault="00470DBA" w:rsidP="00470DBA">
      <w:pPr>
        <w:autoSpaceDE w:val="0"/>
        <w:jc w:val="right"/>
        <w:rPr>
          <w:lang w:eastAsia="ar-SA"/>
        </w:rPr>
      </w:pPr>
    </w:p>
    <w:p w:rsidR="00470DBA" w:rsidRPr="00470DBA" w:rsidRDefault="00470DBA" w:rsidP="00470DBA">
      <w:pPr>
        <w:autoSpaceDE w:val="0"/>
        <w:jc w:val="right"/>
        <w:rPr>
          <w:lang w:eastAsia="ar-SA"/>
        </w:rPr>
      </w:pPr>
    </w:p>
    <w:p w:rsidR="00470DBA" w:rsidRPr="00470DBA" w:rsidRDefault="00470DBA" w:rsidP="00470DBA">
      <w:pPr>
        <w:autoSpaceDE w:val="0"/>
        <w:jc w:val="right"/>
        <w:rPr>
          <w:lang w:eastAsia="ar-SA"/>
        </w:rPr>
      </w:pPr>
    </w:p>
    <w:p w:rsidR="00470DBA" w:rsidRPr="00470DBA" w:rsidRDefault="00470DBA" w:rsidP="00470DBA">
      <w:pPr>
        <w:autoSpaceDE w:val="0"/>
        <w:jc w:val="right"/>
        <w:rPr>
          <w:lang w:eastAsia="ar-SA"/>
        </w:rPr>
      </w:pPr>
    </w:p>
    <w:p w:rsidR="00470DBA" w:rsidRPr="00470DBA" w:rsidRDefault="00470DBA" w:rsidP="00470DBA">
      <w:pPr>
        <w:autoSpaceDE w:val="0"/>
        <w:jc w:val="right"/>
        <w:rPr>
          <w:lang w:eastAsia="ar-SA"/>
        </w:rPr>
      </w:pPr>
    </w:p>
    <w:p w:rsidR="00470DBA" w:rsidRPr="00470DBA" w:rsidRDefault="00470DBA" w:rsidP="00470DBA">
      <w:pPr>
        <w:autoSpaceDE w:val="0"/>
        <w:jc w:val="right"/>
        <w:rPr>
          <w:lang w:eastAsia="ar-SA"/>
        </w:rPr>
      </w:pPr>
    </w:p>
    <w:p w:rsidR="00470DBA" w:rsidRPr="00470DBA" w:rsidRDefault="00470DBA" w:rsidP="00470DBA">
      <w:pPr>
        <w:autoSpaceDE w:val="0"/>
        <w:jc w:val="right"/>
        <w:rPr>
          <w:lang w:eastAsia="ar-SA"/>
        </w:rPr>
      </w:pPr>
    </w:p>
    <w:p w:rsidR="00470DBA" w:rsidRPr="00470DBA" w:rsidRDefault="00470DBA" w:rsidP="00470DBA">
      <w:pPr>
        <w:autoSpaceDE w:val="0"/>
        <w:jc w:val="right"/>
        <w:rPr>
          <w:lang w:eastAsia="ar-SA"/>
        </w:rPr>
      </w:pPr>
    </w:p>
    <w:p w:rsidR="00470DBA" w:rsidRPr="00470DBA" w:rsidRDefault="00470DBA" w:rsidP="00470DBA">
      <w:pPr>
        <w:autoSpaceDE w:val="0"/>
        <w:jc w:val="right"/>
        <w:rPr>
          <w:lang w:eastAsia="ar-SA"/>
        </w:rPr>
      </w:pPr>
    </w:p>
    <w:p w:rsidR="00470DBA" w:rsidRPr="00470DBA" w:rsidRDefault="00470DBA" w:rsidP="00470DBA">
      <w:pPr>
        <w:autoSpaceDE w:val="0"/>
        <w:jc w:val="right"/>
        <w:rPr>
          <w:lang w:eastAsia="ar-SA"/>
        </w:rPr>
      </w:pPr>
    </w:p>
    <w:p w:rsidR="00470DBA" w:rsidRDefault="00470DBA" w:rsidP="00470DBA">
      <w:pPr>
        <w:autoSpaceDE w:val="0"/>
        <w:jc w:val="right"/>
        <w:rPr>
          <w:lang w:eastAsia="ar-SA"/>
        </w:rPr>
      </w:pPr>
    </w:p>
    <w:p w:rsidR="00470DBA" w:rsidRDefault="00470DBA" w:rsidP="00470DBA">
      <w:pPr>
        <w:autoSpaceDE w:val="0"/>
        <w:jc w:val="right"/>
        <w:rPr>
          <w:lang w:eastAsia="ar-SA"/>
        </w:rPr>
      </w:pPr>
    </w:p>
    <w:p w:rsidR="00470DBA" w:rsidRDefault="00470DBA" w:rsidP="00470DBA">
      <w:pPr>
        <w:autoSpaceDE w:val="0"/>
        <w:jc w:val="right"/>
        <w:rPr>
          <w:lang w:eastAsia="ar-SA"/>
        </w:rPr>
      </w:pPr>
    </w:p>
    <w:p w:rsidR="00470DBA" w:rsidRDefault="00470DBA" w:rsidP="00470DBA">
      <w:pPr>
        <w:autoSpaceDE w:val="0"/>
        <w:jc w:val="right"/>
        <w:rPr>
          <w:lang w:eastAsia="ar-SA"/>
        </w:rPr>
      </w:pPr>
    </w:p>
    <w:p w:rsidR="00470DBA" w:rsidRDefault="00470DBA" w:rsidP="00470DBA">
      <w:pPr>
        <w:autoSpaceDE w:val="0"/>
        <w:jc w:val="right"/>
        <w:rPr>
          <w:lang w:eastAsia="ar-SA"/>
        </w:rPr>
      </w:pPr>
    </w:p>
    <w:p w:rsidR="001A7D1A" w:rsidRDefault="001A7D1A" w:rsidP="00470DBA">
      <w:pPr>
        <w:autoSpaceDE w:val="0"/>
        <w:jc w:val="right"/>
        <w:rPr>
          <w:lang w:eastAsia="ar-SA"/>
        </w:rPr>
      </w:pPr>
    </w:p>
    <w:p w:rsidR="001A7D1A" w:rsidRPr="00470DBA" w:rsidRDefault="001A7D1A" w:rsidP="00470DBA">
      <w:pPr>
        <w:autoSpaceDE w:val="0"/>
        <w:jc w:val="right"/>
        <w:rPr>
          <w:lang w:eastAsia="ar-SA"/>
        </w:rPr>
      </w:pPr>
    </w:p>
    <w:p w:rsidR="00470DBA" w:rsidRPr="00470DBA" w:rsidRDefault="00470DBA" w:rsidP="00470DBA">
      <w:pPr>
        <w:autoSpaceDE w:val="0"/>
        <w:jc w:val="right"/>
        <w:rPr>
          <w:lang w:eastAsia="ar-SA"/>
        </w:rPr>
      </w:pPr>
    </w:p>
    <w:p w:rsidR="00470DBA" w:rsidRPr="00470DBA" w:rsidRDefault="00470DBA" w:rsidP="00470DBA">
      <w:pPr>
        <w:ind w:left="4248"/>
        <w:jc w:val="right"/>
        <w:rPr>
          <w:sz w:val="20"/>
          <w:szCs w:val="20"/>
        </w:rPr>
      </w:pPr>
      <w:r w:rsidRPr="00470DBA">
        <w:rPr>
          <w:sz w:val="20"/>
          <w:szCs w:val="20"/>
        </w:rPr>
        <w:t>Приложение №2</w:t>
      </w:r>
    </w:p>
    <w:p w:rsidR="00470DBA" w:rsidRPr="00470DBA" w:rsidRDefault="00470DBA" w:rsidP="00470DBA">
      <w:pPr>
        <w:ind w:left="4248"/>
        <w:jc w:val="right"/>
        <w:rPr>
          <w:sz w:val="20"/>
          <w:szCs w:val="20"/>
        </w:rPr>
      </w:pPr>
      <w:r w:rsidRPr="00470DBA">
        <w:rPr>
          <w:sz w:val="20"/>
          <w:szCs w:val="20"/>
        </w:rPr>
        <w:t>к Административному регламенту</w:t>
      </w:r>
    </w:p>
    <w:p w:rsidR="00D84BCA" w:rsidRDefault="00470DBA" w:rsidP="00470DBA">
      <w:pPr>
        <w:autoSpaceDE w:val="0"/>
        <w:autoSpaceDN w:val="0"/>
        <w:adjustRightInd w:val="0"/>
        <w:ind w:left="4248"/>
        <w:jc w:val="right"/>
        <w:rPr>
          <w:sz w:val="20"/>
          <w:szCs w:val="20"/>
          <w:shd w:val="clear" w:color="auto" w:fill="FFFFFF"/>
        </w:rPr>
      </w:pPr>
      <w:r w:rsidRPr="00470DBA">
        <w:rPr>
          <w:sz w:val="20"/>
          <w:szCs w:val="20"/>
          <w:shd w:val="clear" w:color="auto" w:fill="FFFFFF"/>
        </w:rPr>
        <w:t xml:space="preserve">Администрации </w:t>
      </w:r>
      <w:r w:rsidR="00BA384C">
        <w:rPr>
          <w:sz w:val="20"/>
          <w:szCs w:val="20"/>
          <w:shd w:val="clear" w:color="auto" w:fill="FFFFFF"/>
        </w:rPr>
        <w:t>Маркинского</w:t>
      </w:r>
      <w:r w:rsidRPr="00470DBA">
        <w:rPr>
          <w:sz w:val="20"/>
          <w:szCs w:val="20"/>
          <w:shd w:val="clear" w:color="auto" w:fill="FFFFFF"/>
        </w:rPr>
        <w:t xml:space="preserve"> сельского поселения</w:t>
      </w:r>
    </w:p>
    <w:p w:rsidR="00470DBA" w:rsidRPr="00470DBA" w:rsidRDefault="00D84BCA" w:rsidP="00470DBA">
      <w:pPr>
        <w:autoSpaceDE w:val="0"/>
        <w:autoSpaceDN w:val="0"/>
        <w:adjustRightInd w:val="0"/>
        <w:ind w:left="4248"/>
        <w:jc w:val="right"/>
        <w:rPr>
          <w:sz w:val="20"/>
          <w:szCs w:val="20"/>
          <w:shd w:val="clear" w:color="auto" w:fill="FFFFFF"/>
        </w:rPr>
      </w:pPr>
      <w:r>
        <w:rPr>
          <w:sz w:val="20"/>
          <w:szCs w:val="20"/>
          <w:shd w:val="clear" w:color="auto" w:fill="FFFFFF"/>
        </w:rPr>
        <w:t xml:space="preserve">  от 11.08.2022 № 77</w:t>
      </w:r>
    </w:p>
    <w:p w:rsidR="00470DBA" w:rsidRPr="00470DBA" w:rsidRDefault="00470DBA" w:rsidP="00470DBA">
      <w:pPr>
        <w:ind w:left="4248"/>
        <w:jc w:val="right"/>
        <w:rPr>
          <w:sz w:val="20"/>
          <w:szCs w:val="20"/>
        </w:rPr>
      </w:pPr>
    </w:p>
    <w:p w:rsidR="00470DBA" w:rsidRPr="00470DBA" w:rsidRDefault="00470DBA" w:rsidP="00470DBA">
      <w:pPr>
        <w:ind w:left="4248"/>
        <w:jc w:val="right"/>
        <w:rPr>
          <w:sz w:val="20"/>
          <w:szCs w:val="20"/>
        </w:rPr>
      </w:pPr>
    </w:p>
    <w:p w:rsidR="00470DBA" w:rsidRPr="00470DBA" w:rsidRDefault="00470DBA" w:rsidP="00470DBA">
      <w:pPr>
        <w:autoSpaceDE w:val="0"/>
        <w:autoSpaceDN w:val="0"/>
        <w:adjustRightInd w:val="0"/>
        <w:ind w:firstLine="540"/>
        <w:rPr>
          <w:sz w:val="20"/>
          <w:szCs w:val="20"/>
        </w:rPr>
      </w:pPr>
    </w:p>
    <w:p w:rsidR="00470DBA" w:rsidRPr="00470DBA" w:rsidRDefault="00470DBA" w:rsidP="00470DBA">
      <w:pPr>
        <w:autoSpaceDE w:val="0"/>
        <w:autoSpaceDN w:val="0"/>
        <w:adjustRightInd w:val="0"/>
        <w:ind w:firstLine="540"/>
        <w:jc w:val="center"/>
        <w:rPr>
          <w:b/>
          <w:sz w:val="20"/>
          <w:szCs w:val="20"/>
        </w:rPr>
      </w:pPr>
      <w:r w:rsidRPr="00470DBA">
        <w:rPr>
          <w:b/>
          <w:sz w:val="20"/>
          <w:szCs w:val="20"/>
        </w:rPr>
        <w:t>ПЕРЕЧЕНЬ ДОКУМЕНТОВ,</w:t>
      </w:r>
    </w:p>
    <w:p w:rsidR="00470DBA" w:rsidRPr="00470DBA" w:rsidRDefault="00470DBA" w:rsidP="00470DBA">
      <w:pPr>
        <w:autoSpaceDE w:val="0"/>
        <w:autoSpaceDN w:val="0"/>
        <w:adjustRightInd w:val="0"/>
        <w:ind w:firstLine="540"/>
        <w:jc w:val="center"/>
        <w:rPr>
          <w:b/>
          <w:sz w:val="20"/>
          <w:szCs w:val="20"/>
        </w:rPr>
      </w:pPr>
      <w:r w:rsidRPr="00470DBA">
        <w:rPr>
          <w:b/>
          <w:sz w:val="20"/>
          <w:szCs w:val="20"/>
        </w:rPr>
        <w:t>НЕОБХОДИМЫХ ДЛЯ ОКАЗАНЯ МУНЦИПАЛЬНОЙ УСЛУГИ</w:t>
      </w:r>
    </w:p>
    <w:p w:rsidR="00470DBA" w:rsidRPr="00470DBA" w:rsidRDefault="00470DBA" w:rsidP="00470DBA">
      <w:pPr>
        <w:jc w:val="center"/>
        <w:rPr>
          <w:b/>
          <w:sz w:val="20"/>
          <w:szCs w:val="20"/>
        </w:rPr>
      </w:pPr>
      <w:r w:rsidRPr="00470DBA">
        <w:rPr>
          <w:b/>
          <w:sz w:val="20"/>
          <w:szCs w:val="20"/>
        </w:rPr>
        <w:t>«</w:t>
      </w:r>
      <w:r w:rsidRPr="00470DBA">
        <w:rPr>
          <w:sz w:val="20"/>
          <w:szCs w:val="20"/>
        </w:rPr>
        <w:t>Присвоение, изменение и аннулирование адреса объекта адресации</w:t>
      </w:r>
      <w:r w:rsidRPr="00470DBA">
        <w:rPr>
          <w:b/>
          <w:sz w:val="20"/>
          <w:szCs w:val="20"/>
        </w:rPr>
        <w:t>»</w:t>
      </w:r>
    </w:p>
    <w:p w:rsidR="00470DBA" w:rsidRPr="00470DBA" w:rsidRDefault="00470DBA" w:rsidP="00470DBA">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6"/>
        <w:gridCol w:w="4861"/>
        <w:gridCol w:w="2624"/>
        <w:gridCol w:w="1743"/>
      </w:tblGrid>
      <w:tr w:rsidR="00470DBA" w:rsidRPr="00D469E3" w:rsidTr="00D469E3">
        <w:tc>
          <w:tcPr>
            <w:tcW w:w="637" w:type="dxa"/>
            <w:shd w:val="clear" w:color="auto" w:fill="auto"/>
          </w:tcPr>
          <w:p w:rsidR="00470DBA" w:rsidRPr="00D469E3" w:rsidRDefault="00470DBA" w:rsidP="00470DBA">
            <w:pPr>
              <w:rPr>
                <w:b/>
                <w:sz w:val="20"/>
                <w:szCs w:val="20"/>
              </w:rPr>
            </w:pPr>
            <w:r w:rsidRPr="00D469E3">
              <w:rPr>
                <w:b/>
                <w:sz w:val="20"/>
                <w:szCs w:val="20"/>
              </w:rPr>
              <w:t>№</w:t>
            </w:r>
          </w:p>
          <w:p w:rsidR="00470DBA" w:rsidRPr="00D469E3" w:rsidRDefault="00470DBA" w:rsidP="00470DBA">
            <w:pPr>
              <w:rPr>
                <w:b/>
                <w:sz w:val="20"/>
                <w:szCs w:val="20"/>
              </w:rPr>
            </w:pPr>
            <w:r w:rsidRPr="00D469E3">
              <w:rPr>
                <w:b/>
                <w:sz w:val="20"/>
                <w:szCs w:val="20"/>
              </w:rPr>
              <w:t>п/п</w:t>
            </w:r>
          </w:p>
        </w:tc>
        <w:tc>
          <w:tcPr>
            <w:tcW w:w="5051" w:type="dxa"/>
            <w:shd w:val="clear" w:color="auto" w:fill="auto"/>
          </w:tcPr>
          <w:p w:rsidR="00470DBA" w:rsidRPr="00D469E3" w:rsidRDefault="00470DBA" w:rsidP="00470DBA">
            <w:pPr>
              <w:rPr>
                <w:b/>
                <w:sz w:val="20"/>
                <w:szCs w:val="20"/>
              </w:rPr>
            </w:pPr>
            <w:r w:rsidRPr="00D469E3">
              <w:rPr>
                <w:b/>
                <w:sz w:val="20"/>
                <w:szCs w:val="20"/>
              </w:rPr>
              <w:t>Перечень документов, необходимых для предоставления услуги</w:t>
            </w:r>
          </w:p>
        </w:tc>
        <w:tc>
          <w:tcPr>
            <w:tcW w:w="2700" w:type="dxa"/>
            <w:shd w:val="clear" w:color="auto" w:fill="auto"/>
          </w:tcPr>
          <w:p w:rsidR="00470DBA" w:rsidRPr="00D469E3" w:rsidRDefault="00470DBA" w:rsidP="00470DBA">
            <w:pPr>
              <w:rPr>
                <w:b/>
                <w:sz w:val="20"/>
                <w:szCs w:val="20"/>
              </w:rPr>
            </w:pPr>
            <w:r w:rsidRPr="00D469E3">
              <w:rPr>
                <w:b/>
                <w:sz w:val="20"/>
                <w:szCs w:val="20"/>
              </w:rPr>
              <w:t>Вид и количество запрашиваемого документа при очном обращении (оригинал, копия, заверенная копия, нотариально заверенная копия)</w:t>
            </w:r>
          </w:p>
        </w:tc>
        <w:tc>
          <w:tcPr>
            <w:tcW w:w="1749" w:type="dxa"/>
            <w:shd w:val="clear" w:color="auto" w:fill="auto"/>
          </w:tcPr>
          <w:p w:rsidR="00470DBA" w:rsidRPr="00D469E3" w:rsidRDefault="00470DBA" w:rsidP="00470DBA">
            <w:pPr>
              <w:rPr>
                <w:b/>
                <w:sz w:val="20"/>
                <w:szCs w:val="20"/>
              </w:rPr>
            </w:pPr>
            <w:r w:rsidRPr="00D469E3">
              <w:rPr>
                <w:b/>
                <w:sz w:val="20"/>
                <w:szCs w:val="20"/>
              </w:rPr>
              <w:t>Срок предоставления услуги</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D469E3">
            <w:pPr>
              <w:jc w:val="both"/>
              <w:rPr>
                <w:sz w:val="20"/>
                <w:szCs w:val="20"/>
              </w:rPr>
            </w:pPr>
            <w:r w:rsidRPr="00D469E3">
              <w:rPr>
                <w:sz w:val="20"/>
                <w:szCs w:val="20"/>
              </w:rPr>
              <w:t>1. Заявление</w:t>
            </w:r>
          </w:p>
        </w:tc>
        <w:tc>
          <w:tcPr>
            <w:tcW w:w="2700" w:type="dxa"/>
            <w:shd w:val="clear" w:color="auto" w:fill="auto"/>
          </w:tcPr>
          <w:p w:rsidR="00470DBA" w:rsidRPr="00D469E3" w:rsidRDefault="00470DBA" w:rsidP="00470DBA">
            <w:pPr>
              <w:rPr>
                <w:sz w:val="20"/>
                <w:szCs w:val="20"/>
              </w:rPr>
            </w:pPr>
            <w:r w:rsidRPr="00D469E3">
              <w:rPr>
                <w:sz w:val="20"/>
                <w:szCs w:val="20"/>
              </w:rPr>
              <w:t>1. Оригинал - 1</w:t>
            </w:r>
          </w:p>
        </w:tc>
        <w:tc>
          <w:tcPr>
            <w:tcW w:w="1749" w:type="dxa"/>
            <w:shd w:val="clear" w:color="auto" w:fill="auto"/>
          </w:tcPr>
          <w:p w:rsidR="00470DBA" w:rsidRPr="00D469E3" w:rsidRDefault="00470DBA" w:rsidP="00470DBA">
            <w:pPr>
              <w:rPr>
                <w:sz w:val="20"/>
                <w:szCs w:val="20"/>
              </w:rPr>
            </w:pPr>
            <w:r w:rsidRPr="00D469E3">
              <w:rPr>
                <w:sz w:val="20"/>
                <w:szCs w:val="20"/>
              </w:rPr>
              <w:t>10 рабочих дней</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D469E3">
            <w:pPr>
              <w:jc w:val="both"/>
              <w:rPr>
                <w:sz w:val="20"/>
                <w:szCs w:val="20"/>
              </w:rPr>
            </w:pPr>
            <w:r w:rsidRPr="00D469E3">
              <w:rPr>
                <w:sz w:val="20"/>
                <w:szCs w:val="20"/>
              </w:rPr>
              <w:t>2. Документ, удостоверяющий  личность заявителя или представителя заявителя:*</w:t>
            </w:r>
          </w:p>
        </w:tc>
        <w:tc>
          <w:tcPr>
            <w:tcW w:w="2700" w:type="dxa"/>
            <w:shd w:val="clear" w:color="auto" w:fill="auto"/>
          </w:tcPr>
          <w:p w:rsidR="00470DBA" w:rsidRPr="00D469E3" w:rsidRDefault="00470DBA" w:rsidP="00470DBA">
            <w:pPr>
              <w:rPr>
                <w:sz w:val="20"/>
                <w:szCs w:val="20"/>
              </w:rPr>
            </w:pPr>
            <w:r w:rsidRPr="00D469E3">
              <w:rPr>
                <w:sz w:val="20"/>
                <w:szCs w:val="20"/>
              </w:rPr>
              <w:t>2. Копия при предъявлении оригинала – 1</w:t>
            </w:r>
          </w:p>
          <w:p w:rsidR="00470DBA" w:rsidRPr="00D469E3" w:rsidRDefault="00470DBA" w:rsidP="00470DBA">
            <w:pPr>
              <w:rPr>
                <w:sz w:val="20"/>
                <w:szCs w:val="20"/>
              </w:rPr>
            </w:pPr>
          </w:p>
        </w:tc>
        <w:tc>
          <w:tcPr>
            <w:tcW w:w="1749" w:type="dxa"/>
            <w:shd w:val="clear" w:color="auto" w:fill="auto"/>
          </w:tcPr>
          <w:p w:rsidR="00470DBA" w:rsidRPr="00D469E3" w:rsidRDefault="00470DBA" w:rsidP="00470DBA">
            <w:pPr>
              <w:rPr>
                <w:sz w:val="20"/>
                <w:szCs w:val="20"/>
              </w:rPr>
            </w:pPr>
            <w:r w:rsidRPr="00D469E3">
              <w:rPr>
                <w:sz w:val="20"/>
                <w:szCs w:val="20"/>
              </w:rPr>
              <w:t>-</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D469E3">
            <w:pPr>
              <w:jc w:val="both"/>
              <w:rPr>
                <w:sz w:val="20"/>
                <w:szCs w:val="20"/>
              </w:rPr>
            </w:pPr>
            <w:r w:rsidRPr="00D469E3">
              <w:rPr>
                <w:sz w:val="20"/>
                <w:szCs w:val="20"/>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2700" w:type="dxa"/>
            <w:shd w:val="clear" w:color="auto" w:fill="auto"/>
          </w:tcPr>
          <w:p w:rsidR="00470DBA" w:rsidRPr="00D469E3" w:rsidRDefault="00470DBA" w:rsidP="00470DBA">
            <w:pPr>
              <w:rPr>
                <w:sz w:val="20"/>
                <w:szCs w:val="20"/>
              </w:rPr>
            </w:pPr>
          </w:p>
        </w:tc>
        <w:tc>
          <w:tcPr>
            <w:tcW w:w="1749" w:type="dxa"/>
            <w:shd w:val="clear" w:color="auto" w:fill="auto"/>
          </w:tcPr>
          <w:p w:rsidR="00470DBA" w:rsidRPr="00D469E3" w:rsidRDefault="00470DBA" w:rsidP="00470DBA">
            <w:pPr>
              <w:rPr>
                <w:sz w:val="20"/>
                <w:szCs w:val="20"/>
              </w:rPr>
            </w:pPr>
            <w:r w:rsidRPr="00D469E3">
              <w:rPr>
                <w:sz w:val="20"/>
                <w:szCs w:val="20"/>
              </w:rPr>
              <w:t>-</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470DBA">
            <w:pPr>
              <w:rPr>
                <w:sz w:val="20"/>
                <w:szCs w:val="20"/>
              </w:rPr>
            </w:pPr>
            <w:r w:rsidRPr="00D469E3">
              <w:rPr>
                <w:sz w:val="20"/>
                <w:szCs w:val="20"/>
              </w:rPr>
              <w:t>2.2. Временное удостоверение личности (для граждан Российской Федерации)</w:t>
            </w:r>
          </w:p>
        </w:tc>
        <w:tc>
          <w:tcPr>
            <w:tcW w:w="2700" w:type="dxa"/>
            <w:shd w:val="clear" w:color="auto" w:fill="auto"/>
          </w:tcPr>
          <w:p w:rsidR="00470DBA" w:rsidRPr="00D469E3" w:rsidRDefault="00470DBA" w:rsidP="00470DBA">
            <w:pPr>
              <w:rPr>
                <w:sz w:val="20"/>
                <w:szCs w:val="20"/>
              </w:rPr>
            </w:pPr>
          </w:p>
        </w:tc>
        <w:tc>
          <w:tcPr>
            <w:tcW w:w="1749" w:type="dxa"/>
            <w:shd w:val="clear" w:color="auto" w:fill="auto"/>
          </w:tcPr>
          <w:p w:rsidR="00470DBA" w:rsidRPr="00D469E3" w:rsidRDefault="00470DBA" w:rsidP="00470DBA">
            <w:pPr>
              <w:rPr>
                <w:sz w:val="20"/>
                <w:szCs w:val="20"/>
              </w:rPr>
            </w:pPr>
            <w:r w:rsidRPr="00D469E3">
              <w:rPr>
                <w:sz w:val="20"/>
                <w:szCs w:val="20"/>
              </w:rPr>
              <w:t>-</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470DBA">
            <w:pPr>
              <w:rPr>
                <w:sz w:val="20"/>
                <w:szCs w:val="20"/>
              </w:rPr>
            </w:pPr>
            <w:r w:rsidRPr="00D469E3">
              <w:rPr>
                <w:sz w:val="20"/>
                <w:szCs w:val="20"/>
              </w:rPr>
              <w:t>2.3. Паспорт гражданина иностранного государства, легализованный на территории Российской Федерации (для иностранных граждан)</w:t>
            </w:r>
          </w:p>
        </w:tc>
        <w:tc>
          <w:tcPr>
            <w:tcW w:w="2700" w:type="dxa"/>
            <w:shd w:val="clear" w:color="auto" w:fill="auto"/>
          </w:tcPr>
          <w:p w:rsidR="00470DBA" w:rsidRPr="00D469E3" w:rsidRDefault="00470DBA" w:rsidP="00470DBA">
            <w:pPr>
              <w:rPr>
                <w:sz w:val="20"/>
                <w:szCs w:val="20"/>
              </w:rPr>
            </w:pPr>
          </w:p>
        </w:tc>
        <w:tc>
          <w:tcPr>
            <w:tcW w:w="1749" w:type="dxa"/>
            <w:shd w:val="clear" w:color="auto" w:fill="auto"/>
          </w:tcPr>
          <w:p w:rsidR="00470DBA" w:rsidRPr="00D469E3" w:rsidRDefault="00470DBA" w:rsidP="00470DBA">
            <w:pPr>
              <w:rPr>
                <w:sz w:val="20"/>
                <w:szCs w:val="20"/>
              </w:rPr>
            </w:pPr>
            <w:r w:rsidRPr="00D469E3">
              <w:rPr>
                <w:sz w:val="20"/>
                <w:szCs w:val="20"/>
              </w:rPr>
              <w:t>-</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470DBA">
            <w:pPr>
              <w:rPr>
                <w:sz w:val="20"/>
                <w:szCs w:val="20"/>
              </w:rPr>
            </w:pPr>
            <w:r w:rsidRPr="00D469E3">
              <w:rPr>
                <w:sz w:val="20"/>
                <w:szCs w:val="20"/>
              </w:rPr>
              <w:t>2.4. Разрешение на временное проживание (для лиц без гражданства)</w:t>
            </w:r>
          </w:p>
        </w:tc>
        <w:tc>
          <w:tcPr>
            <w:tcW w:w="2700" w:type="dxa"/>
            <w:shd w:val="clear" w:color="auto" w:fill="auto"/>
          </w:tcPr>
          <w:p w:rsidR="00470DBA" w:rsidRPr="00D469E3" w:rsidRDefault="00470DBA" w:rsidP="00470DBA">
            <w:pPr>
              <w:rPr>
                <w:sz w:val="20"/>
                <w:szCs w:val="20"/>
              </w:rPr>
            </w:pPr>
          </w:p>
        </w:tc>
        <w:tc>
          <w:tcPr>
            <w:tcW w:w="1749" w:type="dxa"/>
            <w:shd w:val="clear" w:color="auto" w:fill="auto"/>
          </w:tcPr>
          <w:p w:rsidR="00470DBA" w:rsidRPr="00D469E3" w:rsidRDefault="00470DBA" w:rsidP="00470DBA">
            <w:pPr>
              <w:rPr>
                <w:sz w:val="20"/>
                <w:szCs w:val="20"/>
              </w:rPr>
            </w:pPr>
            <w:r w:rsidRPr="00D469E3">
              <w:rPr>
                <w:sz w:val="20"/>
                <w:szCs w:val="20"/>
              </w:rPr>
              <w:t>-</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470DBA">
            <w:pPr>
              <w:rPr>
                <w:sz w:val="20"/>
                <w:szCs w:val="20"/>
              </w:rPr>
            </w:pPr>
            <w:r w:rsidRPr="00D469E3">
              <w:rPr>
                <w:sz w:val="20"/>
                <w:szCs w:val="20"/>
              </w:rPr>
              <w:t xml:space="preserve">2.5. Вид на жительство (для лиц без гражданства) </w:t>
            </w:r>
          </w:p>
        </w:tc>
        <w:tc>
          <w:tcPr>
            <w:tcW w:w="2700" w:type="dxa"/>
            <w:shd w:val="clear" w:color="auto" w:fill="auto"/>
          </w:tcPr>
          <w:p w:rsidR="00470DBA" w:rsidRPr="00D469E3" w:rsidRDefault="00470DBA" w:rsidP="00470DBA">
            <w:pPr>
              <w:rPr>
                <w:sz w:val="20"/>
                <w:szCs w:val="20"/>
              </w:rPr>
            </w:pPr>
          </w:p>
        </w:tc>
        <w:tc>
          <w:tcPr>
            <w:tcW w:w="1749" w:type="dxa"/>
            <w:shd w:val="clear" w:color="auto" w:fill="auto"/>
          </w:tcPr>
          <w:p w:rsidR="00470DBA" w:rsidRPr="00D469E3" w:rsidRDefault="00470DBA" w:rsidP="00470DBA">
            <w:pPr>
              <w:rPr>
                <w:sz w:val="20"/>
                <w:szCs w:val="20"/>
              </w:rPr>
            </w:pPr>
            <w:r w:rsidRPr="00D469E3">
              <w:rPr>
                <w:sz w:val="20"/>
                <w:szCs w:val="20"/>
              </w:rPr>
              <w:t>-</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470DBA">
            <w:pPr>
              <w:rPr>
                <w:sz w:val="20"/>
                <w:szCs w:val="20"/>
              </w:rPr>
            </w:pPr>
            <w:r w:rsidRPr="00D469E3">
              <w:rPr>
                <w:sz w:val="20"/>
                <w:szCs w:val="20"/>
              </w:rPr>
              <w:t>2.6. Удостоверение беженца в Российской Федерации (для беженцев)</w:t>
            </w:r>
          </w:p>
        </w:tc>
        <w:tc>
          <w:tcPr>
            <w:tcW w:w="2700" w:type="dxa"/>
            <w:shd w:val="clear" w:color="auto" w:fill="auto"/>
          </w:tcPr>
          <w:p w:rsidR="00470DBA" w:rsidRPr="00D469E3" w:rsidRDefault="00470DBA" w:rsidP="00470DBA">
            <w:pPr>
              <w:rPr>
                <w:sz w:val="20"/>
                <w:szCs w:val="20"/>
              </w:rPr>
            </w:pPr>
          </w:p>
        </w:tc>
        <w:tc>
          <w:tcPr>
            <w:tcW w:w="1749" w:type="dxa"/>
            <w:shd w:val="clear" w:color="auto" w:fill="auto"/>
          </w:tcPr>
          <w:p w:rsidR="00470DBA" w:rsidRPr="00D469E3" w:rsidRDefault="00470DBA" w:rsidP="00470DBA">
            <w:pPr>
              <w:rPr>
                <w:sz w:val="20"/>
                <w:szCs w:val="20"/>
              </w:rPr>
            </w:pPr>
            <w:r w:rsidRPr="00D469E3">
              <w:rPr>
                <w:sz w:val="20"/>
                <w:szCs w:val="20"/>
              </w:rPr>
              <w:t>-</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470DBA">
            <w:pPr>
              <w:rPr>
                <w:sz w:val="20"/>
                <w:szCs w:val="20"/>
              </w:rPr>
            </w:pPr>
            <w:r w:rsidRPr="00D469E3">
              <w:rPr>
                <w:sz w:val="20"/>
                <w:szCs w:val="20"/>
              </w:rPr>
              <w:t xml:space="preserve">2.7. Свидетельство о рассмотрении ходатайства о признании беженцем на территории Российской </w:t>
            </w:r>
            <w:r w:rsidRPr="00D469E3">
              <w:rPr>
                <w:sz w:val="20"/>
                <w:szCs w:val="20"/>
              </w:rPr>
              <w:lastRenderedPageBreak/>
              <w:t>Федерации по существу (для беженцев)</w:t>
            </w:r>
          </w:p>
        </w:tc>
        <w:tc>
          <w:tcPr>
            <w:tcW w:w="2700" w:type="dxa"/>
            <w:shd w:val="clear" w:color="auto" w:fill="auto"/>
          </w:tcPr>
          <w:p w:rsidR="00470DBA" w:rsidRPr="00D469E3" w:rsidRDefault="00470DBA" w:rsidP="00470DBA">
            <w:pPr>
              <w:rPr>
                <w:sz w:val="20"/>
                <w:szCs w:val="20"/>
              </w:rPr>
            </w:pPr>
          </w:p>
        </w:tc>
        <w:tc>
          <w:tcPr>
            <w:tcW w:w="1749" w:type="dxa"/>
            <w:shd w:val="clear" w:color="auto" w:fill="auto"/>
          </w:tcPr>
          <w:p w:rsidR="00470DBA" w:rsidRPr="00D469E3" w:rsidRDefault="00470DBA" w:rsidP="00470DBA">
            <w:pPr>
              <w:rPr>
                <w:sz w:val="20"/>
                <w:szCs w:val="20"/>
              </w:rPr>
            </w:pPr>
            <w:r w:rsidRPr="00D469E3">
              <w:rPr>
                <w:sz w:val="20"/>
                <w:szCs w:val="20"/>
              </w:rPr>
              <w:t>-</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470DBA">
            <w:pPr>
              <w:rPr>
                <w:sz w:val="20"/>
                <w:szCs w:val="20"/>
              </w:rPr>
            </w:pPr>
            <w:r w:rsidRPr="00D469E3">
              <w:rPr>
                <w:sz w:val="20"/>
                <w:szCs w:val="20"/>
              </w:rPr>
              <w:t>2.8. Свидетельство о предоставлении временного убежища на территории Российской Федерации</w:t>
            </w:r>
          </w:p>
        </w:tc>
        <w:tc>
          <w:tcPr>
            <w:tcW w:w="2700" w:type="dxa"/>
            <w:shd w:val="clear" w:color="auto" w:fill="auto"/>
          </w:tcPr>
          <w:p w:rsidR="00470DBA" w:rsidRPr="00D469E3" w:rsidRDefault="00470DBA" w:rsidP="00470DBA">
            <w:pPr>
              <w:rPr>
                <w:sz w:val="20"/>
                <w:szCs w:val="20"/>
              </w:rPr>
            </w:pPr>
          </w:p>
        </w:tc>
        <w:tc>
          <w:tcPr>
            <w:tcW w:w="1749" w:type="dxa"/>
            <w:shd w:val="clear" w:color="auto" w:fill="auto"/>
          </w:tcPr>
          <w:p w:rsidR="00470DBA" w:rsidRPr="00D469E3" w:rsidRDefault="00470DBA" w:rsidP="00470DBA">
            <w:pPr>
              <w:rPr>
                <w:sz w:val="20"/>
                <w:szCs w:val="20"/>
              </w:rPr>
            </w:pPr>
            <w:r w:rsidRPr="00D469E3">
              <w:rPr>
                <w:sz w:val="20"/>
                <w:szCs w:val="20"/>
              </w:rPr>
              <w:t>-</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470DBA">
            <w:pPr>
              <w:rPr>
                <w:sz w:val="20"/>
                <w:szCs w:val="20"/>
              </w:rPr>
            </w:pPr>
            <w:r w:rsidRPr="00D469E3">
              <w:rPr>
                <w:sz w:val="20"/>
                <w:szCs w:val="20"/>
              </w:rPr>
              <w:t>2.9. Свидетельство о рождении (для лиц, не достигших возраста 14 лет)</w:t>
            </w:r>
          </w:p>
        </w:tc>
        <w:tc>
          <w:tcPr>
            <w:tcW w:w="2700" w:type="dxa"/>
            <w:shd w:val="clear" w:color="auto" w:fill="auto"/>
          </w:tcPr>
          <w:p w:rsidR="00470DBA" w:rsidRPr="00D469E3" w:rsidRDefault="00470DBA" w:rsidP="00470DBA">
            <w:pPr>
              <w:rPr>
                <w:sz w:val="20"/>
                <w:szCs w:val="20"/>
              </w:rPr>
            </w:pPr>
          </w:p>
        </w:tc>
        <w:tc>
          <w:tcPr>
            <w:tcW w:w="1749" w:type="dxa"/>
            <w:shd w:val="clear" w:color="auto" w:fill="auto"/>
          </w:tcPr>
          <w:p w:rsidR="00470DBA" w:rsidRPr="00D469E3" w:rsidRDefault="00470DBA" w:rsidP="00470DBA">
            <w:pPr>
              <w:rPr>
                <w:sz w:val="20"/>
                <w:szCs w:val="20"/>
              </w:rPr>
            </w:pPr>
            <w:r w:rsidRPr="00D469E3">
              <w:rPr>
                <w:sz w:val="20"/>
                <w:szCs w:val="20"/>
              </w:rPr>
              <w:t>-</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470DBA">
            <w:pPr>
              <w:rPr>
                <w:sz w:val="20"/>
                <w:szCs w:val="20"/>
              </w:rPr>
            </w:pPr>
            <w:r w:rsidRPr="00D469E3">
              <w:rPr>
                <w:sz w:val="20"/>
                <w:szCs w:val="20"/>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tc>
        <w:tc>
          <w:tcPr>
            <w:tcW w:w="2700" w:type="dxa"/>
            <w:shd w:val="clear" w:color="auto" w:fill="auto"/>
          </w:tcPr>
          <w:p w:rsidR="00470DBA" w:rsidRPr="00D469E3" w:rsidRDefault="00470DBA" w:rsidP="00470DBA">
            <w:pPr>
              <w:rPr>
                <w:sz w:val="20"/>
                <w:szCs w:val="20"/>
              </w:rPr>
            </w:pPr>
            <w:r w:rsidRPr="00D469E3">
              <w:rPr>
                <w:sz w:val="20"/>
                <w:szCs w:val="20"/>
              </w:rPr>
              <w:t>3. Копия при предъявлении оригинала – 1</w:t>
            </w:r>
          </w:p>
        </w:tc>
        <w:tc>
          <w:tcPr>
            <w:tcW w:w="1749" w:type="dxa"/>
            <w:shd w:val="clear" w:color="auto" w:fill="auto"/>
          </w:tcPr>
          <w:p w:rsidR="00470DBA" w:rsidRPr="00D469E3" w:rsidRDefault="00470DBA" w:rsidP="00470DBA">
            <w:pPr>
              <w:rPr>
                <w:sz w:val="20"/>
                <w:szCs w:val="20"/>
              </w:rPr>
            </w:pPr>
            <w:r w:rsidRPr="00D469E3">
              <w:rPr>
                <w:sz w:val="20"/>
                <w:szCs w:val="20"/>
              </w:rPr>
              <w:t>-</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470DBA">
            <w:pPr>
              <w:rPr>
                <w:sz w:val="20"/>
                <w:szCs w:val="20"/>
              </w:rPr>
            </w:pPr>
            <w:r w:rsidRPr="00D469E3">
              <w:rPr>
                <w:sz w:val="20"/>
                <w:szCs w:val="20"/>
              </w:rPr>
              <w:t>3.1. Для представителей физического лица:</w:t>
            </w:r>
          </w:p>
          <w:p w:rsidR="00470DBA" w:rsidRPr="00D469E3" w:rsidRDefault="00470DBA" w:rsidP="00470DBA">
            <w:pPr>
              <w:rPr>
                <w:sz w:val="20"/>
                <w:szCs w:val="20"/>
              </w:rPr>
            </w:pPr>
          </w:p>
          <w:p w:rsidR="00470DBA" w:rsidRPr="00D469E3" w:rsidRDefault="00470DBA" w:rsidP="00470DBA">
            <w:pPr>
              <w:rPr>
                <w:sz w:val="20"/>
                <w:szCs w:val="20"/>
              </w:rPr>
            </w:pPr>
            <w:r w:rsidRPr="00D469E3">
              <w:rPr>
                <w:sz w:val="20"/>
                <w:szCs w:val="20"/>
              </w:rPr>
              <w:t>3.1.1. Доверенность, оформленная в установленном законом порядке, на представление интересов заявителя</w:t>
            </w:r>
          </w:p>
          <w:p w:rsidR="00470DBA" w:rsidRPr="00D469E3" w:rsidRDefault="00470DBA" w:rsidP="00470DBA">
            <w:pPr>
              <w:rPr>
                <w:sz w:val="20"/>
                <w:szCs w:val="20"/>
              </w:rPr>
            </w:pPr>
            <w:r w:rsidRPr="00D469E3">
              <w:rPr>
                <w:sz w:val="20"/>
                <w:szCs w:val="20"/>
              </w:rPr>
              <w:t>3.1.2. Свидетельство о рождении</w:t>
            </w:r>
          </w:p>
          <w:p w:rsidR="00470DBA" w:rsidRPr="00D469E3" w:rsidRDefault="00470DBA" w:rsidP="00470DBA">
            <w:pPr>
              <w:rPr>
                <w:sz w:val="20"/>
                <w:szCs w:val="20"/>
              </w:rPr>
            </w:pPr>
            <w:r w:rsidRPr="00D469E3">
              <w:rPr>
                <w:sz w:val="20"/>
                <w:szCs w:val="20"/>
              </w:rPr>
              <w:t>3.1.3. Свидетельство об усыновлении</w:t>
            </w:r>
          </w:p>
          <w:p w:rsidR="00470DBA" w:rsidRPr="00D469E3" w:rsidRDefault="00470DBA" w:rsidP="00470DBA">
            <w:pPr>
              <w:rPr>
                <w:sz w:val="20"/>
                <w:szCs w:val="20"/>
              </w:rPr>
            </w:pPr>
            <w:r w:rsidRPr="00D469E3">
              <w:rPr>
                <w:sz w:val="20"/>
                <w:szCs w:val="20"/>
              </w:rPr>
              <w:t>3.1.4. Акт органа опеки и попечительства о назначении опекуна или попечителя</w:t>
            </w:r>
          </w:p>
          <w:p w:rsidR="00470DBA" w:rsidRPr="00D469E3" w:rsidRDefault="00470DBA" w:rsidP="00D469E3">
            <w:pPr>
              <w:jc w:val="both"/>
              <w:rPr>
                <w:sz w:val="20"/>
                <w:szCs w:val="20"/>
              </w:rPr>
            </w:pPr>
            <w:r w:rsidRPr="00D469E3">
              <w:rPr>
                <w:sz w:val="20"/>
                <w:szCs w:val="20"/>
              </w:rPr>
              <w:t xml:space="preserve">3.1.5. Протокол (выписка из протокола) общего собрания собственников помещения в многоквартирном доме </w:t>
            </w:r>
          </w:p>
          <w:p w:rsidR="00470DBA" w:rsidRPr="00D469E3" w:rsidRDefault="00470DBA" w:rsidP="00470DBA">
            <w:pPr>
              <w:rPr>
                <w:sz w:val="20"/>
                <w:szCs w:val="20"/>
              </w:rPr>
            </w:pPr>
            <w:r w:rsidRPr="00D469E3">
              <w:rPr>
                <w:sz w:val="20"/>
                <w:szCs w:val="20"/>
              </w:rPr>
              <w:t>3.1.5. Протокол (выписка из протокола) общего собрания членов садоводческого, огороднического и (или) дачного некоммерческого объединения граждан</w:t>
            </w:r>
          </w:p>
        </w:tc>
        <w:tc>
          <w:tcPr>
            <w:tcW w:w="2700" w:type="dxa"/>
            <w:shd w:val="clear" w:color="auto" w:fill="auto"/>
          </w:tcPr>
          <w:p w:rsidR="00470DBA" w:rsidRPr="00D469E3" w:rsidRDefault="00470DBA" w:rsidP="00470DBA">
            <w:pPr>
              <w:rPr>
                <w:sz w:val="20"/>
                <w:szCs w:val="20"/>
              </w:rPr>
            </w:pPr>
          </w:p>
        </w:tc>
        <w:tc>
          <w:tcPr>
            <w:tcW w:w="1749" w:type="dxa"/>
            <w:shd w:val="clear" w:color="auto" w:fill="auto"/>
          </w:tcPr>
          <w:p w:rsidR="00470DBA" w:rsidRPr="00D469E3" w:rsidRDefault="00470DBA" w:rsidP="00470DBA">
            <w:pPr>
              <w:rPr>
                <w:sz w:val="20"/>
                <w:szCs w:val="20"/>
              </w:rPr>
            </w:pPr>
            <w:r w:rsidRPr="00D469E3">
              <w:rPr>
                <w:sz w:val="20"/>
                <w:szCs w:val="20"/>
              </w:rPr>
              <w:t>-</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470DBA">
            <w:pPr>
              <w:rPr>
                <w:sz w:val="20"/>
                <w:szCs w:val="20"/>
              </w:rPr>
            </w:pPr>
            <w:r w:rsidRPr="00D469E3">
              <w:rPr>
                <w:sz w:val="20"/>
                <w:szCs w:val="20"/>
              </w:rPr>
              <w:t xml:space="preserve">3.2. Для представителей юридического лица: </w:t>
            </w:r>
          </w:p>
          <w:p w:rsidR="00470DBA" w:rsidRPr="00D469E3" w:rsidRDefault="00470DBA" w:rsidP="00D469E3">
            <w:pPr>
              <w:ind w:firstLine="708"/>
              <w:rPr>
                <w:sz w:val="20"/>
                <w:szCs w:val="20"/>
              </w:rPr>
            </w:pPr>
          </w:p>
          <w:p w:rsidR="00470DBA" w:rsidRPr="00D469E3" w:rsidRDefault="00470DBA" w:rsidP="00470DBA">
            <w:pPr>
              <w:rPr>
                <w:sz w:val="20"/>
                <w:szCs w:val="20"/>
              </w:rPr>
            </w:pPr>
            <w:r w:rsidRPr="00D469E3">
              <w:rPr>
                <w:sz w:val="20"/>
                <w:szCs w:val="20"/>
              </w:rPr>
              <w:t>3.2.1. Доверенность, оформленная в установленном законом порядке, на представление интересов заявителя</w:t>
            </w:r>
          </w:p>
          <w:p w:rsidR="00470DBA" w:rsidRPr="00D469E3" w:rsidRDefault="00470DBA" w:rsidP="00470DBA">
            <w:pPr>
              <w:rPr>
                <w:sz w:val="20"/>
                <w:szCs w:val="20"/>
              </w:rPr>
            </w:pPr>
            <w:r w:rsidRPr="00D469E3">
              <w:rPr>
                <w:sz w:val="20"/>
                <w:szCs w:val="20"/>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2700" w:type="dxa"/>
            <w:shd w:val="clear" w:color="auto" w:fill="auto"/>
          </w:tcPr>
          <w:p w:rsidR="00470DBA" w:rsidRPr="00D469E3" w:rsidRDefault="00470DBA" w:rsidP="00470DBA">
            <w:pPr>
              <w:rPr>
                <w:sz w:val="20"/>
                <w:szCs w:val="20"/>
              </w:rPr>
            </w:pPr>
          </w:p>
        </w:tc>
        <w:tc>
          <w:tcPr>
            <w:tcW w:w="1749" w:type="dxa"/>
            <w:shd w:val="clear" w:color="auto" w:fill="auto"/>
          </w:tcPr>
          <w:p w:rsidR="00470DBA" w:rsidRPr="00D469E3" w:rsidRDefault="00470DBA" w:rsidP="00470DBA">
            <w:pPr>
              <w:rPr>
                <w:sz w:val="20"/>
                <w:szCs w:val="20"/>
              </w:rPr>
            </w:pPr>
            <w:r w:rsidRPr="00D469E3">
              <w:rPr>
                <w:sz w:val="20"/>
                <w:szCs w:val="20"/>
              </w:rPr>
              <w:t>-</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470DBA">
            <w:pPr>
              <w:rPr>
                <w:sz w:val="20"/>
                <w:szCs w:val="20"/>
              </w:rPr>
            </w:pPr>
            <w:r w:rsidRPr="00D469E3">
              <w:rPr>
                <w:sz w:val="20"/>
                <w:szCs w:val="20"/>
              </w:rPr>
              <w:t>4. Правоустанавливающие и (или) правоудостоверяющие документы на объект (ы) адресации</w:t>
            </w:r>
          </w:p>
        </w:tc>
        <w:tc>
          <w:tcPr>
            <w:tcW w:w="2700" w:type="dxa"/>
            <w:shd w:val="clear" w:color="auto" w:fill="auto"/>
          </w:tcPr>
          <w:p w:rsidR="00470DBA" w:rsidRPr="00D469E3" w:rsidRDefault="00470DBA" w:rsidP="00470DBA">
            <w:pPr>
              <w:rPr>
                <w:sz w:val="20"/>
                <w:szCs w:val="20"/>
              </w:rPr>
            </w:pPr>
            <w:r w:rsidRPr="00D469E3">
              <w:rPr>
                <w:sz w:val="20"/>
                <w:szCs w:val="20"/>
              </w:rPr>
              <w:t>4. Копия при предъявлении оригинала – 1</w:t>
            </w:r>
          </w:p>
        </w:tc>
        <w:tc>
          <w:tcPr>
            <w:tcW w:w="1749" w:type="dxa"/>
            <w:shd w:val="clear" w:color="auto" w:fill="auto"/>
          </w:tcPr>
          <w:p w:rsidR="00470DBA" w:rsidRPr="00D469E3" w:rsidRDefault="00470DBA" w:rsidP="00470DBA">
            <w:pPr>
              <w:rPr>
                <w:sz w:val="20"/>
                <w:szCs w:val="20"/>
              </w:rPr>
            </w:pPr>
            <w:r w:rsidRPr="00D469E3">
              <w:rPr>
                <w:sz w:val="20"/>
                <w:szCs w:val="20"/>
              </w:rPr>
              <w:t>-</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470DBA">
            <w:pPr>
              <w:rPr>
                <w:sz w:val="20"/>
                <w:szCs w:val="20"/>
              </w:rPr>
            </w:pPr>
            <w:r w:rsidRPr="00D469E3">
              <w:rPr>
                <w:sz w:val="20"/>
                <w:szCs w:val="20"/>
              </w:rPr>
              <w:t>4.1. Правоустанавливающие документы на земельный участок:</w:t>
            </w:r>
          </w:p>
        </w:tc>
        <w:tc>
          <w:tcPr>
            <w:tcW w:w="2700" w:type="dxa"/>
            <w:shd w:val="clear" w:color="auto" w:fill="auto"/>
          </w:tcPr>
          <w:p w:rsidR="00470DBA" w:rsidRPr="00D469E3" w:rsidRDefault="00470DBA" w:rsidP="00470DBA">
            <w:pPr>
              <w:rPr>
                <w:sz w:val="20"/>
                <w:szCs w:val="20"/>
              </w:rPr>
            </w:pPr>
          </w:p>
        </w:tc>
        <w:tc>
          <w:tcPr>
            <w:tcW w:w="1749" w:type="dxa"/>
            <w:shd w:val="clear" w:color="auto" w:fill="auto"/>
          </w:tcPr>
          <w:p w:rsidR="00470DBA" w:rsidRPr="00D469E3" w:rsidRDefault="00470DBA" w:rsidP="00470DBA">
            <w:pPr>
              <w:rPr>
                <w:sz w:val="20"/>
                <w:szCs w:val="20"/>
              </w:rPr>
            </w:pPr>
            <w:r w:rsidRPr="00D469E3">
              <w:rPr>
                <w:sz w:val="20"/>
                <w:szCs w:val="20"/>
              </w:rPr>
              <w:t>-</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470DBA">
            <w:pPr>
              <w:rPr>
                <w:sz w:val="20"/>
                <w:szCs w:val="20"/>
              </w:rPr>
            </w:pPr>
            <w:r w:rsidRPr="00D469E3">
              <w:rPr>
                <w:sz w:val="20"/>
                <w:szCs w:val="20"/>
              </w:rPr>
              <w:t xml:space="preserve">4.1.1. Свидетельство о праве собственности на землю </w:t>
            </w:r>
            <w:r w:rsidRPr="00D469E3">
              <w:rPr>
                <w:i/>
                <w:sz w:val="20"/>
                <w:szCs w:val="20"/>
              </w:rPr>
              <w:t>(выданное земельным комитетом, исполнительным комитетом Совета народных депутатов)</w:t>
            </w:r>
          </w:p>
        </w:tc>
        <w:tc>
          <w:tcPr>
            <w:tcW w:w="2700" w:type="dxa"/>
            <w:shd w:val="clear" w:color="auto" w:fill="auto"/>
          </w:tcPr>
          <w:p w:rsidR="00470DBA" w:rsidRPr="00D469E3" w:rsidRDefault="00470DBA" w:rsidP="00470DBA">
            <w:pPr>
              <w:rPr>
                <w:sz w:val="20"/>
                <w:szCs w:val="20"/>
              </w:rPr>
            </w:pPr>
          </w:p>
        </w:tc>
        <w:tc>
          <w:tcPr>
            <w:tcW w:w="1749" w:type="dxa"/>
            <w:shd w:val="clear" w:color="auto" w:fill="auto"/>
          </w:tcPr>
          <w:p w:rsidR="00470DBA" w:rsidRPr="00D469E3" w:rsidRDefault="00470DBA" w:rsidP="00470DBA">
            <w:pPr>
              <w:rPr>
                <w:sz w:val="20"/>
                <w:szCs w:val="20"/>
              </w:rPr>
            </w:pPr>
            <w:r w:rsidRPr="00D469E3">
              <w:rPr>
                <w:sz w:val="20"/>
                <w:szCs w:val="20"/>
              </w:rPr>
              <w:t>-</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470DBA">
            <w:pPr>
              <w:rPr>
                <w:sz w:val="20"/>
                <w:szCs w:val="20"/>
              </w:rPr>
            </w:pPr>
            <w:r w:rsidRPr="00D469E3">
              <w:rPr>
                <w:sz w:val="20"/>
                <w:szCs w:val="20"/>
              </w:rPr>
              <w:t xml:space="preserve">4.1.2.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D469E3">
              <w:rPr>
                <w:i/>
                <w:sz w:val="20"/>
                <w:szCs w:val="20"/>
              </w:rPr>
              <w:t xml:space="preserve">(выданный исполнительным комитетом </w:t>
            </w:r>
            <w:r w:rsidRPr="00D469E3">
              <w:rPr>
                <w:i/>
                <w:iCs/>
                <w:sz w:val="20"/>
                <w:szCs w:val="20"/>
              </w:rPr>
              <w:t>Совета народных депутатов</w:t>
            </w:r>
            <w:r w:rsidRPr="00D469E3">
              <w:rPr>
                <w:i/>
                <w:sz w:val="20"/>
                <w:szCs w:val="20"/>
              </w:rPr>
              <w:t>)</w:t>
            </w:r>
          </w:p>
        </w:tc>
        <w:tc>
          <w:tcPr>
            <w:tcW w:w="2700" w:type="dxa"/>
            <w:shd w:val="clear" w:color="auto" w:fill="auto"/>
          </w:tcPr>
          <w:p w:rsidR="00470DBA" w:rsidRPr="00D469E3" w:rsidRDefault="00470DBA" w:rsidP="00470DBA">
            <w:pPr>
              <w:rPr>
                <w:sz w:val="20"/>
                <w:szCs w:val="20"/>
              </w:rPr>
            </w:pPr>
          </w:p>
        </w:tc>
        <w:tc>
          <w:tcPr>
            <w:tcW w:w="1749" w:type="dxa"/>
            <w:shd w:val="clear" w:color="auto" w:fill="auto"/>
          </w:tcPr>
          <w:p w:rsidR="00470DBA" w:rsidRPr="00D469E3" w:rsidRDefault="00470DBA" w:rsidP="00470DBA">
            <w:pPr>
              <w:rPr>
                <w:sz w:val="20"/>
                <w:szCs w:val="20"/>
              </w:rPr>
            </w:pPr>
            <w:r w:rsidRPr="00D469E3">
              <w:rPr>
                <w:sz w:val="20"/>
                <w:szCs w:val="20"/>
              </w:rPr>
              <w:t>-</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470DBA">
            <w:pPr>
              <w:rPr>
                <w:sz w:val="20"/>
                <w:szCs w:val="20"/>
              </w:rPr>
            </w:pPr>
            <w:r w:rsidRPr="00D469E3">
              <w:rPr>
                <w:sz w:val="20"/>
                <w:szCs w:val="20"/>
              </w:rPr>
              <w:t xml:space="preserve">4.1.3. Договор на передачу земельного участка в постоянное (бессрочное) пользование </w:t>
            </w:r>
            <w:r w:rsidRPr="00D469E3">
              <w:rPr>
                <w:i/>
                <w:sz w:val="20"/>
                <w:szCs w:val="20"/>
              </w:rPr>
              <w:t>(выданный исполнительным комитетом Совета народных депутатов)</w:t>
            </w:r>
          </w:p>
        </w:tc>
        <w:tc>
          <w:tcPr>
            <w:tcW w:w="2700" w:type="dxa"/>
            <w:shd w:val="clear" w:color="auto" w:fill="auto"/>
          </w:tcPr>
          <w:p w:rsidR="00470DBA" w:rsidRPr="00D469E3" w:rsidRDefault="00470DBA" w:rsidP="00470DBA">
            <w:pPr>
              <w:rPr>
                <w:sz w:val="20"/>
                <w:szCs w:val="20"/>
              </w:rPr>
            </w:pPr>
          </w:p>
        </w:tc>
        <w:tc>
          <w:tcPr>
            <w:tcW w:w="1749" w:type="dxa"/>
            <w:shd w:val="clear" w:color="auto" w:fill="auto"/>
          </w:tcPr>
          <w:p w:rsidR="00470DBA" w:rsidRPr="00D469E3" w:rsidRDefault="00470DBA" w:rsidP="00470DBA">
            <w:pPr>
              <w:rPr>
                <w:sz w:val="20"/>
                <w:szCs w:val="20"/>
              </w:rPr>
            </w:pPr>
            <w:r w:rsidRPr="00D469E3">
              <w:rPr>
                <w:sz w:val="20"/>
                <w:szCs w:val="20"/>
              </w:rPr>
              <w:t>-</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470DBA">
            <w:pPr>
              <w:rPr>
                <w:sz w:val="20"/>
                <w:szCs w:val="20"/>
              </w:rPr>
            </w:pPr>
            <w:r w:rsidRPr="00D469E3">
              <w:rPr>
                <w:sz w:val="20"/>
                <w:szCs w:val="20"/>
              </w:rPr>
              <w:t xml:space="preserve">4.1.4. Свидетельство о пожизненном наследуемом владении земельным участком </w:t>
            </w:r>
            <w:r w:rsidRPr="00D469E3">
              <w:rPr>
                <w:i/>
                <w:sz w:val="20"/>
                <w:szCs w:val="20"/>
              </w:rPr>
              <w:t>(выданное исполнительным комитетом Совета народных депутатов)</w:t>
            </w:r>
          </w:p>
        </w:tc>
        <w:tc>
          <w:tcPr>
            <w:tcW w:w="2700" w:type="dxa"/>
            <w:shd w:val="clear" w:color="auto" w:fill="auto"/>
          </w:tcPr>
          <w:p w:rsidR="00470DBA" w:rsidRPr="00D469E3" w:rsidRDefault="00470DBA" w:rsidP="00470DBA">
            <w:pPr>
              <w:rPr>
                <w:sz w:val="20"/>
                <w:szCs w:val="20"/>
              </w:rPr>
            </w:pPr>
          </w:p>
        </w:tc>
        <w:tc>
          <w:tcPr>
            <w:tcW w:w="1749" w:type="dxa"/>
            <w:shd w:val="clear" w:color="auto" w:fill="auto"/>
          </w:tcPr>
          <w:p w:rsidR="00470DBA" w:rsidRPr="00D469E3" w:rsidRDefault="00470DBA" w:rsidP="00470DBA">
            <w:pPr>
              <w:rPr>
                <w:sz w:val="20"/>
                <w:szCs w:val="20"/>
              </w:rPr>
            </w:pPr>
            <w:r w:rsidRPr="00D469E3">
              <w:rPr>
                <w:sz w:val="20"/>
                <w:szCs w:val="20"/>
              </w:rPr>
              <w:t>-</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470DBA">
            <w:pPr>
              <w:rPr>
                <w:sz w:val="20"/>
                <w:szCs w:val="20"/>
              </w:rPr>
            </w:pPr>
            <w:r w:rsidRPr="00D469E3">
              <w:rPr>
                <w:sz w:val="20"/>
                <w:szCs w:val="20"/>
              </w:rPr>
              <w:t xml:space="preserve">4.1.5 Свидетельство о праве бессрочного (постоянного) пользования землей </w:t>
            </w:r>
            <w:r w:rsidRPr="00D469E3">
              <w:rPr>
                <w:i/>
                <w:sz w:val="20"/>
                <w:szCs w:val="20"/>
              </w:rPr>
              <w:t>(выданное земельным комитетом, исполнительным комитетом Совета народных депутатов)</w:t>
            </w:r>
          </w:p>
        </w:tc>
        <w:tc>
          <w:tcPr>
            <w:tcW w:w="2700" w:type="dxa"/>
            <w:shd w:val="clear" w:color="auto" w:fill="auto"/>
          </w:tcPr>
          <w:p w:rsidR="00470DBA" w:rsidRPr="00D469E3" w:rsidRDefault="00470DBA" w:rsidP="00470DBA">
            <w:pPr>
              <w:rPr>
                <w:sz w:val="20"/>
                <w:szCs w:val="20"/>
              </w:rPr>
            </w:pPr>
          </w:p>
        </w:tc>
        <w:tc>
          <w:tcPr>
            <w:tcW w:w="1749" w:type="dxa"/>
            <w:shd w:val="clear" w:color="auto" w:fill="auto"/>
          </w:tcPr>
          <w:p w:rsidR="00470DBA" w:rsidRPr="00D469E3" w:rsidRDefault="00470DBA" w:rsidP="00470DBA">
            <w:pPr>
              <w:rPr>
                <w:sz w:val="20"/>
                <w:szCs w:val="20"/>
              </w:rPr>
            </w:pPr>
            <w:r w:rsidRPr="00D469E3">
              <w:rPr>
                <w:sz w:val="20"/>
                <w:szCs w:val="20"/>
              </w:rPr>
              <w:t>-</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470DBA">
            <w:pPr>
              <w:rPr>
                <w:sz w:val="20"/>
                <w:szCs w:val="20"/>
              </w:rPr>
            </w:pPr>
            <w:r w:rsidRPr="00D469E3">
              <w:rPr>
                <w:sz w:val="20"/>
                <w:szCs w:val="20"/>
              </w:rPr>
              <w:t xml:space="preserve">4.1.6 Договор аренды земельного участка </w:t>
            </w:r>
            <w:r w:rsidRPr="00D469E3">
              <w:rPr>
                <w:i/>
                <w:sz w:val="20"/>
                <w:szCs w:val="20"/>
              </w:rPr>
              <w:t>(выданный органом местного самоуправления или заключенный между гражданами и (или) юридическими лицами)</w:t>
            </w:r>
          </w:p>
        </w:tc>
        <w:tc>
          <w:tcPr>
            <w:tcW w:w="2700" w:type="dxa"/>
            <w:shd w:val="clear" w:color="auto" w:fill="auto"/>
          </w:tcPr>
          <w:p w:rsidR="00470DBA" w:rsidRPr="00D469E3" w:rsidRDefault="00470DBA" w:rsidP="00470DBA">
            <w:pPr>
              <w:rPr>
                <w:sz w:val="20"/>
                <w:szCs w:val="20"/>
              </w:rPr>
            </w:pPr>
          </w:p>
        </w:tc>
        <w:tc>
          <w:tcPr>
            <w:tcW w:w="1749" w:type="dxa"/>
            <w:shd w:val="clear" w:color="auto" w:fill="auto"/>
          </w:tcPr>
          <w:p w:rsidR="00470DBA" w:rsidRPr="00D469E3" w:rsidRDefault="00470DBA" w:rsidP="00470DBA">
            <w:pPr>
              <w:rPr>
                <w:sz w:val="20"/>
                <w:szCs w:val="20"/>
              </w:rPr>
            </w:pPr>
            <w:r w:rsidRPr="00D469E3">
              <w:rPr>
                <w:sz w:val="20"/>
                <w:szCs w:val="20"/>
              </w:rPr>
              <w:t>-</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470DBA">
            <w:pPr>
              <w:rPr>
                <w:sz w:val="20"/>
                <w:szCs w:val="20"/>
              </w:rPr>
            </w:pPr>
            <w:r w:rsidRPr="00D469E3">
              <w:rPr>
                <w:sz w:val="20"/>
                <w:szCs w:val="20"/>
              </w:rPr>
              <w:t xml:space="preserve">4.1.7. Договор купли-продажи </w:t>
            </w:r>
            <w:r w:rsidRPr="00D469E3">
              <w:rPr>
                <w:i/>
                <w:sz w:val="20"/>
                <w:szCs w:val="20"/>
              </w:rPr>
              <w:t xml:space="preserve">(выданный органом </w:t>
            </w:r>
            <w:r w:rsidRPr="00D469E3">
              <w:rPr>
                <w:i/>
                <w:sz w:val="20"/>
                <w:szCs w:val="20"/>
              </w:rPr>
              <w:lastRenderedPageBreak/>
              <w:t>местного самоуправления или заключенный между гражданами и (или) юридическими лицами)</w:t>
            </w:r>
          </w:p>
        </w:tc>
        <w:tc>
          <w:tcPr>
            <w:tcW w:w="2700" w:type="dxa"/>
            <w:shd w:val="clear" w:color="auto" w:fill="auto"/>
          </w:tcPr>
          <w:p w:rsidR="00470DBA" w:rsidRPr="00D469E3" w:rsidRDefault="00470DBA" w:rsidP="00470DBA">
            <w:pPr>
              <w:rPr>
                <w:sz w:val="20"/>
                <w:szCs w:val="20"/>
              </w:rPr>
            </w:pPr>
          </w:p>
        </w:tc>
        <w:tc>
          <w:tcPr>
            <w:tcW w:w="1749" w:type="dxa"/>
            <w:shd w:val="clear" w:color="auto" w:fill="auto"/>
          </w:tcPr>
          <w:p w:rsidR="00470DBA" w:rsidRPr="00D469E3" w:rsidRDefault="00470DBA" w:rsidP="00470DBA">
            <w:pPr>
              <w:rPr>
                <w:sz w:val="20"/>
                <w:szCs w:val="20"/>
              </w:rPr>
            </w:pPr>
            <w:r w:rsidRPr="00D469E3">
              <w:rPr>
                <w:sz w:val="20"/>
                <w:szCs w:val="20"/>
              </w:rPr>
              <w:t>-</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470DBA">
            <w:pPr>
              <w:rPr>
                <w:sz w:val="20"/>
                <w:szCs w:val="20"/>
              </w:rPr>
            </w:pPr>
            <w:r w:rsidRPr="00D469E3">
              <w:rPr>
                <w:sz w:val="20"/>
                <w:szCs w:val="20"/>
              </w:rPr>
              <w:t xml:space="preserve">4.1.8. Договор мены </w:t>
            </w:r>
            <w:r w:rsidRPr="00D469E3">
              <w:rPr>
                <w:i/>
                <w:sz w:val="20"/>
                <w:szCs w:val="20"/>
              </w:rPr>
              <w:t>(заключенный между гражданами и (или) юридическими лицами)</w:t>
            </w:r>
          </w:p>
        </w:tc>
        <w:tc>
          <w:tcPr>
            <w:tcW w:w="2700" w:type="dxa"/>
            <w:shd w:val="clear" w:color="auto" w:fill="auto"/>
          </w:tcPr>
          <w:p w:rsidR="00470DBA" w:rsidRPr="00D469E3" w:rsidRDefault="00470DBA" w:rsidP="00470DBA">
            <w:pPr>
              <w:rPr>
                <w:sz w:val="20"/>
                <w:szCs w:val="20"/>
              </w:rPr>
            </w:pPr>
          </w:p>
        </w:tc>
        <w:tc>
          <w:tcPr>
            <w:tcW w:w="1749" w:type="dxa"/>
            <w:shd w:val="clear" w:color="auto" w:fill="auto"/>
          </w:tcPr>
          <w:p w:rsidR="00470DBA" w:rsidRPr="00D469E3" w:rsidRDefault="00470DBA" w:rsidP="00470DBA">
            <w:pPr>
              <w:rPr>
                <w:sz w:val="20"/>
                <w:szCs w:val="20"/>
              </w:rPr>
            </w:pPr>
            <w:r w:rsidRPr="00D469E3">
              <w:rPr>
                <w:sz w:val="20"/>
                <w:szCs w:val="20"/>
              </w:rPr>
              <w:t>-</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470DBA">
            <w:pPr>
              <w:rPr>
                <w:sz w:val="20"/>
                <w:szCs w:val="20"/>
              </w:rPr>
            </w:pPr>
            <w:r w:rsidRPr="00D469E3">
              <w:rPr>
                <w:sz w:val="20"/>
                <w:szCs w:val="20"/>
              </w:rPr>
              <w:t xml:space="preserve">4.1.9. Договор дарения </w:t>
            </w:r>
            <w:r w:rsidRPr="00D469E3">
              <w:rPr>
                <w:i/>
                <w:sz w:val="20"/>
                <w:szCs w:val="20"/>
              </w:rPr>
              <w:t>(заключенный между гражданами и (или) юридическими лицами)</w:t>
            </w:r>
          </w:p>
        </w:tc>
        <w:tc>
          <w:tcPr>
            <w:tcW w:w="2700" w:type="dxa"/>
            <w:shd w:val="clear" w:color="auto" w:fill="auto"/>
          </w:tcPr>
          <w:p w:rsidR="00470DBA" w:rsidRPr="00D469E3" w:rsidRDefault="00470DBA" w:rsidP="00470DBA">
            <w:pPr>
              <w:rPr>
                <w:sz w:val="20"/>
                <w:szCs w:val="20"/>
              </w:rPr>
            </w:pPr>
          </w:p>
        </w:tc>
        <w:tc>
          <w:tcPr>
            <w:tcW w:w="1749" w:type="dxa"/>
            <w:shd w:val="clear" w:color="auto" w:fill="auto"/>
          </w:tcPr>
          <w:p w:rsidR="00470DBA" w:rsidRPr="00D469E3" w:rsidRDefault="00470DBA" w:rsidP="00470DBA">
            <w:pPr>
              <w:rPr>
                <w:sz w:val="20"/>
                <w:szCs w:val="20"/>
              </w:rPr>
            </w:pPr>
            <w:r w:rsidRPr="00D469E3">
              <w:rPr>
                <w:sz w:val="20"/>
                <w:szCs w:val="20"/>
              </w:rPr>
              <w:t>-</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470DBA">
            <w:pPr>
              <w:rPr>
                <w:sz w:val="20"/>
                <w:szCs w:val="20"/>
              </w:rPr>
            </w:pPr>
            <w:r w:rsidRPr="00D469E3">
              <w:rPr>
                <w:sz w:val="20"/>
                <w:szCs w:val="20"/>
              </w:rPr>
              <w:t xml:space="preserve">4.1.10. Договор о переуступке прав </w:t>
            </w:r>
            <w:r w:rsidRPr="00D469E3">
              <w:rPr>
                <w:i/>
                <w:sz w:val="20"/>
                <w:szCs w:val="20"/>
              </w:rPr>
              <w:t>(заключенный между гражданами и (или) юридическими лицами)</w:t>
            </w:r>
          </w:p>
        </w:tc>
        <w:tc>
          <w:tcPr>
            <w:tcW w:w="2700" w:type="dxa"/>
            <w:shd w:val="clear" w:color="auto" w:fill="auto"/>
          </w:tcPr>
          <w:p w:rsidR="00470DBA" w:rsidRPr="00D469E3" w:rsidRDefault="00470DBA" w:rsidP="00470DBA">
            <w:pPr>
              <w:rPr>
                <w:sz w:val="20"/>
                <w:szCs w:val="20"/>
              </w:rPr>
            </w:pPr>
          </w:p>
        </w:tc>
        <w:tc>
          <w:tcPr>
            <w:tcW w:w="1749" w:type="dxa"/>
            <w:shd w:val="clear" w:color="auto" w:fill="auto"/>
          </w:tcPr>
          <w:p w:rsidR="00470DBA" w:rsidRPr="00D469E3" w:rsidRDefault="00470DBA" w:rsidP="00470DBA">
            <w:pPr>
              <w:rPr>
                <w:sz w:val="20"/>
                <w:szCs w:val="20"/>
              </w:rPr>
            </w:pPr>
            <w:r w:rsidRPr="00D469E3">
              <w:rPr>
                <w:sz w:val="20"/>
                <w:szCs w:val="20"/>
              </w:rPr>
              <w:t>-</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470DBA">
            <w:pPr>
              <w:rPr>
                <w:sz w:val="20"/>
                <w:szCs w:val="20"/>
              </w:rPr>
            </w:pPr>
            <w:r w:rsidRPr="00D469E3">
              <w:rPr>
                <w:sz w:val="20"/>
                <w:szCs w:val="20"/>
              </w:rPr>
              <w:t xml:space="preserve">4.1.11. Типовой договор о предоставлении в бессрочное пользование земельного участка под строительство индивидуального жилого дома </w:t>
            </w:r>
            <w:r w:rsidRPr="00D469E3">
              <w:rPr>
                <w:i/>
                <w:sz w:val="20"/>
                <w:szCs w:val="20"/>
              </w:rPr>
              <w:t xml:space="preserve">(выданный исполнительным комитетом </w:t>
            </w:r>
            <w:r w:rsidRPr="00D469E3">
              <w:rPr>
                <w:i/>
                <w:iCs/>
                <w:sz w:val="20"/>
                <w:szCs w:val="20"/>
              </w:rPr>
              <w:t>Совета народных депутатов</w:t>
            </w:r>
            <w:r w:rsidRPr="00D469E3">
              <w:rPr>
                <w:i/>
                <w:sz w:val="20"/>
                <w:szCs w:val="20"/>
              </w:rPr>
              <w:t>)</w:t>
            </w:r>
          </w:p>
        </w:tc>
        <w:tc>
          <w:tcPr>
            <w:tcW w:w="2700" w:type="dxa"/>
            <w:shd w:val="clear" w:color="auto" w:fill="auto"/>
          </w:tcPr>
          <w:p w:rsidR="00470DBA" w:rsidRPr="00D469E3" w:rsidRDefault="00470DBA" w:rsidP="00470DBA">
            <w:pPr>
              <w:rPr>
                <w:sz w:val="20"/>
                <w:szCs w:val="20"/>
              </w:rPr>
            </w:pPr>
          </w:p>
        </w:tc>
        <w:tc>
          <w:tcPr>
            <w:tcW w:w="1749" w:type="dxa"/>
            <w:shd w:val="clear" w:color="auto" w:fill="auto"/>
          </w:tcPr>
          <w:p w:rsidR="00470DBA" w:rsidRPr="00D469E3" w:rsidRDefault="00470DBA" w:rsidP="00470DBA">
            <w:pPr>
              <w:rPr>
                <w:sz w:val="20"/>
                <w:szCs w:val="20"/>
              </w:rPr>
            </w:pPr>
            <w:r w:rsidRPr="00D469E3">
              <w:rPr>
                <w:sz w:val="20"/>
                <w:szCs w:val="20"/>
              </w:rPr>
              <w:t>-</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470DBA">
            <w:pPr>
              <w:rPr>
                <w:sz w:val="20"/>
                <w:szCs w:val="20"/>
              </w:rPr>
            </w:pPr>
            <w:r w:rsidRPr="00D469E3">
              <w:rPr>
                <w:sz w:val="20"/>
                <w:szCs w:val="20"/>
              </w:rPr>
              <w:t>4.1.12. Решение суда</w:t>
            </w:r>
          </w:p>
        </w:tc>
        <w:tc>
          <w:tcPr>
            <w:tcW w:w="2700" w:type="dxa"/>
            <w:shd w:val="clear" w:color="auto" w:fill="auto"/>
          </w:tcPr>
          <w:p w:rsidR="00470DBA" w:rsidRPr="00D469E3" w:rsidRDefault="00470DBA" w:rsidP="00470DBA">
            <w:pPr>
              <w:rPr>
                <w:sz w:val="20"/>
                <w:szCs w:val="20"/>
              </w:rPr>
            </w:pPr>
          </w:p>
        </w:tc>
        <w:tc>
          <w:tcPr>
            <w:tcW w:w="1749" w:type="dxa"/>
            <w:shd w:val="clear" w:color="auto" w:fill="auto"/>
          </w:tcPr>
          <w:p w:rsidR="00470DBA" w:rsidRPr="00D469E3" w:rsidRDefault="00470DBA" w:rsidP="00470DBA">
            <w:pPr>
              <w:rPr>
                <w:sz w:val="20"/>
                <w:szCs w:val="20"/>
              </w:rPr>
            </w:pPr>
            <w:r w:rsidRPr="00D469E3">
              <w:rPr>
                <w:sz w:val="20"/>
                <w:szCs w:val="20"/>
              </w:rPr>
              <w:t>-</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470DBA">
            <w:pPr>
              <w:rPr>
                <w:sz w:val="20"/>
                <w:szCs w:val="20"/>
              </w:rPr>
            </w:pPr>
            <w:r w:rsidRPr="00D469E3">
              <w:rPr>
                <w:sz w:val="20"/>
                <w:szCs w:val="20"/>
              </w:rPr>
              <w:t>4.2. Правоустанавливающие документы на объекты капитального строительства:</w:t>
            </w:r>
          </w:p>
        </w:tc>
        <w:tc>
          <w:tcPr>
            <w:tcW w:w="2700" w:type="dxa"/>
            <w:shd w:val="clear" w:color="auto" w:fill="auto"/>
          </w:tcPr>
          <w:p w:rsidR="00470DBA" w:rsidRPr="00D469E3" w:rsidRDefault="00470DBA" w:rsidP="00470DBA">
            <w:pPr>
              <w:rPr>
                <w:sz w:val="20"/>
                <w:szCs w:val="20"/>
              </w:rPr>
            </w:pPr>
          </w:p>
        </w:tc>
        <w:tc>
          <w:tcPr>
            <w:tcW w:w="1749" w:type="dxa"/>
            <w:shd w:val="clear" w:color="auto" w:fill="auto"/>
          </w:tcPr>
          <w:p w:rsidR="00470DBA" w:rsidRPr="00D469E3" w:rsidRDefault="00470DBA" w:rsidP="00470DBA">
            <w:pPr>
              <w:rPr>
                <w:sz w:val="20"/>
                <w:szCs w:val="20"/>
              </w:rPr>
            </w:pPr>
            <w:r w:rsidRPr="00D469E3">
              <w:rPr>
                <w:sz w:val="20"/>
                <w:szCs w:val="20"/>
              </w:rPr>
              <w:t>-</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470DBA">
            <w:pPr>
              <w:rPr>
                <w:sz w:val="20"/>
                <w:szCs w:val="20"/>
              </w:rPr>
            </w:pPr>
            <w:r w:rsidRPr="00D469E3">
              <w:rPr>
                <w:sz w:val="20"/>
                <w:szCs w:val="20"/>
              </w:rPr>
              <w:t xml:space="preserve">4.2.1.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D469E3">
              <w:rPr>
                <w:i/>
                <w:sz w:val="20"/>
                <w:szCs w:val="20"/>
              </w:rPr>
              <w:t>(выданное организациями технической инвентаризации)</w:t>
            </w:r>
          </w:p>
        </w:tc>
        <w:tc>
          <w:tcPr>
            <w:tcW w:w="2700" w:type="dxa"/>
            <w:shd w:val="clear" w:color="auto" w:fill="auto"/>
          </w:tcPr>
          <w:p w:rsidR="00470DBA" w:rsidRPr="00D469E3" w:rsidRDefault="00470DBA" w:rsidP="00470DBA">
            <w:pPr>
              <w:rPr>
                <w:sz w:val="20"/>
                <w:szCs w:val="20"/>
              </w:rPr>
            </w:pPr>
          </w:p>
        </w:tc>
        <w:tc>
          <w:tcPr>
            <w:tcW w:w="1749" w:type="dxa"/>
            <w:shd w:val="clear" w:color="auto" w:fill="auto"/>
          </w:tcPr>
          <w:p w:rsidR="00470DBA" w:rsidRPr="00D469E3" w:rsidRDefault="00470DBA" w:rsidP="00470DBA">
            <w:pPr>
              <w:rPr>
                <w:sz w:val="20"/>
                <w:szCs w:val="20"/>
              </w:rPr>
            </w:pPr>
            <w:r w:rsidRPr="00D469E3">
              <w:rPr>
                <w:sz w:val="20"/>
                <w:szCs w:val="20"/>
              </w:rPr>
              <w:t>-</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470DBA">
            <w:pPr>
              <w:rPr>
                <w:sz w:val="20"/>
                <w:szCs w:val="20"/>
              </w:rPr>
            </w:pPr>
            <w:r w:rsidRPr="00D469E3">
              <w:rPr>
                <w:sz w:val="20"/>
                <w:szCs w:val="20"/>
              </w:rPr>
              <w:t xml:space="preserve">4.2.2. Договор купли-продажи </w:t>
            </w:r>
            <w:r w:rsidRPr="00D469E3">
              <w:rPr>
                <w:i/>
                <w:sz w:val="20"/>
                <w:szCs w:val="20"/>
              </w:rPr>
              <w:t>(удостоверенный нотариусом)</w:t>
            </w:r>
          </w:p>
        </w:tc>
        <w:tc>
          <w:tcPr>
            <w:tcW w:w="2700" w:type="dxa"/>
            <w:shd w:val="clear" w:color="auto" w:fill="auto"/>
          </w:tcPr>
          <w:p w:rsidR="00470DBA" w:rsidRPr="00D469E3" w:rsidRDefault="00470DBA" w:rsidP="00470DBA">
            <w:pPr>
              <w:rPr>
                <w:sz w:val="20"/>
                <w:szCs w:val="20"/>
              </w:rPr>
            </w:pPr>
          </w:p>
        </w:tc>
        <w:tc>
          <w:tcPr>
            <w:tcW w:w="1749" w:type="dxa"/>
            <w:shd w:val="clear" w:color="auto" w:fill="auto"/>
          </w:tcPr>
          <w:p w:rsidR="00470DBA" w:rsidRPr="00D469E3" w:rsidRDefault="00470DBA" w:rsidP="00470DBA">
            <w:pPr>
              <w:rPr>
                <w:sz w:val="20"/>
                <w:szCs w:val="20"/>
              </w:rPr>
            </w:pPr>
            <w:r w:rsidRPr="00D469E3">
              <w:rPr>
                <w:sz w:val="20"/>
                <w:szCs w:val="20"/>
              </w:rPr>
              <w:t>-</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470DBA">
            <w:pPr>
              <w:rPr>
                <w:sz w:val="20"/>
                <w:szCs w:val="20"/>
              </w:rPr>
            </w:pPr>
            <w:r w:rsidRPr="00D469E3">
              <w:rPr>
                <w:sz w:val="20"/>
                <w:szCs w:val="20"/>
              </w:rPr>
              <w:t xml:space="preserve">4.2.3. Договор дарения </w:t>
            </w:r>
            <w:r w:rsidRPr="00D469E3">
              <w:rPr>
                <w:i/>
                <w:sz w:val="20"/>
                <w:szCs w:val="20"/>
              </w:rPr>
              <w:t>(удостоверенный нотариусом)</w:t>
            </w:r>
          </w:p>
        </w:tc>
        <w:tc>
          <w:tcPr>
            <w:tcW w:w="2700" w:type="dxa"/>
            <w:shd w:val="clear" w:color="auto" w:fill="auto"/>
          </w:tcPr>
          <w:p w:rsidR="00470DBA" w:rsidRPr="00D469E3" w:rsidRDefault="00470DBA" w:rsidP="00470DBA">
            <w:pPr>
              <w:rPr>
                <w:sz w:val="20"/>
                <w:szCs w:val="20"/>
              </w:rPr>
            </w:pPr>
          </w:p>
        </w:tc>
        <w:tc>
          <w:tcPr>
            <w:tcW w:w="1749" w:type="dxa"/>
            <w:shd w:val="clear" w:color="auto" w:fill="auto"/>
          </w:tcPr>
          <w:p w:rsidR="00470DBA" w:rsidRPr="00D469E3" w:rsidRDefault="00470DBA" w:rsidP="00470DBA">
            <w:pPr>
              <w:rPr>
                <w:sz w:val="20"/>
                <w:szCs w:val="20"/>
              </w:rPr>
            </w:pPr>
            <w:r w:rsidRPr="00D469E3">
              <w:rPr>
                <w:sz w:val="20"/>
                <w:szCs w:val="20"/>
              </w:rPr>
              <w:t>-</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470DBA">
            <w:pPr>
              <w:rPr>
                <w:sz w:val="20"/>
                <w:szCs w:val="20"/>
              </w:rPr>
            </w:pPr>
            <w:r w:rsidRPr="00D469E3">
              <w:rPr>
                <w:sz w:val="20"/>
                <w:szCs w:val="20"/>
              </w:rPr>
              <w:t xml:space="preserve">4.2.4. Договор мены </w:t>
            </w:r>
            <w:r w:rsidRPr="00D469E3">
              <w:rPr>
                <w:i/>
                <w:sz w:val="20"/>
                <w:szCs w:val="20"/>
              </w:rPr>
              <w:t>(удостоверенный нотариусом)</w:t>
            </w:r>
          </w:p>
        </w:tc>
        <w:tc>
          <w:tcPr>
            <w:tcW w:w="2700" w:type="dxa"/>
            <w:shd w:val="clear" w:color="auto" w:fill="auto"/>
          </w:tcPr>
          <w:p w:rsidR="00470DBA" w:rsidRPr="00D469E3" w:rsidRDefault="00470DBA" w:rsidP="00470DBA">
            <w:pPr>
              <w:rPr>
                <w:sz w:val="20"/>
                <w:szCs w:val="20"/>
              </w:rPr>
            </w:pPr>
          </w:p>
        </w:tc>
        <w:tc>
          <w:tcPr>
            <w:tcW w:w="1749" w:type="dxa"/>
            <w:shd w:val="clear" w:color="auto" w:fill="auto"/>
          </w:tcPr>
          <w:p w:rsidR="00470DBA" w:rsidRPr="00D469E3" w:rsidRDefault="00470DBA" w:rsidP="00470DBA">
            <w:pPr>
              <w:rPr>
                <w:sz w:val="20"/>
                <w:szCs w:val="20"/>
              </w:rPr>
            </w:pPr>
            <w:r w:rsidRPr="00D469E3">
              <w:rPr>
                <w:sz w:val="20"/>
                <w:szCs w:val="20"/>
              </w:rPr>
              <w:t>-</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470DBA">
            <w:pPr>
              <w:rPr>
                <w:sz w:val="20"/>
                <w:szCs w:val="20"/>
              </w:rPr>
            </w:pPr>
            <w:r w:rsidRPr="00D469E3">
              <w:rPr>
                <w:sz w:val="20"/>
                <w:szCs w:val="20"/>
              </w:rPr>
              <w:t xml:space="preserve">4.2.5. Договор ренты (пожизненного содержания с иждивением) </w:t>
            </w:r>
          </w:p>
        </w:tc>
        <w:tc>
          <w:tcPr>
            <w:tcW w:w="2700" w:type="dxa"/>
            <w:shd w:val="clear" w:color="auto" w:fill="auto"/>
          </w:tcPr>
          <w:p w:rsidR="00470DBA" w:rsidRPr="00D469E3" w:rsidRDefault="00470DBA" w:rsidP="00470DBA">
            <w:pPr>
              <w:rPr>
                <w:sz w:val="20"/>
                <w:szCs w:val="20"/>
              </w:rPr>
            </w:pPr>
          </w:p>
        </w:tc>
        <w:tc>
          <w:tcPr>
            <w:tcW w:w="1749" w:type="dxa"/>
            <w:shd w:val="clear" w:color="auto" w:fill="auto"/>
          </w:tcPr>
          <w:p w:rsidR="00470DBA" w:rsidRPr="00D469E3" w:rsidRDefault="00470DBA" w:rsidP="00470DBA">
            <w:pPr>
              <w:rPr>
                <w:sz w:val="20"/>
                <w:szCs w:val="20"/>
              </w:rPr>
            </w:pPr>
            <w:r w:rsidRPr="00D469E3">
              <w:rPr>
                <w:sz w:val="20"/>
                <w:szCs w:val="20"/>
              </w:rPr>
              <w:t>-</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470DBA">
            <w:pPr>
              <w:rPr>
                <w:sz w:val="20"/>
                <w:szCs w:val="20"/>
              </w:rPr>
            </w:pPr>
            <w:r w:rsidRPr="00D469E3">
              <w:rPr>
                <w:sz w:val="20"/>
                <w:szCs w:val="20"/>
              </w:rPr>
              <w:t xml:space="preserve">4.2.6. Свидетельство о праве на наследство по закону </w:t>
            </w:r>
            <w:r w:rsidRPr="00D469E3">
              <w:rPr>
                <w:i/>
                <w:sz w:val="20"/>
                <w:szCs w:val="20"/>
              </w:rPr>
              <w:t>(выданное нотариусом)</w:t>
            </w:r>
          </w:p>
        </w:tc>
        <w:tc>
          <w:tcPr>
            <w:tcW w:w="2700" w:type="dxa"/>
            <w:shd w:val="clear" w:color="auto" w:fill="auto"/>
          </w:tcPr>
          <w:p w:rsidR="00470DBA" w:rsidRPr="00D469E3" w:rsidRDefault="00470DBA" w:rsidP="00470DBA">
            <w:pPr>
              <w:rPr>
                <w:sz w:val="20"/>
                <w:szCs w:val="20"/>
              </w:rPr>
            </w:pPr>
          </w:p>
        </w:tc>
        <w:tc>
          <w:tcPr>
            <w:tcW w:w="1749" w:type="dxa"/>
            <w:shd w:val="clear" w:color="auto" w:fill="auto"/>
          </w:tcPr>
          <w:p w:rsidR="00470DBA" w:rsidRPr="00D469E3" w:rsidRDefault="00470DBA" w:rsidP="00470DBA">
            <w:pPr>
              <w:rPr>
                <w:sz w:val="20"/>
                <w:szCs w:val="20"/>
              </w:rPr>
            </w:pPr>
            <w:r w:rsidRPr="00D469E3">
              <w:rPr>
                <w:sz w:val="20"/>
                <w:szCs w:val="20"/>
              </w:rPr>
              <w:t>-</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470DBA">
            <w:pPr>
              <w:rPr>
                <w:sz w:val="20"/>
                <w:szCs w:val="20"/>
              </w:rPr>
            </w:pPr>
            <w:r w:rsidRPr="00D469E3">
              <w:rPr>
                <w:sz w:val="20"/>
                <w:szCs w:val="20"/>
              </w:rPr>
              <w:t xml:space="preserve">4.2.7. Свидетельство о праве на наследство по завещанию </w:t>
            </w:r>
            <w:r w:rsidRPr="00D469E3">
              <w:rPr>
                <w:i/>
                <w:sz w:val="20"/>
                <w:szCs w:val="20"/>
              </w:rPr>
              <w:t>(выданное нотариусом)</w:t>
            </w:r>
          </w:p>
        </w:tc>
        <w:tc>
          <w:tcPr>
            <w:tcW w:w="2700" w:type="dxa"/>
            <w:shd w:val="clear" w:color="auto" w:fill="auto"/>
          </w:tcPr>
          <w:p w:rsidR="00470DBA" w:rsidRPr="00D469E3" w:rsidRDefault="00470DBA" w:rsidP="00470DBA">
            <w:pPr>
              <w:rPr>
                <w:sz w:val="20"/>
                <w:szCs w:val="20"/>
              </w:rPr>
            </w:pPr>
          </w:p>
        </w:tc>
        <w:tc>
          <w:tcPr>
            <w:tcW w:w="1749" w:type="dxa"/>
            <w:shd w:val="clear" w:color="auto" w:fill="auto"/>
          </w:tcPr>
          <w:p w:rsidR="00470DBA" w:rsidRPr="00D469E3" w:rsidRDefault="00470DBA" w:rsidP="00470DBA">
            <w:pPr>
              <w:rPr>
                <w:sz w:val="20"/>
                <w:szCs w:val="20"/>
              </w:rPr>
            </w:pPr>
            <w:r w:rsidRPr="00D469E3">
              <w:rPr>
                <w:sz w:val="20"/>
                <w:szCs w:val="20"/>
              </w:rPr>
              <w:t>-</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470DBA">
            <w:pPr>
              <w:rPr>
                <w:sz w:val="20"/>
                <w:szCs w:val="20"/>
              </w:rPr>
            </w:pPr>
            <w:r w:rsidRPr="00D469E3">
              <w:rPr>
                <w:sz w:val="20"/>
                <w:szCs w:val="20"/>
              </w:rPr>
              <w:t>4.2.8. Решение суда</w:t>
            </w:r>
          </w:p>
        </w:tc>
        <w:tc>
          <w:tcPr>
            <w:tcW w:w="2700" w:type="dxa"/>
            <w:shd w:val="clear" w:color="auto" w:fill="auto"/>
          </w:tcPr>
          <w:p w:rsidR="00470DBA" w:rsidRPr="00D469E3" w:rsidRDefault="00470DBA" w:rsidP="00470DBA">
            <w:pPr>
              <w:rPr>
                <w:sz w:val="20"/>
                <w:szCs w:val="20"/>
              </w:rPr>
            </w:pPr>
          </w:p>
        </w:tc>
        <w:tc>
          <w:tcPr>
            <w:tcW w:w="1749" w:type="dxa"/>
            <w:shd w:val="clear" w:color="auto" w:fill="auto"/>
          </w:tcPr>
          <w:p w:rsidR="00470DBA" w:rsidRPr="00D469E3" w:rsidRDefault="00470DBA" w:rsidP="00470DBA">
            <w:pPr>
              <w:rPr>
                <w:sz w:val="20"/>
                <w:szCs w:val="20"/>
              </w:rPr>
            </w:pPr>
            <w:r w:rsidRPr="00D469E3">
              <w:rPr>
                <w:sz w:val="20"/>
                <w:szCs w:val="20"/>
              </w:rPr>
              <w:t>-</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470DBA">
            <w:pPr>
              <w:rPr>
                <w:sz w:val="20"/>
                <w:szCs w:val="20"/>
              </w:rPr>
            </w:pPr>
            <w:r w:rsidRPr="00D469E3">
              <w:rPr>
                <w:sz w:val="20"/>
                <w:szCs w:val="20"/>
              </w:rPr>
              <w:t>5. Кадастровые паспорта объектов недвижимости, следствием преобразования которых является образование объекта адресации (в случае преобразования объекта недвижимости с образованием одного и более новых объектов адресации)</w:t>
            </w:r>
          </w:p>
        </w:tc>
        <w:tc>
          <w:tcPr>
            <w:tcW w:w="2700" w:type="dxa"/>
            <w:shd w:val="clear" w:color="auto" w:fill="auto"/>
          </w:tcPr>
          <w:p w:rsidR="00470DBA" w:rsidRPr="00D469E3" w:rsidRDefault="00470DBA" w:rsidP="00470DBA">
            <w:pPr>
              <w:rPr>
                <w:sz w:val="20"/>
                <w:szCs w:val="20"/>
              </w:rPr>
            </w:pPr>
            <w:r w:rsidRPr="00D469E3">
              <w:rPr>
                <w:sz w:val="20"/>
                <w:szCs w:val="20"/>
              </w:rPr>
              <w:t>5. Копия при предъявлении оригинала – 1</w:t>
            </w:r>
          </w:p>
        </w:tc>
        <w:tc>
          <w:tcPr>
            <w:tcW w:w="1749" w:type="dxa"/>
            <w:shd w:val="clear" w:color="auto" w:fill="auto"/>
          </w:tcPr>
          <w:p w:rsidR="00470DBA" w:rsidRPr="00D469E3" w:rsidRDefault="00470DBA" w:rsidP="00470DBA">
            <w:pPr>
              <w:rPr>
                <w:sz w:val="20"/>
                <w:szCs w:val="20"/>
              </w:rPr>
            </w:pPr>
            <w:r w:rsidRPr="00D469E3">
              <w:rPr>
                <w:sz w:val="20"/>
                <w:szCs w:val="20"/>
              </w:rPr>
              <w:t>-</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470DBA">
            <w:pPr>
              <w:rPr>
                <w:sz w:val="20"/>
                <w:szCs w:val="20"/>
              </w:rPr>
            </w:pPr>
            <w:r w:rsidRPr="00D469E3">
              <w:rPr>
                <w:sz w:val="20"/>
                <w:szCs w:val="20"/>
              </w:rPr>
              <w:t xml:space="preserve">6.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w:t>
            </w:r>
          </w:p>
        </w:tc>
        <w:tc>
          <w:tcPr>
            <w:tcW w:w="2700" w:type="dxa"/>
            <w:shd w:val="clear" w:color="auto" w:fill="auto"/>
          </w:tcPr>
          <w:p w:rsidR="00470DBA" w:rsidRPr="00D469E3" w:rsidRDefault="00470DBA" w:rsidP="00470DBA">
            <w:pPr>
              <w:rPr>
                <w:sz w:val="20"/>
                <w:szCs w:val="20"/>
              </w:rPr>
            </w:pPr>
            <w:r w:rsidRPr="00D469E3">
              <w:rPr>
                <w:sz w:val="20"/>
                <w:szCs w:val="20"/>
              </w:rPr>
              <w:t>6. Копия при предъявлении оригинала – 1</w:t>
            </w:r>
          </w:p>
        </w:tc>
        <w:tc>
          <w:tcPr>
            <w:tcW w:w="1749" w:type="dxa"/>
            <w:shd w:val="clear" w:color="auto" w:fill="auto"/>
          </w:tcPr>
          <w:p w:rsidR="00470DBA" w:rsidRPr="00D469E3" w:rsidRDefault="00470DBA" w:rsidP="00470DBA">
            <w:pPr>
              <w:rPr>
                <w:sz w:val="20"/>
                <w:szCs w:val="20"/>
              </w:rPr>
            </w:pPr>
            <w:r w:rsidRPr="00D469E3">
              <w:rPr>
                <w:sz w:val="20"/>
                <w:szCs w:val="20"/>
              </w:rPr>
              <w:t>-</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470DBA">
            <w:pPr>
              <w:rPr>
                <w:sz w:val="20"/>
                <w:szCs w:val="20"/>
              </w:rPr>
            </w:pPr>
            <w:r w:rsidRPr="00D469E3">
              <w:rPr>
                <w:sz w:val="20"/>
                <w:szCs w:val="20"/>
              </w:rPr>
              <w:t>7.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tc>
        <w:tc>
          <w:tcPr>
            <w:tcW w:w="2700" w:type="dxa"/>
            <w:shd w:val="clear" w:color="auto" w:fill="auto"/>
          </w:tcPr>
          <w:p w:rsidR="00470DBA" w:rsidRPr="00D469E3" w:rsidRDefault="00470DBA" w:rsidP="00470DBA">
            <w:pPr>
              <w:rPr>
                <w:sz w:val="20"/>
                <w:szCs w:val="20"/>
              </w:rPr>
            </w:pPr>
            <w:r w:rsidRPr="00D469E3">
              <w:rPr>
                <w:sz w:val="20"/>
                <w:szCs w:val="20"/>
              </w:rPr>
              <w:t>7. Копия при предъявлении оригинала – 1</w:t>
            </w:r>
          </w:p>
        </w:tc>
        <w:tc>
          <w:tcPr>
            <w:tcW w:w="1749" w:type="dxa"/>
            <w:shd w:val="clear" w:color="auto" w:fill="auto"/>
          </w:tcPr>
          <w:p w:rsidR="00470DBA" w:rsidRPr="00D469E3" w:rsidRDefault="00470DBA" w:rsidP="00470DBA">
            <w:pPr>
              <w:rPr>
                <w:sz w:val="20"/>
                <w:szCs w:val="20"/>
              </w:rPr>
            </w:pPr>
            <w:r w:rsidRPr="00D469E3">
              <w:rPr>
                <w:sz w:val="20"/>
                <w:szCs w:val="20"/>
              </w:rPr>
              <w:t>-</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470DBA">
            <w:pPr>
              <w:rPr>
                <w:sz w:val="20"/>
                <w:szCs w:val="20"/>
              </w:rPr>
            </w:pPr>
            <w:r w:rsidRPr="00D469E3">
              <w:rPr>
                <w:sz w:val="20"/>
                <w:szCs w:val="20"/>
              </w:rPr>
              <w:t>8. Кадастровый паспорт объекта адресации (в случае присвоения адреса объекту адресации, поставленному на кадастровый учет)</w:t>
            </w:r>
          </w:p>
        </w:tc>
        <w:tc>
          <w:tcPr>
            <w:tcW w:w="2700" w:type="dxa"/>
            <w:shd w:val="clear" w:color="auto" w:fill="auto"/>
          </w:tcPr>
          <w:p w:rsidR="00470DBA" w:rsidRPr="00D469E3" w:rsidRDefault="00470DBA" w:rsidP="00470DBA">
            <w:pPr>
              <w:rPr>
                <w:sz w:val="20"/>
                <w:szCs w:val="20"/>
              </w:rPr>
            </w:pPr>
            <w:r w:rsidRPr="00D469E3">
              <w:rPr>
                <w:sz w:val="20"/>
                <w:szCs w:val="20"/>
              </w:rPr>
              <w:t>8. Копия при предъявлении оригинала – 1</w:t>
            </w:r>
          </w:p>
        </w:tc>
        <w:tc>
          <w:tcPr>
            <w:tcW w:w="1749" w:type="dxa"/>
            <w:shd w:val="clear" w:color="auto" w:fill="auto"/>
          </w:tcPr>
          <w:p w:rsidR="00470DBA" w:rsidRPr="00D469E3" w:rsidRDefault="00470DBA" w:rsidP="00470DBA">
            <w:pPr>
              <w:rPr>
                <w:sz w:val="20"/>
                <w:szCs w:val="20"/>
              </w:rPr>
            </w:pPr>
            <w:r w:rsidRPr="00D469E3">
              <w:rPr>
                <w:sz w:val="20"/>
                <w:szCs w:val="20"/>
              </w:rPr>
              <w:t>-</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470DBA">
            <w:pPr>
              <w:rPr>
                <w:sz w:val="20"/>
                <w:szCs w:val="20"/>
              </w:rPr>
            </w:pPr>
            <w:r w:rsidRPr="00D469E3">
              <w:rPr>
                <w:sz w:val="20"/>
                <w:szCs w:val="20"/>
              </w:rPr>
              <w:t>9.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tc>
        <w:tc>
          <w:tcPr>
            <w:tcW w:w="2700" w:type="dxa"/>
            <w:shd w:val="clear" w:color="auto" w:fill="auto"/>
          </w:tcPr>
          <w:p w:rsidR="00470DBA" w:rsidRPr="00D469E3" w:rsidRDefault="00470DBA" w:rsidP="00470DBA">
            <w:pPr>
              <w:rPr>
                <w:sz w:val="20"/>
                <w:szCs w:val="20"/>
              </w:rPr>
            </w:pPr>
            <w:r w:rsidRPr="00D469E3">
              <w:rPr>
                <w:sz w:val="20"/>
                <w:szCs w:val="20"/>
              </w:rPr>
              <w:t>9. Копия при предъявлении оригинала – 1</w:t>
            </w:r>
          </w:p>
        </w:tc>
        <w:tc>
          <w:tcPr>
            <w:tcW w:w="1749" w:type="dxa"/>
            <w:shd w:val="clear" w:color="auto" w:fill="auto"/>
          </w:tcPr>
          <w:p w:rsidR="00470DBA" w:rsidRPr="00D469E3" w:rsidRDefault="00470DBA" w:rsidP="00470DBA">
            <w:pPr>
              <w:rPr>
                <w:sz w:val="20"/>
                <w:szCs w:val="20"/>
              </w:rPr>
            </w:pPr>
            <w:r w:rsidRPr="00D469E3">
              <w:rPr>
                <w:sz w:val="20"/>
                <w:szCs w:val="20"/>
              </w:rPr>
              <w:t>-</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470DBA">
            <w:pPr>
              <w:rPr>
                <w:sz w:val="20"/>
                <w:szCs w:val="20"/>
              </w:rPr>
            </w:pPr>
            <w:r w:rsidRPr="00D469E3">
              <w:rPr>
                <w:sz w:val="20"/>
                <w:szCs w:val="20"/>
              </w:rPr>
              <w:t xml:space="preserve">10. Акт приемочной комиссии при переустройстве и (или) перепланировке помещения, приводящих к образованию одного и более новых объектов </w:t>
            </w:r>
            <w:r w:rsidRPr="00D469E3">
              <w:rPr>
                <w:sz w:val="20"/>
                <w:szCs w:val="20"/>
              </w:rPr>
              <w:lastRenderedPageBreak/>
              <w:t>адресации (в случае преобразования объектов недвижимости (помещений) с образованием одного и более новых объектов адресации)</w:t>
            </w:r>
          </w:p>
        </w:tc>
        <w:tc>
          <w:tcPr>
            <w:tcW w:w="2700" w:type="dxa"/>
            <w:shd w:val="clear" w:color="auto" w:fill="auto"/>
          </w:tcPr>
          <w:p w:rsidR="00470DBA" w:rsidRPr="00D469E3" w:rsidRDefault="00470DBA" w:rsidP="00470DBA">
            <w:pPr>
              <w:rPr>
                <w:sz w:val="20"/>
                <w:szCs w:val="20"/>
              </w:rPr>
            </w:pPr>
            <w:r w:rsidRPr="00D469E3">
              <w:rPr>
                <w:sz w:val="20"/>
                <w:szCs w:val="20"/>
              </w:rPr>
              <w:lastRenderedPageBreak/>
              <w:t>10. Копия при предъявлении оригинала – 1</w:t>
            </w:r>
          </w:p>
        </w:tc>
        <w:tc>
          <w:tcPr>
            <w:tcW w:w="1749" w:type="dxa"/>
            <w:shd w:val="clear" w:color="auto" w:fill="auto"/>
          </w:tcPr>
          <w:p w:rsidR="00470DBA" w:rsidRPr="00D469E3" w:rsidRDefault="00470DBA" w:rsidP="00470DBA">
            <w:pPr>
              <w:rPr>
                <w:sz w:val="20"/>
                <w:szCs w:val="20"/>
              </w:rPr>
            </w:pPr>
            <w:r w:rsidRPr="00D469E3">
              <w:rPr>
                <w:sz w:val="20"/>
                <w:szCs w:val="20"/>
              </w:rPr>
              <w:t>-</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470DBA">
            <w:pPr>
              <w:rPr>
                <w:sz w:val="20"/>
                <w:szCs w:val="20"/>
              </w:rPr>
            </w:pPr>
            <w:r w:rsidRPr="00D469E3">
              <w:rPr>
                <w:sz w:val="20"/>
                <w:szCs w:val="20"/>
              </w:rPr>
              <w:t>11.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tc>
        <w:tc>
          <w:tcPr>
            <w:tcW w:w="2700" w:type="dxa"/>
            <w:shd w:val="clear" w:color="auto" w:fill="auto"/>
          </w:tcPr>
          <w:p w:rsidR="00470DBA" w:rsidRPr="00D469E3" w:rsidRDefault="00470DBA" w:rsidP="00470DBA">
            <w:pPr>
              <w:rPr>
                <w:sz w:val="20"/>
                <w:szCs w:val="20"/>
              </w:rPr>
            </w:pPr>
            <w:r w:rsidRPr="00D469E3">
              <w:rPr>
                <w:sz w:val="20"/>
                <w:szCs w:val="20"/>
              </w:rPr>
              <w:t>11. Копия при предъявлении оригинала – 1</w:t>
            </w:r>
          </w:p>
        </w:tc>
        <w:tc>
          <w:tcPr>
            <w:tcW w:w="1749" w:type="dxa"/>
            <w:shd w:val="clear" w:color="auto" w:fill="auto"/>
          </w:tcPr>
          <w:p w:rsidR="00470DBA" w:rsidRPr="00D469E3" w:rsidRDefault="00470DBA" w:rsidP="00470DBA">
            <w:pPr>
              <w:rPr>
                <w:sz w:val="20"/>
                <w:szCs w:val="20"/>
              </w:rPr>
            </w:pPr>
            <w:r w:rsidRPr="00D469E3">
              <w:rPr>
                <w:sz w:val="20"/>
                <w:szCs w:val="20"/>
              </w:rPr>
              <w:t>-</w:t>
            </w:r>
          </w:p>
        </w:tc>
      </w:tr>
      <w:tr w:rsidR="00470DBA" w:rsidRPr="00D469E3" w:rsidTr="00D469E3">
        <w:tc>
          <w:tcPr>
            <w:tcW w:w="637" w:type="dxa"/>
            <w:shd w:val="clear" w:color="auto" w:fill="auto"/>
          </w:tcPr>
          <w:p w:rsidR="00470DBA" w:rsidRPr="00D469E3" w:rsidRDefault="00470DBA" w:rsidP="00470DBA">
            <w:pPr>
              <w:rPr>
                <w:sz w:val="20"/>
                <w:szCs w:val="20"/>
              </w:rPr>
            </w:pPr>
          </w:p>
        </w:tc>
        <w:tc>
          <w:tcPr>
            <w:tcW w:w="5051" w:type="dxa"/>
            <w:shd w:val="clear" w:color="auto" w:fill="auto"/>
          </w:tcPr>
          <w:p w:rsidR="00470DBA" w:rsidRPr="00D469E3" w:rsidRDefault="00470DBA" w:rsidP="00470DBA">
            <w:pPr>
              <w:rPr>
                <w:sz w:val="20"/>
                <w:szCs w:val="20"/>
              </w:rPr>
            </w:pPr>
            <w:r w:rsidRPr="00D469E3">
              <w:rPr>
                <w:sz w:val="20"/>
                <w:szCs w:val="20"/>
              </w:rPr>
              <w:t>12.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tc>
        <w:tc>
          <w:tcPr>
            <w:tcW w:w="2700" w:type="dxa"/>
            <w:shd w:val="clear" w:color="auto" w:fill="auto"/>
          </w:tcPr>
          <w:p w:rsidR="00470DBA" w:rsidRPr="00D469E3" w:rsidRDefault="00470DBA" w:rsidP="00470DBA">
            <w:pPr>
              <w:rPr>
                <w:sz w:val="20"/>
                <w:szCs w:val="20"/>
              </w:rPr>
            </w:pPr>
            <w:r w:rsidRPr="00D469E3">
              <w:rPr>
                <w:sz w:val="20"/>
                <w:szCs w:val="20"/>
              </w:rPr>
              <w:t>12. Копия при предъявлении оригинала – 1</w:t>
            </w:r>
          </w:p>
        </w:tc>
        <w:tc>
          <w:tcPr>
            <w:tcW w:w="1749" w:type="dxa"/>
            <w:shd w:val="clear" w:color="auto" w:fill="auto"/>
          </w:tcPr>
          <w:p w:rsidR="00470DBA" w:rsidRPr="00D469E3" w:rsidRDefault="00470DBA" w:rsidP="00470DBA">
            <w:pPr>
              <w:rPr>
                <w:sz w:val="20"/>
                <w:szCs w:val="20"/>
              </w:rPr>
            </w:pPr>
            <w:r w:rsidRPr="00D469E3">
              <w:rPr>
                <w:sz w:val="20"/>
                <w:szCs w:val="20"/>
              </w:rPr>
              <w:t>-</w:t>
            </w:r>
          </w:p>
        </w:tc>
      </w:tr>
    </w:tbl>
    <w:p w:rsidR="00470DBA" w:rsidRPr="00470DBA" w:rsidRDefault="00470DBA" w:rsidP="00470DBA">
      <w:pPr>
        <w:rPr>
          <w:sz w:val="20"/>
          <w:szCs w:val="20"/>
        </w:rPr>
      </w:pPr>
    </w:p>
    <w:p w:rsidR="00470DBA" w:rsidRPr="00470DBA" w:rsidRDefault="00470DBA" w:rsidP="00470DBA">
      <w:pPr>
        <w:rPr>
          <w:sz w:val="20"/>
          <w:szCs w:val="20"/>
        </w:rPr>
      </w:pPr>
    </w:p>
    <w:p w:rsidR="00470DBA" w:rsidRPr="00470DBA" w:rsidRDefault="00470DBA" w:rsidP="00470DBA">
      <w:pPr>
        <w:rPr>
          <w:sz w:val="28"/>
          <w:szCs w:val="28"/>
        </w:rPr>
      </w:pPr>
    </w:p>
    <w:p w:rsidR="00470DBA" w:rsidRPr="00470DBA" w:rsidRDefault="00470DBA" w:rsidP="00470DBA">
      <w:pPr>
        <w:rPr>
          <w:sz w:val="28"/>
          <w:szCs w:val="28"/>
        </w:rPr>
      </w:pPr>
    </w:p>
    <w:p w:rsidR="00470DBA" w:rsidRPr="00470DBA" w:rsidRDefault="00470DBA" w:rsidP="00470DBA">
      <w:pPr>
        <w:rPr>
          <w:sz w:val="28"/>
          <w:szCs w:val="28"/>
        </w:rPr>
      </w:pPr>
    </w:p>
    <w:p w:rsidR="00470DBA" w:rsidRPr="00470DBA" w:rsidRDefault="00470DBA" w:rsidP="00470DBA">
      <w:pPr>
        <w:rPr>
          <w:sz w:val="28"/>
          <w:szCs w:val="28"/>
        </w:rPr>
      </w:pPr>
    </w:p>
    <w:p w:rsidR="00470DBA" w:rsidRPr="00470DBA" w:rsidRDefault="00470DBA" w:rsidP="00470DBA">
      <w:pPr>
        <w:rPr>
          <w:sz w:val="28"/>
          <w:szCs w:val="28"/>
        </w:rPr>
      </w:pPr>
    </w:p>
    <w:p w:rsidR="00470DBA" w:rsidRPr="00470DBA" w:rsidRDefault="00470DBA" w:rsidP="00470DBA">
      <w:pPr>
        <w:rPr>
          <w:sz w:val="28"/>
          <w:szCs w:val="28"/>
        </w:rPr>
      </w:pPr>
    </w:p>
    <w:p w:rsidR="00470DBA" w:rsidRPr="00470DBA" w:rsidRDefault="00470DBA" w:rsidP="00470DBA">
      <w:pPr>
        <w:rPr>
          <w:sz w:val="28"/>
          <w:szCs w:val="28"/>
        </w:rPr>
      </w:pPr>
    </w:p>
    <w:p w:rsidR="00470DBA" w:rsidRPr="00470DBA" w:rsidRDefault="00470DBA" w:rsidP="00470DBA">
      <w:pPr>
        <w:rPr>
          <w:sz w:val="28"/>
          <w:szCs w:val="28"/>
        </w:rPr>
      </w:pPr>
    </w:p>
    <w:p w:rsidR="00470DBA" w:rsidRPr="00470DBA" w:rsidRDefault="00470DBA" w:rsidP="00470DBA">
      <w:pPr>
        <w:rPr>
          <w:sz w:val="28"/>
          <w:szCs w:val="28"/>
        </w:rPr>
      </w:pPr>
    </w:p>
    <w:p w:rsidR="00470DBA" w:rsidRDefault="00470DBA" w:rsidP="00470DBA">
      <w:pPr>
        <w:rPr>
          <w:sz w:val="28"/>
          <w:szCs w:val="28"/>
        </w:rPr>
      </w:pPr>
    </w:p>
    <w:p w:rsidR="001A7D1A" w:rsidRDefault="001A7D1A" w:rsidP="00470DBA">
      <w:pPr>
        <w:rPr>
          <w:sz w:val="28"/>
          <w:szCs w:val="28"/>
        </w:rPr>
      </w:pPr>
    </w:p>
    <w:p w:rsidR="001A7D1A" w:rsidRDefault="001A7D1A" w:rsidP="00470DBA">
      <w:pPr>
        <w:rPr>
          <w:sz w:val="28"/>
          <w:szCs w:val="28"/>
        </w:rPr>
      </w:pPr>
    </w:p>
    <w:p w:rsidR="001A7D1A" w:rsidRDefault="001A7D1A" w:rsidP="00470DBA">
      <w:pPr>
        <w:rPr>
          <w:sz w:val="28"/>
          <w:szCs w:val="28"/>
        </w:rPr>
      </w:pPr>
    </w:p>
    <w:p w:rsidR="001A7D1A" w:rsidRDefault="001A7D1A" w:rsidP="00470DBA">
      <w:pPr>
        <w:rPr>
          <w:sz w:val="28"/>
          <w:szCs w:val="28"/>
        </w:rPr>
      </w:pPr>
    </w:p>
    <w:p w:rsidR="00470DBA" w:rsidRPr="00470DBA" w:rsidRDefault="00470DBA" w:rsidP="00470DBA">
      <w:pPr>
        <w:ind w:left="4248"/>
        <w:jc w:val="right"/>
      </w:pPr>
    </w:p>
    <w:p w:rsidR="00470DBA" w:rsidRPr="00470DBA" w:rsidRDefault="00470DBA" w:rsidP="00470DBA"/>
    <w:p w:rsidR="00470DBA" w:rsidRPr="00470DBA" w:rsidRDefault="00470DBA" w:rsidP="00470DBA">
      <w:pPr>
        <w:ind w:left="4248"/>
        <w:jc w:val="right"/>
      </w:pPr>
      <w:r w:rsidRPr="00470DBA">
        <w:t>Приложение №3</w:t>
      </w:r>
    </w:p>
    <w:p w:rsidR="00470DBA" w:rsidRPr="00470DBA" w:rsidRDefault="00470DBA" w:rsidP="00470DBA">
      <w:pPr>
        <w:ind w:left="4248"/>
        <w:jc w:val="right"/>
      </w:pPr>
      <w:r w:rsidRPr="00470DBA">
        <w:t>к Административному регламенту</w:t>
      </w:r>
    </w:p>
    <w:p w:rsidR="00470DBA" w:rsidRPr="00D84BCA" w:rsidRDefault="00470DBA" w:rsidP="00D84BCA">
      <w:pPr>
        <w:autoSpaceDE w:val="0"/>
        <w:autoSpaceDN w:val="0"/>
        <w:adjustRightInd w:val="0"/>
        <w:ind w:left="4248"/>
        <w:jc w:val="right"/>
        <w:rPr>
          <w:shd w:val="clear" w:color="auto" w:fill="FFFFFF"/>
        </w:rPr>
      </w:pPr>
      <w:r w:rsidRPr="00470DBA">
        <w:rPr>
          <w:shd w:val="clear" w:color="auto" w:fill="FFFFFF"/>
        </w:rPr>
        <w:t xml:space="preserve">Администрации </w:t>
      </w:r>
      <w:r w:rsidR="00BA384C">
        <w:rPr>
          <w:shd w:val="clear" w:color="auto" w:fill="FFFFFF"/>
        </w:rPr>
        <w:t>Маркинского</w:t>
      </w:r>
      <w:r w:rsidRPr="00470DBA">
        <w:rPr>
          <w:shd w:val="clear" w:color="auto" w:fill="FFFFFF"/>
        </w:rPr>
        <w:t xml:space="preserve"> сельского поселения</w:t>
      </w:r>
      <w:r w:rsidR="00D84BCA">
        <w:rPr>
          <w:shd w:val="clear" w:color="auto" w:fill="FFFFFF"/>
        </w:rPr>
        <w:t xml:space="preserve"> от 11.08.2022  № 77</w:t>
      </w:r>
    </w:p>
    <w:p w:rsidR="00470DBA" w:rsidRDefault="00470DBA" w:rsidP="00470DBA">
      <w:pPr>
        <w:autoSpaceDE w:val="0"/>
        <w:autoSpaceDN w:val="0"/>
        <w:adjustRightInd w:val="0"/>
        <w:jc w:val="center"/>
        <w:rPr>
          <w:b/>
          <w:bCs/>
          <w:sz w:val="20"/>
          <w:szCs w:val="20"/>
        </w:rPr>
      </w:pPr>
    </w:p>
    <w:p w:rsidR="00470DBA" w:rsidRPr="00470DBA" w:rsidRDefault="00470DBA" w:rsidP="00470DBA">
      <w:pPr>
        <w:autoSpaceDE w:val="0"/>
        <w:autoSpaceDN w:val="0"/>
        <w:adjustRightInd w:val="0"/>
        <w:jc w:val="center"/>
        <w:rPr>
          <w:b/>
          <w:bCs/>
          <w:sz w:val="20"/>
          <w:szCs w:val="20"/>
        </w:rPr>
      </w:pPr>
      <w:r w:rsidRPr="00470DBA">
        <w:rPr>
          <w:b/>
          <w:bCs/>
          <w:sz w:val="20"/>
          <w:szCs w:val="20"/>
        </w:rPr>
        <w:t>ФОРМА РЕШЕНИЯ</w:t>
      </w:r>
    </w:p>
    <w:p w:rsidR="00470DBA" w:rsidRPr="00470DBA" w:rsidRDefault="00470DBA" w:rsidP="00470DBA">
      <w:pPr>
        <w:autoSpaceDE w:val="0"/>
        <w:autoSpaceDN w:val="0"/>
        <w:adjustRightInd w:val="0"/>
        <w:jc w:val="center"/>
        <w:rPr>
          <w:b/>
          <w:bCs/>
          <w:sz w:val="20"/>
          <w:szCs w:val="20"/>
        </w:rPr>
      </w:pPr>
      <w:r w:rsidRPr="00470DBA">
        <w:rPr>
          <w:b/>
          <w:bCs/>
          <w:sz w:val="20"/>
          <w:szCs w:val="20"/>
        </w:rPr>
        <w:t>ОБ ОТКАЗЕ В ПРИСВОЕНИИ ОБЪЕКТУ АДРЕСАЦИИ АДРЕСА</w:t>
      </w:r>
    </w:p>
    <w:p w:rsidR="00470DBA" w:rsidRPr="00470DBA" w:rsidRDefault="00470DBA" w:rsidP="00470DBA">
      <w:pPr>
        <w:autoSpaceDE w:val="0"/>
        <w:autoSpaceDN w:val="0"/>
        <w:adjustRightInd w:val="0"/>
        <w:jc w:val="center"/>
        <w:rPr>
          <w:b/>
          <w:bCs/>
          <w:sz w:val="20"/>
          <w:szCs w:val="20"/>
        </w:rPr>
      </w:pPr>
      <w:r w:rsidRPr="00470DBA">
        <w:rPr>
          <w:b/>
          <w:bCs/>
          <w:sz w:val="20"/>
          <w:szCs w:val="20"/>
        </w:rPr>
        <w:t>ИЛИ АННУЛИРОВАНИИ ЕГО АДРЕСА</w:t>
      </w:r>
    </w:p>
    <w:p w:rsidR="00470DBA" w:rsidRPr="00470DBA" w:rsidRDefault="00470DBA" w:rsidP="00470DBA">
      <w:pPr>
        <w:autoSpaceDE w:val="0"/>
        <w:autoSpaceDN w:val="0"/>
        <w:adjustRightInd w:val="0"/>
        <w:jc w:val="both"/>
        <w:rPr>
          <w:sz w:val="20"/>
          <w:szCs w:val="20"/>
        </w:rPr>
      </w:pPr>
      <w:r w:rsidRPr="00470DBA">
        <w:rPr>
          <w:sz w:val="20"/>
          <w:szCs w:val="20"/>
        </w:rPr>
        <w:t xml:space="preserve">                                            </w:t>
      </w:r>
      <w:r w:rsidRPr="00470DBA">
        <w:rPr>
          <w:sz w:val="20"/>
          <w:szCs w:val="20"/>
        </w:rPr>
        <w:tab/>
      </w:r>
      <w:r w:rsidRPr="00470DBA">
        <w:rPr>
          <w:sz w:val="20"/>
          <w:szCs w:val="20"/>
        </w:rPr>
        <w:tab/>
      </w:r>
      <w:r w:rsidRPr="00470DBA">
        <w:rPr>
          <w:sz w:val="20"/>
          <w:szCs w:val="20"/>
        </w:rPr>
        <w:tab/>
      </w:r>
      <w:r w:rsidRPr="00470DBA">
        <w:rPr>
          <w:sz w:val="20"/>
          <w:szCs w:val="20"/>
        </w:rPr>
        <w:tab/>
      </w:r>
      <w:r w:rsidRPr="00470DBA">
        <w:rPr>
          <w:sz w:val="20"/>
          <w:szCs w:val="20"/>
        </w:rPr>
        <w:tab/>
      </w:r>
      <w:r w:rsidRPr="00470DBA">
        <w:rPr>
          <w:sz w:val="20"/>
          <w:szCs w:val="20"/>
        </w:rPr>
        <w:tab/>
        <w:t xml:space="preserve"> _____________________________</w:t>
      </w:r>
    </w:p>
    <w:p w:rsidR="00470DBA" w:rsidRPr="00470DBA" w:rsidRDefault="00470DBA" w:rsidP="00470DBA">
      <w:pPr>
        <w:autoSpaceDE w:val="0"/>
        <w:autoSpaceDN w:val="0"/>
        <w:adjustRightInd w:val="0"/>
        <w:jc w:val="both"/>
        <w:rPr>
          <w:sz w:val="20"/>
          <w:szCs w:val="20"/>
        </w:rPr>
      </w:pPr>
      <w:r w:rsidRPr="00470DBA">
        <w:rPr>
          <w:sz w:val="20"/>
          <w:szCs w:val="20"/>
        </w:rPr>
        <w:t xml:space="preserve">                                           </w:t>
      </w:r>
      <w:r w:rsidRPr="00470DBA">
        <w:rPr>
          <w:sz w:val="20"/>
          <w:szCs w:val="20"/>
        </w:rPr>
        <w:tab/>
      </w:r>
      <w:r w:rsidRPr="00470DBA">
        <w:rPr>
          <w:sz w:val="20"/>
          <w:szCs w:val="20"/>
        </w:rPr>
        <w:tab/>
      </w:r>
      <w:r w:rsidRPr="00470DBA">
        <w:rPr>
          <w:sz w:val="20"/>
          <w:szCs w:val="20"/>
        </w:rPr>
        <w:tab/>
      </w:r>
      <w:r w:rsidRPr="00470DBA">
        <w:rPr>
          <w:sz w:val="20"/>
          <w:szCs w:val="20"/>
        </w:rPr>
        <w:tab/>
      </w:r>
      <w:r w:rsidRPr="00470DBA">
        <w:rPr>
          <w:sz w:val="20"/>
          <w:szCs w:val="20"/>
        </w:rPr>
        <w:tab/>
      </w:r>
      <w:r w:rsidRPr="00470DBA">
        <w:rPr>
          <w:sz w:val="20"/>
          <w:szCs w:val="20"/>
        </w:rPr>
        <w:tab/>
        <w:t xml:space="preserve"> ______________________________</w:t>
      </w:r>
    </w:p>
    <w:p w:rsidR="00470DBA" w:rsidRPr="00470DBA" w:rsidRDefault="00470DBA" w:rsidP="00470DBA">
      <w:pPr>
        <w:autoSpaceDE w:val="0"/>
        <w:autoSpaceDN w:val="0"/>
        <w:adjustRightInd w:val="0"/>
        <w:jc w:val="both"/>
        <w:rPr>
          <w:sz w:val="20"/>
          <w:szCs w:val="20"/>
        </w:rPr>
      </w:pPr>
      <w:r w:rsidRPr="00470DBA">
        <w:rPr>
          <w:sz w:val="20"/>
          <w:szCs w:val="20"/>
        </w:rPr>
        <w:t xml:space="preserve">                                              </w:t>
      </w:r>
      <w:r w:rsidRPr="00470DBA">
        <w:rPr>
          <w:sz w:val="20"/>
          <w:szCs w:val="20"/>
        </w:rPr>
        <w:tab/>
      </w:r>
      <w:r w:rsidRPr="00470DBA">
        <w:rPr>
          <w:sz w:val="20"/>
          <w:szCs w:val="20"/>
        </w:rPr>
        <w:tab/>
      </w:r>
      <w:r w:rsidRPr="00470DBA">
        <w:rPr>
          <w:sz w:val="20"/>
          <w:szCs w:val="20"/>
        </w:rPr>
        <w:tab/>
      </w:r>
      <w:r w:rsidRPr="00470DBA">
        <w:rPr>
          <w:sz w:val="20"/>
          <w:szCs w:val="20"/>
        </w:rPr>
        <w:tab/>
      </w:r>
      <w:r w:rsidRPr="00470DBA">
        <w:rPr>
          <w:sz w:val="20"/>
          <w:szCs w:val="20"/>
        </w:rPr>
        <w:tab/>
      </w:r>
      <w:r w:rsidRPr="00470DBA">
        <w:rPr>
          <w:sz w:val="20"/>
          <w:szCs w:val="20"/>
        </w:rPr>
        <w:tab/>
      </w:r>
      <w:r w:rsidRPr="00470DBA">
        <w:rPr>
          <w:sz w:val="20"/>
          <w:szCs w:val="20"/>
        </w:rPr>
        <w:tab/>
        <w:t xml:space="preserve">  (Ф.И.О., адрес заявителя</w:t>
      </w:r>
    </w:p>
    <w:p w:rsidR="00470DBA" w:rsidRPr="00470DBA" w:rsidRDefault="00470DBA" w:rsidP="00470DBA">
      <w:pPr>
        <w:autoSpaceDE w:val="0"/>
        <w:autoSpaceDN w:val="0"/>
        <w:adjustRightInd w:val="0"/>
        <w:jc w:val="both"/>
        <w:rPr>
          <w:sz w:val="20"/>
          <w:szCs w:val="20"/>
        </w:rPr>
      </w:pPr>
      <w:r w:rsidRPr="00470DBA">
        <w:rPr>
          <w:sz w:val="20"/>
          <w:szCs w:val="20"/>
        </w:rPr>
        <w:t xml:space="preserve">                                         </w:t>
      </w:r>
      <w:r w:rsidRPr="00470DBA">
        <w:rPr>
          <w:sz w:val="20"/>
          <w:szCs w:val="20"/>
        </w:rPr>
        <w:tab/>
      </w:r>
      <w:r w:rsidRPr="00470DBA">
        <w:rPr>
          <w:sz w:val="20"/>
          <w:szCs w:val="20"/>
        </w:rPr>
        <w:tab/>
      </w:r>
      <w:r w:rsidRPr="00470DBA">
        <w:rPr>
          <w:sz w:val="20"/>
          <w:szCs w:val="20"/>
        </w:rPr>
        <w:tab/>
      </w:r>
      <w:r w:rsidRPr="00470DBA">
        <w:rPr>
          <w:sz w:val="20"/>
          <w:szCs w:val="20"/>
        </w:rPr>
        <w:tab/>
      </w:r>
      <w:r w:rsidRPr="00470DBA">
        <w:rPr>
          <w:sz w:val="20"/>
          <w:szCs w:val="20"/>
        </w:rPr>
        <w:tab/>
      </w:r>
      <w:r w:rsidRPr="00470DBA">
        <w:rPr>
          <w:sz w:val="20"/>
          <w:szCs w:val="20"/>
        </w:rPr>
        <w:tab/>
      </w:r>
      <w:r w:rsidRPr="00470DBA">
        <w:rPr>
          <w:sz w:val="20"/>
          <w:szCs w:val="20"/>
        </w:rPr>
        <w:tab/>
        <w:t xml:space="preserve">      (представителя) заявителя)</w:t>
      </w:r>
    </w:p>
    <w:p w:rsidR="00470DBA" w:rsidRPr="00470DBA" w:rsidRDefault="00470DBA" w:rsidP="00470DBA">
      <w:pPr>
        <w:autoSpaceDE w:val="0"/>
        <w:autoSpaceDN w:val="0"/>
        <w:adjustRightInd w:val="0"/>
        <w:jc w:val="both"/>
        <w:rPr>
          <w:sz w:val="20"/>
          <w:szCs w:val="20"/>
        </w:rPr>
      </w:pPr>
      <w:r w:rsidRPr="00470DBA">
        <w:rPr>
          <w:sz w:val="20"/>
          <w:szCs w:val="20"/>
        </w:rPr>
        <w:t xml:space="preserve">                                        </w:t>
      </w:r>
      <w:r w:rsidRPr="00470DBA">
        <w:rPr>
          <w:sz w:val="20"/>
          <w:szCs w:val="20"/>
        </w:rPr>
        <w:tab/>
      </w:r>
      <w:r w:rsidRPr="00470DBA">
        <w:rPr>
          <w:sz w:val="20"/>
          <w:szCs w:val="20"/>
        </w:rPr>
        <w:tab/>
      </w:r>
      <w:r w:rsidRPr="00470DBA">
        <w:rPr>
          <w:sz w:val="20"/>
          <w:szCs w:val="20"/>
        </w:rPr>
        <w:tab/>
      </w:r>
      <w:r w:rsidRPr="00470DBA">
        <w:rPr>
          <w:sz w:val="20"/>
          <w:szCs w:val="20"/>
        </w:rPr>
        <w:tab/>
      </w:r>
      <w:r w:rsidRPr="00470DBA">
        <w:rPr>
          <w:sz w:val="20"/>
          <w:szCs w:val="20"/>
        </w:rPr>
        <w:tab/>
      </w:r>
      <w:r w:rsidRPr="00470DBA">
        <w:rPr>
          <w:sz w:val="20"/>
          <w:szCs w:val="20"/>
        </w:rPr>
        <w:tab/>
      </w:r>
      <w:r w:rsidRPr="00470DBA">
        <w:rPr>
          <w:sz w:val="20"/>
          <w:szCs w:val="20"/>
        </w:rPr>
        <w:tab/>
        <w:t xml:space="preserve">  ______________________________</w:t>
      </w:r>
    </w:p>
    <w:p w:rsidR="00470DBA" w:rsidRPr="00470DBA" w:rsidRDefault="00470DBA" w:rsidP="00470DBA">
      <w:pPr>
        <w:autoSpaceDE w:val="0"/>
        <w:autoSpaceDN w:val="0"/>
        <w:adjustRightInd w:val="0"/>
        <w:jc w:val="both"/>
        <w:rPr>
          <w:sz w:val="20"/>
          <w:szCs w:val="20"/>
        </w:rPr>
      </w:pPr>
      <w:r w:rsidRPr="00470DBA">
        <w:rPr>
          <w:sz w:val="20"/>
          <w:szCs w:val="20"/>
        </w:rPr>
        <w:t xml:space="preserve">                                                </w:t>
      </w:r>
      <w:r w:rsidRPr="00470DBA">
        <w:rPr>
          <w:sz w:val="20"/>
          <w:szCs w:val="20"/>
        </w:rPr>
        <w:tab/>
      </w:r>
      <w:r w:rsidRPr="00470DBA">
        <w:rPr>
          <w:sz w:val="20"/>
          <w:szCs w:val="20"/>
        </w:rPr>
        <w:tab/>
      </w:r>
      <w:r w:rsidRPr="00470DBA">
        <w:rPr>
          <w:sz w:val="20"/>
          <w:szCs w:val="20"/>
        </w:rPr>
        <w:tab/>
      </w:r>
      <w:r w:rsidRPr="00470DBA">
        <w:rPr>
          <w:sz w:val="20"/>
          <w:szCs w:val="20"/>
        </w:rPr>
        <w:tab/>
      </w:r>
      <w:r w:rsidRPr="00470DBA">
        <w:rPr>
          <w:sz w:val="20"/>
          <w:szCs w:val="20"/>
        </w:rPr>
        <w:tab/>
      </w:r>
      <w:r w:rsidRPr="00470DBA">
        <w:rPr>
          <w:sz w:val="20"/>
          <w:szCs w:val="20"/>
        </w:rPr>
        <w:tab/>
      </w:r>
      <w:r w:rsidRPr="00470DBA">
        <w:rPr>
          <w:sz w:val="20"/>
          <w:szCs w:val="20"/>
        </w:rPr>
        <w:tab/>
        <w:t xml:space="preserve"> (регистрационный номер</w:t>
      </w:r>
    </w:p>
    <w:p w:rsidR="00470DBA" w:rsidRPr="00470DBA" w:rsidRDefault="00470DBA" w:rsidP="00470DBA">
      <w:pPr>
        <w:autoSpaceDE w:val="0"/>
        <w:autoSpaceDN w:val="0"/>
        <w:adjustRightInd w:val="0"/>
        <w:jc w:val="both"/>
        <w:rPr>
          <w:sz w:val="20"/>
          <w:szCs w:val="20"/>
        </w:rPr>
      </w:pPr>
      <w:r w:rsidRPr="00470DBA">
        <w:rPr>
          <w:sz w:val="20"/>
          <w:szCs w:val="20"/>
        </w:rPr>
        <w:t xml:space="preserve">                                                 </w:t>
      </w:r>
      <w:r w:rsidRPr="00470DBA">
        <w:rPr>
          <w:sz w:val="20"/>
          <w:szCs w:val="20"/>
        </w:rPr>
        <w:tab/>
      </w:r>
      <w:r w:rsidRPr="00470DBA">
        <w:rPr>
          <w:sz w:val="20"/>
          <w:szCs w:val="20"/>
        </w:rPr>
        <w:tab/>
      </w:r>
      <w:r w:rsidRPr="00470DBA">
        <w:rPr>
          <w:sz w:val="20"/>
          <w:szCs w:val="20"/>
        </w:rPr>
        <w:tab/>
      </w:r>
      <w:r w:rsidRPr="00470DBA">
        <w:rPr>
          <w:sz w:val="20"/>
          <w:szCs w:val="20"/>
        </w:rPr>
        <w:tab/>
      </w:r>
      <w:r w:rsidRPr="00470DBA">
        <w:rPr>
          <w:sz w:val="20"/>
          <w:szCs w:val="20"/>
        </w:rPr>
        <w:tab/>
      </w:r>
      <w:r w:rsidRPr="00470DBA">
        <w:rPr>
          <w:sz w:val="20"/>
          <w:szCs w:val="20"/>
        </w:rPr>
        <w:tab/>
      </w:r>
      <w:r w:rsidRPr="00470DBA">
        <w:rPr>
          <w:sz w:val="20"/>
          <w:szCs w:val="20"/>
        </w:rPr>
        <w:tab/>
        <w:t>заявления о присвоении</w:t>
      </w:r>
    </w:p>
    <w:p w:rsidR="00470DBA" w:rsidRPr="00470DBA" w:rsidRDefault="00470DBA" w:rsidP="00470DBA">
      <w:pPr>
        <w:autoSpaceDE w:val="0"/>
        <w:autoSpaceDN w:val="0"/>
        <w:adjustRightInd w:val="0"/>
        <w:jc w:val="both"/>
        <w:rPr>
          <w:sz w:val="20"/>
          <w:szCs w:val="20"/>
        </w:rPr>
      </w:pPr>
      <w:r w:rsidRPr="00470DBA">
        <w:rPr>
          <w:sz w:val="20"/>
          <w:szCs w:val="20"/>
        </w:rPr>
        <w:t xml:space="preserve">                                               </w:t>
      </w:r>
      <w:r w:rsidRPr="00470DBA">
        <w:rPr>
          <w:sz w:val="20"/>
          <w:szCs w:val="20"/>
        </w:rPr>
        <w:tab/>
      </w:r>
      <w:r w:rsidRPr="00470DBA">
        <w:rPr>
          <w:sz w:val="20"/>
          <w:szCs w:val="20"/>
        </w:rPr>
        <w:tab/>
      </w:r>
      <w:r w:rsidRPr="00470DBA">
        <w:rPr>
          <w:sz w:val="20"/>
          <w:szCs w:val="20"/>
        </w:rPr>
        <w:tab/>
      </w:r>
      <w:r w:rsidRPr="00470DBA">
        <w:rPr>
          <w:sz w:val="20"/>
          <w:szCs w:val="20"/>
        </w:rPr>
        <w:tab/>
      </w:r>
      <w:r w:rsidRPr="00470DBA">
        <w:rPr>
          <w:sz w:val="20"/>
          <w:szCs w:val="20"/>
        </w:rPr>
        <w:tab/>
      </w:r>
      <w:r w:rsidRPr="00470DBA">
        <w:rPr>
          <w:sz w:val="20"/>
          <w:szCs w:val="20"/>
        </w:rPr>
        <w:tab/>
      </w:r>
      <w:r w:rsidRPr="00470DBA">
        <w:rPr>
          <w:sz w:val="20"/>
          <w:szCs w:val="20"/>
        </w:rPr>
        <w:tab/>
        <w:t xml:space="preserve"> объекту адресации адреса</w:t>
      </w:r>
    </w:p>
    <w:p w:rsidR="00470DBA" w:rsidRPr="00470DBA" w:rsidRDefault="00470DBA" w:rsidP="00470DBA">
      <w:pPr>
        <w:autoSpaceDE w:val="0"/>
        <w:autoSpaceDN w:val="0"/>
        <w:adjustRightInd w:val="0"/>
        <w:jc w:val="both"/>
        <w:rPr>
          <w:sz w:val="20"/>
          <w:szCs w:val="20"/>
        </w:rPr>
      </w:pPr>
      <w:r w:rsidRPr="00470DBA">
        <w:rPr>
          <w:sz w:val="20"/>
          <w:szCs w:val="20"/>
        </w:rPr>
        <w:t xml:space="preserve">                                              </w:t>
      </w:r>
      <w:r w:rsidRPr="00470DBA">
        <w:rPr>
          <w:sz w:val="20"/>
          <w:szCs w:val="20"/>
        </w:rPr>
        <w:tab/>
      </w:r>
      <w:r w:rsidRPr="00470DBA">
        <w:rPr>
          <w:sz w:val="20"/>
          <w:szCs w:val="20"/>
        </w:rPr>
        <w:tab/>
      </w:r>
      <w:r w:rsidRPr="00470DBA">
        <w:rPr>
          <w:sz w:val="20"/>
          <w:szCs w:val="20"/>
        </w:rPr>
        <w:tab/>
      </w:r>
      <w:r w:rsidRPr="00470DBA">
        <w:rPr>
          <w:sz w:val="20"/>
          <w:szCs w:val="20"/>
        </w:rPr>
        <w:tab/>
      </w:r>
      <w:r w:rsidRPr="00470DBA">
        <w:rPr>
          <w:sz w:val="20"/>
          <w:szCs w:val="20"/>
        </w:rPr>
        <w:tab/>
      </w:r>
      <w:r w:rsidRPr="00470DBA">
        <w:rPr>
          <w:sz w:val="20"/>
          <w:szCs w:val="20"/>
        </w:rPr>
        <w:tab/>
      </w:r>
      <w:r w:rsidRPr="00470DBA">
        <w:rPr>
          <w:sz w:val="20"/>
          <w:szCs w:val="20"/>
        </w:rPr>
        <w:tab/>
        <w:t>или аннулировании его адреса)</w:t>
      </w:r>
    </w:p>
    <w:p w:rsidR="00470DBA" w:rsidRPr="00470DBA" w:rsidRDefault="00470DBA" w:rsidP="00470DBA">
      <w:pPr>
        <w:autoSpaceDE w:val="0"/>
        <w:autoSpaceDN w:val="0"/>
        <w:adjustRightInd w:val="0"/>
        <w:jc w:val="both"/>
        <w:rPr>
          <w:sz w:val="20"/>
          <w:szCs w:val="20"/>
        </w:rPr>
      </w:pPr>
    </w:p>
    <w:p w:rsidR="00470DBA" w:rsidRPr="00470DBA" w:rsidRDefault="00470DBA" w:rsidP="00470DBA">
      <w:pPr>
        <w:autoSpaceDE w:val="0"/>
        <w:autoSpaceDN w:val="0"/>
        <w:adjustRightInd w:val="0"/>
        <w:jc w:val="center"/>
        <w:rPr>
          <w:sz w:val="20"/>
          <w:szCs w:val="20"/>
        </w:rPr>
      </w:pPr>
      <w:r w:rsidRPr="00470DBA">
        <w:rPr>
          <w:sz w:val="20"/>
          <w:szCs w:val="20"/>
        </w:rPr>
        <w:t>Решение</w:t>
      </w:r>
    </w:p>
    <w:p w:rsidR="00470DBA" w:rsidRPr="00470DBA" w:rsidRDefault="00470DBA" w:rsidP="00470DBA">
      <w:pPr>
        <w:autoSpaceDE w:val="0"/>
        <w:autoSpaceDN w:val="0"/>
        <w:adjustRightInd w:val="0"/>
        <w:jc w:val="center"/>
        <w:rPr>
          <w:sz w:val="20"/>
          <w:szCs w:val="20"/>
        </w:rPr>
      </w:pPr>
      <w:r w:rsidRPr="00470DBA">
        <w:rPr>
          <w:sz w:val="20"/>
          <w:szCs w:val="20"/>
        </w:rPr>
        <w:t>об отказе в присвоении объекту адресации адреса</w:t>
      </w:r>
    </w:p>
    <w:p w:rsidR="00470DBA" w:rsidRPr="00470DBA" w:rsidRDefault="00470DBA" w:rsidP="00470DBA">
      <w:pPr>
        <w:autoSpaceDE w:val="0"/>
        <w:autoSpaceDN w:val="0"/>
        <w:adjustRightInd w:val="0"/>
        <w:jc w:val="center"/>
        <w:rPr>
          <w:sz w:val="20"/>
          <w:szCs w:val="20"/>
        </w:rPr>
      </w:pPr>
      <w:r w:rsidRPr="00470DBA">
        <w:rPr>
          <w:sz w:val="20"/>
          <w:szCs w:val="20"/>
        </w:rPr>
        <w:t>или аннулировании его адреса</w:t>
      </w:r>
    </w:p>
    <w:p w:rsidR="00470DBA" w:rsidRPr="00470DBA" w:rsidRDefault="00470DBA" w:rsidP="00470DBA">
      <w:pPr>
        <w:autoSpaceDE w:val="0"/>
        <w:autoSpaceDN w:val="0"/>
        <w:adjustRightInd w:val="0"/>
        <w:jc w:val="both"/>
        <w:rPr>
          <w:sz w:val="20"/>
          <w:szCs w:val="20"/>
        </w:rPr>
      </w:pPr>
    </w:p>
    <w:p w:rsidR="00470DBA" w:rsidRPr="00470DBA" w:rsidRDefault="00470DBA" w:rsidP="00470DBA">
      <w:pPr>
        <w:autoSpaceDE w:val="0"/>
        <w:autoSpaceDN w:val="0"/>
        <w:adjustRightInd w:val="0"/>
        <w:jc w:val="both"/>
        <w:rPr>
          <w:sz w:val="20"/>
          <w:szCs w:val="20"/>
        </w:rPr>
      </w:pPr>
      <w:r w:rsidRPr="00470DBA">
        <w:rPr>
          <w:sz w:val="20"/>
          <w:szCs w:val="20"/>
        </w:rPr>
        <w:lastRenderedPageBreak/>
        <w:t xml:space="preserve">    от ___________ N __________</w:t>
      </w:r>
    </w:p>
    <w:p w:rsidR="00470DBA" w:rsidRDefault="00470DBA" w:rsidP="00470DBA">
      <w:pPr>
        <w:autoSpaceDE w:val="0"/>
        <w:autoSpaceDN w:val="0"/>
        <w:adjustRightInd w:val="0"/>
        <w:jc w:val="both"/>
        <w:rPr>
          <w:sz w:val="20"/>
          <w:szCs w:val="20"/>
        </w:rPr>
      </w:pPr>
    </w:p>
    <w:p w:rsidR="00470DBA" w:rsidRPr="00470DBA" w:rsidRDefault="00470DBA" w:rsidP="00470DBA">
      <w:pPr>
        <w:autoSpaceDE w:val="0"/>
        <w:autoSpaceDN w:val="0"/>
        <w:adjustRightInd w:val="0"/>
        <w:jc w:val="both"/>
        <w:rPr>
          <w:sz w:val="20"/>
          <w:szCs w:val="20"/>
        </w:rPr>
      </w:pPr>
      <w:r w:rsidRPr="00470DBA">
        <w:rPr>
          <w:sz w:val="20"/>
          <w:szCs w:val="20"/>
        </w:rPr>
        <w:t>___________________________________________________________________________</w:t>
      </w:r>
      <w:r>
        <w:rPr>
          <w:sz w:val="20"/>
          <w:szCs w:val="20"/>
        </w:rPr>
        <w:t>______________________</w:t>
      </w:r>
    </w:p>
    <w:p w:rsidR="00470DBA" w:rsidRPr="00470DBA" w:rsidRDefault="00470DBA" w:rsidP="00470DBA">
      <w:pPr>
        <w:autoSpaceDE w:val="0"/>
        <w:autoSpaceDN w:val="0"/>
        <w:adjustRightInd w:val="0"/>
        <w:jc w:val="both"/>
        <w:rPr>
          <w:sz w:val="20"/>
          <w:szCs w:val="20"/>
        </w:rPr>
      </w:pPr>
      <w:r w:rsidRPr="00470DBA">
        <w:rPr>
          <w:sz w:val="20"/>
          <w:szCs w:val="20"/>
        </w:rPr>
        <w:t>___________________________________________________________________________</w:t>
      </w:r>
      <w:r>
        <w:rPr>
          <w:sz w:val="20"/>
          <w:szCs w:val="20"/>
        </w:rPr>
        <w:t>______________________</w:t>
      </w:r>
    </w:p>
    <w:p w:rsidR="00470DBA" w:rsidRPr="00470DBA" w:rsidRDefault="00470DBA" w:rsidP="00470DBA">
      <w:pPr>
        <w:autoSpaceDE w:val="0"/>
        <w:autoSpaceDN w:val="0"/>
        <w:adjustRightInd w:val="0"/>
        <w:jc w:val="both"/>
        <w:rPr>
          <w:sz w:val="20"/>
          <w:szCs w:val="20"/>
        </w:rPr>
      </w:pPr>
      <w:r w:rsidRPr="00470DBA">
        <w:rPr>
          <w:sz w:val="20"/>
          <w:szCs w:val="20"/>
        </w:rPr>
        <w:t xml:space="preserve">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470DBA" w:rsidRPr="00470DBA" w:rsidRDefault="00470DBA" w:rsidP="00470DBA">
      <w:pPr>
        <w:autoSpaceDE w:val="0"/>
        <w:autoSpaceDN w:val="0"/>
        <w:adjustRightInd w:val="0"/>
        <w:rPr>
          <w:sz w:val="20"/>
          <w:szCs w:val="20"/>
        </w:rPr>
      </w:pPr>
      <w:r>
        <w:rPr>
          <w:sz w:val="20"/>
          <w:szCs w:val="20"/>
        </w:rPr>
        <w:t>сообщает, что</w:t>
      </w:r>
      <w:r w:rsidRPr="00470DBA">
        <w:rPr>
          <w:sz w:val="20"/>
          <w:szCs w:val="20"/>
        </w:rPr>
        <w:t>_____________________________________________________________________________________,</w:t>
      </w:r>
    </w:p>
    <w:p w:rsidR="00470DBA" w:rsidRPr="00470DBA" w:rsidRDefault="00470DBA" w:rsidP="00470DBA">
      <w:pPr>
        <w:autoSpaceDE w:val="0"/>
        <w:autoSpaceDN w:val="0"/>
        <w:adjustRightInd w:val="0"/>
        <w:jc w:val="both"/>
        <w:rPr>
          <w:sz w:val="20"/>
          <w:szCs w:val="20"/>
        </w:rPr>
      </w:pPr>
      <w:r>
        <w:rPr>
          <w:sz w:val="20"/>
          <w:szCs w:val="20"/>
        </w:rPr>
        <w:t xml:space="preserve">   </w:t>
      </w:r>
      <w:r w:rsidRPr="00470DBA">
        <w:rPr>
          <w:sz w:val="20"/>
          <w:szCs w:val="20"/>
        </w:rPr>
        <w:t xml:space="preserve">           </w:t>
      </w:r>
      <w:r>
        <w:rPr>
          <w:sz w:val="20"/>
          <w:szCs w:val="20"/>
        </w:rPr>
        <w:t xml:space="preserve">                     </w:t>
      </w:r>
      <w:r w:rsidRPr="00470DBA">
        <w:rPr>
          <w:sz w:val="20"/>
          <w:szCs w:val="20"/>
        </w:rPr>
        <w:t>(Ф.И.О. заявителя в дательном падеже, наименование, номер   и дата выдачи документа,</w:t>
      </w:r>
    </w:p>
    <w:p w:rsidR="00470DBA" w:rsidRDefault="00470DBA" w:rsidP="00470DBA">
      <w:pPr>
        <w:autoSpaceDE w:val="0"/>
        <w:autoSpaceDN w:val="0"/>
        <w:adjustRightInd w:val="0"/>
        <w:jc w:val="both"/>
        <w:rPr>
          <w:sz w:val="20"/>
          <w:szCs w:val="20"/>
        </w:rPr>
      </w:pPr>
    </w:p>
    <w:p w:rsidR="00470DBA" w:rsidRPr="00470DBA" w:rsidRDefault="00470DBA" w:rsidP="00470DBA">
      <w:pPr>
        <w:autoSpaceDE w:val="0"/>
        <w:autoSpaceDN w:val="0"/>
        <w:adjustRightInd w:val="0"/>
        <w:jc w:val="both"/>
        <w:rPr>
          <w:sz w:val="20"/>
          <w:szCs w:val="20"/>
        </w:rPr>
      </w:pPr>
      <w:r>
        <w:rPr>
          <w:sz w:val="20"/>
          <w:szCs w:val="20"/>
        </w:rPr>
        <w:t>_</w:t>
      </w:r>
      <w:r w:rsidRPr="00470DBA">
        <w:rPr>
          <w:sz w:val="20"/>
          <w:szCs w:val="20"/>
        </w:rPr>
        <w:t>_________________________________________________________________________</w:t>
      </w:r>
      <w:r>
        <w:rPr>
          <w:sz w:val="20"/>
          <w:szCs w:val="20"/>
        </w:rPr>
        <w:t>_____________________</w:t>
      </w:r>
      <w:r w:rsidRPr="00470DBA">
        <w:rPr>
          <w:sz w:val="20"/>
          <w:szCs w:val="20"/>
        </w:rPr>
        <w:t>_</w:t>
      </w:r>
    </w:p>
    <w:p w:rsidR="00470DBA" w:rsidRPr="00470DBA" w:rsidRDefault="00470DBA" w:rsidP="00470DBA">
      <w:pPr>
        <w:autoSpaceDE w:val="0"/>
        <w:autoSpaceDN w:val="0"/>
        <w:adjustRightInd w:val="0"/>
        <w:jc w:val="both"/>
        <w:rPr>
          <w:sz w:val="20"/>
          <w:szCs w:val="20"/>
        </w:rPr>
      </w:pPr>
      <w:r w:rsidRPr="00470DBA">
        <w:rPr>
          <w:sz w:val="20"/>
          <w:szCs w:val="20"/>
        </w:rPr>
        <w:t xml:space="preserve">     подтверждающего личность, почтовый адрес - для физического лица;   полное наименование, ИНН, КПП (для</w:t>
      </w:r>
    </w:p>
    <w:p w:rsidR="00470DBA" w:rsidRDefault="00470DBA" w:rsidP="00470DBA">
      <w:pPr>
        <w:autoSpaceDE w:val="0"/>
        <w:autoSpaceDN w:val="0"/>
        <w:adjustRightInd w:val="0"/>
        <w:jc w:val="both"/>
        <w:rPr>
          <w:sz w:val="20"/>
          <w:szCs w:val="20"/>
        </w:rPr>
      </w:pPr>
    </w:p>
    <w:p w:rsidR="00470DBA" w:rsidRPr="00470DBA" w:rsidRDefault="00470DBA" w:rsidP="00470DBA">
      <w:pPr>
        <w:autoSpaceDE w:val="0"/>
        <w:autoSpaceDN w:val="0"/>
        <w:adjustRightInd w:val="0"/>
        <w:jc w:val="both"/>
        <w:rPr>
          <w:sz w:val="20"/>
          <w:szCs w:val="20"/>
        </w:rPr>
      </w:pPr>
      <w:r>
        <w:rPr>
          <w:sz w:val="20"/>
          <w:szCs w:val="20"/>
        </w:rPr>
        <w:t>_</w:t>
      </w:r>
      <w:r w:rsidRPr="00470DBA">
        <w:rPr>
          <w:sz w:val="20"/>
          <w:szCs w:val="20"/>
        </w:rPr>
        <w:t>_______________________________________________________________________</w:t>
      </w:r>
      <w:r>
        <w:rPr>
          <w:sz w:val="20"/>
          <w:szCs w:val="20"/>
        </w:rPr>
        <w:t>_______________________</w:t>
      </w:r>
    </w:p>
    <w:p w:rsidR="00470DBA" w:rsidRDefault="00470DBA" w:rsidP="00470DBA">
      <w:pPr>
        <w:autoSpaceDE w:val="0"/>
        <w:autoSpaceDN w:val="0"/>
        <w:adjustRightInd w:val="0"/>
        <w:jc w:val="both"/>
        <w:rPr>
          <w:sz w:val="20"/>
          <w:szCs w:val="20"/>
        </w:rPr>
      </w:pPr>
      <w:r w:rsidRPr="00470DBA">
        <w:rPr>
          <w:sz w:val="20"/>
          <w:szCs w:val="20"/>
        </w:rPr>
        <w:t xml:space="preserve">    российского юридического лица), страна, дата и номер регистрации  (для иностранного юридического лица),</w:t>
      </w:r>
    </w:p>
    <w:p w:rsidR="00470DBA" w:rsidRPr="00470DBA" w:rsidRDefault="00470DBA" w:rsidP="00470DBA">
      <w:pPr>
        <w:autoSpaceDE w:val="0"/>
        <w:autoSpaceDN w:val="0"/>
        <w:adjustRightInd w:val="0"/>
        <w:jc w:val="both"/>
        <w:rPr>
          <w:sz w:val="20"/>
          <w:szCs w:val="20"/>
        </w:rPr>
      </w:pPr>
      <w:r w:rsidRPr="00470DBA">
        <w:rPr>
          <w:sz w:val="20"/>
          <w:szCs w:val="20"/>
        </w:rPr>
        <w:t>________________________________________________________________________________________________</w:t>
      </w:r>
      <w:r>
        <w:rPr>
          <w:sz w:val="20"/>
          <w:szCs w:val="20"/>
        </w:rPr>
        <w:t>_</w:t>
      </w:r>
      <w:r w:rsidRPr="00470DBA">
        <w:rPr>
          <w:sz w:val="20"/>
          <w:szCs w:val="20"/>
        </w:rPr>
        <w:t>,</w:t>
      </w:r>
    </w:p>
    <w:p w:rsidR="00470DBA" w:rsidRPr="00470DBA" w:rsidRDefault="00470DBA" w:rsidP="00470DBA">
      <w:pPr>
        <w:autoSpaceDE w:val="0"/>
        <w:autoSpaceDN w:val="0"/>
        <w:adjustRightInd w:val="0"/>
        <w:jc w:val="both"/>
        <w:rPr>
          <w:sz w:val="20"/>
          <w:szCs w:val="20"/>
        </w:rPr>
      </w:pPr>
      <w:r w:rsidRPr="00470DBA">
        <w:rPr>
          <w:sz w:val="20"/>
          <w:szCs w:val="20"/>
        </w:rPr>
        <w:t xml:space="preserve">                  почтовый адрес - для юридического лица)</w:t>
      </w:r>
    </w:p>
    <w:p w:rsidR="00470DBA" w:rsidRPr="00470DBA" w:rsidRDefault="00470DBA" w:rsidP="00470DBA">
      <w:pPr>
        <w:autoSpaceDE w:val="0"/>
        <w:autoSpaceDN w:val="0"/>
        <w:adjustRightInd w:val="0"/>
        <w:jc w:val="both"/>
        <w:rPr>
          <w:sz w:val="16"/>
          <w:szCs w:val="16"/>
        </w:rPr>
      </w:pPr>
      <w:r w:rsidRPr="00470DBA">
        <w:rPr>
          <w:sz w:val="16"/>
          <w:szCs w:val="16"/>
        </w:rPr>
        <w:t xml:space="preserve">на  основании  </w:t>
      </w:r>
      <w:hyperlink r:id="rId29" w:history="1">
        <w:r w:rsidRPr="00470DBA">
          <w:rPr>
            <w:color w:val="0000FF"/>
            <w:sz w:val="16"/>
            <w:szCs w:val="16"/>
          </w:rPr>
          <w:t>Правил</w:t>
        </w:r>
      </w:hyperlink>
      <w:r w:rsidRPr="00470DBA">
        <w:rPr>
          <w:sz w:val="16"/>
          <w:szCs w:val="16"/>
        </w:rPr>
        <w:t xml:space="preserve">  присвоения,  изменения  и   аннулирования   адресов,</w:t>
      </w:r>
      <w:r>
        <w:rPr>
          <w:sz w:val="16"/>
          <w:szCs w:val="16"/>
        </w:rPr>
        <w:t xml:space="preserve"> </w:t>
      </w:r>
      <w:r w:rsidRPr="00470DBA">
        <w:rPr>
          <w:sz w:val="16"/>
          <w:szCs w:val="16"/>
        </w:rPr>
        <w:t>утвержденных постановлением Правительства Российской Федерации от 19 ноября</w:t>
      </w:r>
      <w:r>
        <w:rPr>
          <w:sz w:val="16"/>
          <w:szCs w:val="16"/>
        </w:rPr>
        <w:t xml:space="preserve"> </w:t>
      </w:r>
      <w:smartTag w:uri="urn:schemas-microsoft-com:office:smarttags" w:element="metricconverter">
        <w:smartTagPr>
          <w:attr w:name="ProductID" w:val="2014 г"/>
        </w:smartTagPr>
        <w:r w:rsidRPr="00470DBA">
          <w:rPr>
            <w:sz w:val="16"/>
            <w:szCs w:val="16"/>
          </w:rPr>
          <w:t>2014 г</w:t>
        </w:r>
      </w:smartTag>
      <w:r w:rsidRPr="00470DBA">
        <w:rPr>
          <w:sz w:val="16"/>
          <w:szCs w:val="16"/>
        </w:rPr>
        <w:t>.  N 1221,  отказано  в  присвоении (аннулировании) адреса следующему  (нужное подчеркнуть)</w:t>
      </w:r>
    </w:p>
    <w:p w:rsidR="00470DBA" w:rsidRDefault="00470DBA" w:rsidP="00470DBA">
      <w:pPr>
        <w:autoSpaceDE w:val="0"/>
        <w:autoSpaceDN w:val="0"/>
        <w:adjustRightInd w:val="0"/>
        <w:jc w:val="both"/>
        <w:rPr>
          <w:sz w:val="20"/>
          <w:szCs w:val="20"/>
        </w:rPr>
      </w:pPr>
    </w:p>
    <w:p w:rsidR="00470DBA" w:rsidRPr="00470DBA" w:rsidRDefault="00470DBA" w:rsidP="00470DBA">
      <w:pPr>
        <w:autoSpaceDE w:val="0"/>
        <w:autoSpaceDN w:val="0"/>
        <w:adjustRightInd w:val="0"/>
        <w:jc w:val="both"/>
        <w:rPr>
          <w:sz w:val="20"/>
          <w:szCs w:val="20"/>
        </w:rPr>
      </w:pPr>
      <w:r>
        <w:rPr>
          <w:sz w:val="20"/>
          <w:szCs w:val="20"/>
        </w:rPr>
        <w:t>объекту адресации</w:t>
      </w:r>
      <w:r w:rsidRPr="00470DBA">
        <w:rPr>
          <w:sz w:val="20"/>
          <w:szCs w:val="20"/>
        </w:rPr>
        <w:t>_________________________________________________________________________________.</w:t>
      </w:r>
    </w:p>
    <w:p w:rsidR="00470DBA" w:rsidRPr="00470DBA" w:rsidRDefault="00470DBA" w:rsidP="00470DBA">
      <w:pPr>
        <w:autoSpaceDE w:val="0"/>
        <w:autoSpaceDN w:val="0"/>
        <w:adjustRightInd w:val="0"/>
        <w:jc w:val="both"/>
        <w:rPr>
          <w:sz w:val="20"/>
          <w:szCs w:val="20"/>
        </w:rPr>
      </w:pPr>
      <w:r w:rsidRPr="00470DBA">
        <w:rPr>
          <w:sz w:val="20"/>
          <w:szCs w:val="20"/>
        </w:rPr>
        <w:t xml:space="preserve">                      (вид и наименование объекта адресации, описание</w:t>
      </w:r>
    </w:p>
    <w:p w:rsidR="00470DBA" w:rsidRDefault="00470DBA" w:rsidP="00470DBA">
      <w:pPr>
        <w:autoSpaceDE w:val="0"/>
        <w:autoSpaceDN w:val="0"/>
        <w:adjustRightInd w:val="0"/>
        <w:jc w:val="both"/>
        <w:rPr>
          <w:sz w:val="20"/>
          <w:szCs w:val="20"/>
        </w:rPr>
      </w:pPr>
    </w:p>
    <w:p w:rsidR="00470DBA" w:rsidRPr="00470DBA" w:rsidRDefault="00470DBA" w:rsidP="00470DBA">
      <w:pPr>
        <w:autoSpaceDE w:val="0"/>
        <w:autoSpaceDN w:val="0"/>
        <w:adjustRightInd w:val="0"/>
        <w:jc w:val="both"/>
        <w:rPr>
          <w:sz w:val="20"/>
          <w:szCs w:val="20"/>
        </w:rPr>
      </w:pPr>
      <w:r w:rsidRPr="00470DBA">
        <w:rPr>
          <w:sz w:val="20"/>
          <w:szCs w:val="20"/>
        </w:rPr>
        <w:t>______________________________________________________________________________________________</w:t>
      </w:r>
      <w:r>
        <w:rPr>
          <w:sz w:val="20"/>
          <w:szCs w:val="20"/>
        </w:rPr>
        <w:t>___</w:t>
      </w:r>
    </w:p>
    <w:p w:rsidR="00470DBA" w:rsidRPr="00470DBA" w:rsidRDefault="00470DBA" w:rsidP="00470DBA">
      <w:pPr>
        <w:autoSpaceDE w:val="0"/>
        <w:autoSpaceDN w:val="0"/>
        <w:adjustRightInd w:val="0"/>
        <w:jc w:val="both"/>
        <w:rPr>
          <w:sz w:val="20"/>
          <w:szCs w:val="20"/>
        </w:rPr>
      </w:pPr>
      <w:r w:rsidRPr="00470DBA">
        <w:rPr>
          <w:sz w:val="20"/>
          <w:szCs w:val="20"/>
        </w:rPr>
        <w:t xml:space="preserve">      местонахождения объекта адресации в случае обращения заявителя  о присвоении объекту адресации адреса,</w:t>
      </w:r>
    </w:p>
    <w:p w:rsidR="00470DBA" w:rsidRDefault="00470DBA" w:rsidP="00470DBA">
      <w:pPr>
        <w:autoSpaceDE w:val="0"/>
        <w:autoSpaceDN w:val="0"/>
        <w:adjustRightInd w:val="0"/>
        <w:jc w:val="both"/>
        <w:rPr>
          <w:sz w:val="20"/>
          <w:szCs w:val="20"/>
        </w:rPr>
      </w:pPr>
    </w:p>
    <w:p w:rsidR="00470DBA" w:rsidRPr="00470DBA" w:rsidRDefault="00470DBA" w:rsidP="00470DBA">
      <w:pPr>
        <w:autoSpaceDE w:val="0"/>
        <w:autoSpaceDN w:val="0"/>
        <w:adjustRightInd w:val="0"/>
        <w:jc w:val="both"/>
        <w:rPr>
          <w:sz w:val="20"/>
          <w:szCs w:val="20"/>
        </w:rPr>
      </w:pPr>
      <w:r w:rsidRPr="00470DBA">
        <w:rPr>
          <w:sz w:val="20"/>
          <w:szCs w:val="20"/>
        </w:rPr>
        <w:t>___________________________________________________________________________________________</w:t>
      </w:r>
      <w:r>
        <w:rPr>
          <w:sz w:val="20"/>
          <w:szCs w:val="20"/>
        </w:rPr>
        <w:t>______</w:t>
      </w:r>
    </w:p>
    <w:p w:rsidR="00470DBA" w:rsidRPr="00470DBA" w:rsidRDefault="00470DBA" w:rsidP="00470DBA">
      <w:pPr>
        <w:autoSpaceDE w:val="0"/>
        <w:autoSpaceDN w:val="0"/>
        <w:adjustRightInd w:val="0"/>
        <w:jc w:val="both"/>
        <w:rPr>
          <w:sz w:val="20"/>
          <w:szCs w:val="20"/>
        </w:rPr>
      </w:pPr>
      <w:r w:rsidRPr="00470DBA">
        <w:rPr>
          <w:sz w:val="20"/>
          <w:szCs w:val="20"/>
        </w:rPr>
        <w:t xml:space="preserve">           адрес объекта адресации в случае обращения заявителя  об аннулировании его адреса)</w:t>
      </w:r>
    </w:p>
    <w:p w:rsidR="00470DBA" w:rsidRPr="00470DBA" w:rsidRDefault="00470DBA" w:rsidP="00470DBA">
      <w:pPr>
        <w:autoSpaceDE w:val="0"/>
        <w:autoSpaceDN w:val="0"/>
        <w:adjustRightInd w:val="0"/>
        <w:jc w:val="both"/>
        <w:rPr>
          <w:sz w:val="20"/>
          <w:szCs w:val="20"/>
        </w:rPr>
      </w:pPr>
      <w:r w:rsidRPr="00470DBA">
        <w:rPr>
          <w:sz w:val="20"/>
          <w:szCs w:val="20"/>
        </w:rPr>
        <w:t>_____________________________________________________________________________________</w:t>
      </w:r>
      <w:r>
        <w:rPr>
          <w:sz w:val="20"/>
          <w:szCs w:val="20"/>
        </w:rPr>
        <w:t>___________</w:t>
      </w:r>
    </w:p>
    <w:p w:rsidR="00470DBA" w:rsidRDefault="00470DBA" w:rsidP="00470DBA">
      <w:pPr>
        <w:autoSpaceDE w:val="0"/>
        <w:autoSpaceDN w:val="0"/>
        <w:adjustRightInd w:val="0"/>
        <w:jc w:val="both"/>
        <w:rPr>
          <w:sz w:val="20"/>
          <w:szCs w:val="20"/>
        </w:rPr>
      </w:pPr>
    </w:p>
    <w:p w:rsidR="00470DBA" w:rsidRPr="00470DBA" w:rsidRDefault="00470DBA" w:rsidP="00470DBA">
      <w:pPr>
        <w:autoSpaceDE w:val="0"/>
        <w:autoSpaceDN w:val="0"/>
        <w:adjustRightInd w:val="0"/>
        <w:jc w:val="both"/>
        <w:rPr>
          <w:sz w:val="20"/>
          <w:szCs w:val="20"/>
        </w:rPr>
      </w:pPr>
      <w:r>
        <w:rPr>
          <w:sz w:val="20"/>
          <w:szCs w:val="20"/>
        </w:rPr>
        <w:t xml:space="preserve">в связи с </w:t>
      </w:r>
      <w:r w:rsidRPr="00470DBA">
        <w:rPr>
          <w:sz w:val="20"/>
          <w:szCs w:val="20"/>
        </w:rPr>
        <w:t>_________________________________________________________________________________________</w:t>
      </w:r>
    </w:p>
    <w:p w:rsidR="00470DBA" w:rsidRPr="00470DBA" w:rsidRDefault="00470DBA" w:rsidP="00470DBA">
      <w:pPr>
        <w:autoSpaceDE w:val="0"/>
        <w:autoSpaceDN w:val="0"/>
        <w:adjustRightInd w:val="0"/>
        <w:jc w:val="both"/>
        <w:rPr>
          <w:sz w:val="20"/>
          <w:szCs w:val="20"/>
        </w:rPr>
      </w:pPr>
      <w:r w:rsidRPr="00470DBA">
        <w:rPr>
          <w:sz w:val="20"/>
          <w:szCs w:val="20"/>
        </w:rPr>
        <w:t>__________________________________________________________________________________</w:t>
      </w:r>
      <w:r>
        <w:rPr>
          <w:sz w:val="20"/>
          <w:szCs w:val="20"/>
        </w:rPr>
        <w:t>_______________</w:t>
      </w:r>
      <w:r w:rsidRPr="00470DBA">
        <w:rPr>
          <w:sz w:val="20"/>
          <w:szCs w:val="20"/>
        </w:rPr>
        <w:t>.</w:t>
      </w:r>
    </w:p>
    <w:p w:rsidR="00470DBA" w:rsidRPr="00470DBA" w:rsidRDefault="00470DBA" w:rsidP="00470DBA">
      <w:pPr>
        <w:autoSpaceDE w:val="0"/>
        <w:autoSpaceDN w:val="0"/>
        <w:adjustRightInd w:val="0"/>
        <w:jc w:val="center"/>
        <w:rPr>
          <w:sz w:val="20"/>
          <w:szCs w:val="20"/>
        </w:rPr>
      </w:pPr>
      <w:r w:rsidRPr="00470DBA">
        <w:rPr>
          <w:sz w:val="20"/>
          <w:szCs w:val="20"/>
        </w:rPr>
        <w:t>(основание отказа)</w:t>
      </w:r>
    </w:p>
    <w:p w:rsidR="00470DBA" w:rsidRDefault="00470DBA" w:rsidP="00470DBA">
      <w:pPr>
        <w:autoSpaceDE w:val="0"/>
        <w:autoSpaceDN w:val="0"/>
        <w:adjustRightInd w:val="0"/>
        <w:jc w:val="both"/>
        <w:rPr>
          <w:sz w:val="16"/>
          <w:szCs w:val="16"/>
        </w:rPr>
      </w:pPr>
      <w:r w:rsidRPr="00470DBA">
        <w:rPr>
          <w:sz w:val="16"/>
          <w:szCs w:val="16"/>
        </w:rPr>
        <w:t xml:space="preserve"> </w:t>
      </w:r>
    </w:p>
    <w:p w:rsidR="00470DBA" w:rsidRPr="00470DBA" w:rsidRDefault="00470DBA" w:rsidP="00470DBA">
      <w:pPr>
        <w:autoSpaceDE w:val="0"/>
        <w:autoSpaceDN w:val="0"/>
        <w:adjustRightInd w:val="0"/>
        <w:jc w:val="both"/>
        <w:rPr>
          <w:sz w:val="16"/>
          <w:szCs w:val="16"/>
        </w:rPr>
      </w:pPr>
      <w:r w:rsidRPr="00470DBA">
        <w:rPr>
          <w:sz w:val="16"/>
          <w:szCs w:val="16"/>
        </w:rPr>
        <w:t xml:space="preserve">   Уполномоченное    лицо    органа    местного   самоуправления,   органа</w:t>
      </w:r>
    </w:p>
    <w:p w:rsidR="00470DBA" w:rsidRPr="00470DBA" w:rsidRDefault="00470DBA" w:rsidP="00470DBA">
      <w:pPr>
        <w:autoSpaceDE w:val="0"/>
        <w:autoSpaceDN w:val="0"/>
        <w:adjustRightInd w:val="0"/>
        <w:jc w:val="both"/>
        <w:rPr>
          <w:sz w:val="16"/>
          <w:szCs w:val="16"/>
        </w:rPr>
      </w:pPr>
      <w:r w:rsidRPr="00470DBA">
        <w:rPr>
          <w:sz w:val="16"/>
          <w:szCs w:val="16"/>
        </w:rPr>
        <w:t>государственной  власти субъекта Российской Федерации - города федерального</w:t>
      </w:r>
    </w:p>
    <w:p w:rsidR="00470DBA" w:rsidRPr="00470DBA" w:rsidRDefault="00470DBA" w:rsidP="00470DBA">
      <w:pPr>
        <w:autoSpaceDE w:val="0"/>
        <w:autoSpaceDN w:val="0"/>
        <w:adjustRightInd w:val="0"/>
        <w:jc w:val="both"/>
        <w:rPr>
          <w:sz w:val="16"/>
          <w:szCs w:val="16"/>
        </w:rPr>
      </w:pPr>
      <w:r w:rsidRPr="00470DBA">
        <w:rPr>
          <w:sz w:val="16"/>
          <w:szCs w:val="16"/>
        </w:rPr>
        <w:t>значения или органа местного самоуправления внутригородского муниципального</w:t>
      </w:r>
    </w:p>
    <w:p w:rsidR="00470DBA" w:rsidRPr="00470DBA" w:rsidRDefault="00470DBA" w:rsidP="00470DBA">
      <w:pPr>
        <w:autoSpaceDE w:val="0"/>
        <w:autoSpaceDN w:val="0"/>
        <w:adjustRightInd w:val="0"/>
        <w:jc w:val="both"/>
        <w:rPr>
          <w:sz w:val="16"/>
          <w:szCs w:val="16"/>
        </w:rPr>
      </w:pPr>
      <w:r w:rsidRPr="00470DBA">
        <w:rPr>
          <w:sz w:val="16"/>
          <w:szCs w:val="16"/>
        </w:rPr>
        <w:t>образования  города федерального значения, уполномоченного законом субъекта</w:t>
      </w:r>
    </w:p>
    <w:p w:rsidR="00470DBA" w:rsidRPr="00470DBA" w:rsidRDefault="00470DBA" w:rsidP="00470DBA">
      <w:pPr>
        <w:autoSpaceDE w:val="0"/>
        <w:autoSpaceDN w:val="0"/>
        <w:adjustRightInd w:val="0"/>
        <w:jc w:val="both"/>
        <w:rPr>
          <w:sz w:val="20"/>
          <w:szCs w:val="20"/>
        </w:rPr>
      </w:pPr>
      <w:r w:rsidRPr="00470DBA">
        <w:rPr>
          <w:sz w:val="16"/>
          <w:szCs w:val="16"/>
        </w:rPr>
        <w:t>Российской Федерации</w:t>
      </w:r>
    </w:p>
    <w:p w:rsidR="00470DBA" w:rsidRDefault="00470DBA" w:rsidP="00470DBA">
      <w:pPr>
        <w:autoSpaceDE w:val="0"/>
        <w:autoSpaceDN w:val="0"/>
        <w:adjustRightInd w:val="0"/>
        <w:jc w:val="both"/>
        <w:rPr>
          <w:sz w:val="20"/>
          <w:szCs w:val="20"/>
        </w:rPr>
      </w:pPr>
    </w:p>
    <w:p w:rsidR="00470DBA" w:rsidRPr="00470DBA" w:rsidRDefault="00470DBA" w:rsidP="00470DBA">
      <w:pPr>
        <w:autoSpaceDE w:val="0"/>
        <w:autoSpaceDN w:val="0"/>
        <w:adjustRightInd w:val="0"/>
        <w:jc w:val="both"/>
        <w:rPr>
          <w:sz w:val="20"/>
          <w:szCs w:val="20"/>
        </w:rPr>
      </w:pPr>
      <w:r w:rsidRPr="00470DBA">
        <w:rPr>
          <w:sz w:val="20"/>
          <w:szCs w:val="20"/>
        </w:rPr>
        <w:t>___________________________________                         _______________</w:t>
      </w:r>
    </w:p>
    <w:p w:rsidR="00470DBA" w:rsidRPr="00470DBA" w:rsidRDefault="00470DBA" w:rsidP="00470DBA">
      <w:pPr>
        <w:autoSpaceDE w:val="0"/>
        <w:autoSpaceDN w:val="0"/>
        <w:adjustRightInd w:val="0"/>
        <w:jc w:val="both"/>
        <w:rPr>
          <w:sz w:val="20"/>
          <w:szCs w:val="20"/>
        </w:rPr>
      </w:pPr>
      <w:r w:rsidRPr="00470DBA">
        <w:rPr>
          <w:sz w:val="20"/>
          <w:szCs w:val="20"/>
        </w:rPr>
        <w:t xml:space="preserve">        (должност</w:t>
      </w:r>
      <w:r>
        <w:rPr>
          <w:sz w:val="20"/>
          <w:szCs w:val="20"/>
        </w:rPr>
        <w:t xml:space="preserve">ь, Ф.И.О.)                     </w:t>
      </w:r>
      <w:r w:rsidRPr="00470DBA">
        <w:rPr>
          <w:sz w:val="20"/>
          <w:szCs w:val="20"/>
        </w:rPr>
        <w:t xml:space="preserve">              (подпись)</w:t>
      </w:r>
    </w:p>
    <w:p w:rsidR="00470DBA" w:rsidRPr="00470DBA" w:rsidRDefault="00470DBA" w:rsidP="00470DBA">
      <w:pPr>
        <w:autoSpaceDE w:val="0"/>
        <w:autoSpaceDN w:val="0"/>
        <w:adjustRightInd w:val="0"/>
        <w:jc w:val="both"/>
        <w:rPr>
          <w:sz w:val="20"/>
          <w:szCs w:val="20"/>
        </w:rPr>
      </w:pPr>
      <w:r w:rsidRPr="00470DBA">
        <w:rPr>
          <w:sz w:val="20"/>
          <w:szCs w:val="20"/>
        </w:rPr>
        <w:t xml:space="preserve">                                 </w:t>
      </w:r>
      <w:r>
        <w:rPr>
          <w:sz w:val="20"/>
          <w:szCs w:val="20"/>
        </w:rPr>
        <w:t xml:space="preserve">                             </w:t>
      </w:r>
      <w:r w:rsidRPr="00470DBA">
        <w:rPr>
          <w:sz w:val="20"/>
          <w:szCs w:val="20"/>
        </w:rPr>
        <w:t xml:space="preserve">      М.П.</w:t>
      </w:r>
    </w:p>
    <w:p w:rsidR="00470DBA" w:rsidRPr="00470DBA" w:rsidRDefault="00470DBA" w:rsidP="00470DBA">
      <w:pPr>
        <w:ind w:left="4248"/>
        <w:jc w:val="right"/>
      </w:pPr>
      <w:r w:rsidRPr="00470DBA">
        <w:rPr>
          <w:lang w:eastAsia="ar-SA"/>
        </w:rPr>
        <w:br w:type="page"/>
      </w:r>
    </w:p>
    <w:p w:rsidR="00470DBA" w:rsidRPr="00470DBA" w:rsidRDefault="00470DBA" w:rsidP="00470DBA">
      <w:pPr>
        <w:ind w:left="4248"/>
        <w:jc w:val="right"/>
      </w:pPr>
      <w:r w:rsidRPr="00470DBA">
        <w:lastRenderedPageBreak/>
        <w:t>Приложение №4</w:t>
      </w:r>
    </w:p>
    <w:p w:rsidR="00470DBA" w:rsidRPr="00470DBA" w:rsidRDefault="00470DBA" w:rsidP="00470DBA">
      <w:pPr>
        <w:ind w:left="4248"/>
        <w:jc w:val="right"/>
      </w:pPr>
      <w:r w:rsidRPr="00470DBA">
        <w:t>к Административному регламенту</w:t>
      </w:r>
    </w:p>
    <w:p w:rsidR="00470DBA" w:rsidRPr="00470DBA" w:rsidRDefault="00470DBA" w:rsidP="00470DBA">
      <w:pPr>
        <w:autoSpaceDE w:val="0"/>
        <w:autoSpaceDN w:val="0"/>
        <w:adjustRightInd w:val="0"/>
        <w:ind w:left="4248"/>
        <w:jc w:val="right"/>
        <w:rPr>
          <w:shd w:val="clear" w:color="auto" w:fill="FFFFFF"/>
        </w:rPr>
      </w:pPr>
      <w:r w:rsidRPr="00470DBA">
        <w:rPr>
          <w:shd w:val="clear" w:color="auto" w:fill="FFFFFF"/>
        </w:rPr>
        <w:t xml:space="preserve">Администрации </w:t>
      </w:r>
      <w:r w:rsidR="00BA384C">
        <w:rPr>
          <w:shd w:val="clear" w:color="auto" w:fill="FFFFFF"/>
        </w:rPr>
        <w:t>Маркинского</w:t>
      </w:r>
      <w:r w:rsidRPr="00470DBA">
        <w:rPr>
          <w:shd w:val="clear" w:color="auto" w:fill="FFFFFF"/>
        </w:rPr>
        <w:t xml:space="preserve"> сельского поселения</w:t>
      </w:r>
    </w:p>
    <w:p w:rsidR="00470DBA" w:rsidRPr="00470DBA" w:rsidRDefault="00470DBA" w:rsidP="00470DBA">
      <w:pPr>
        <w:autoSpaceDE w:val="0"/>
        <w:autoSpaceDN w:val="0"/>
        <w:adjustRightInd w:val="0"/>
        <w:ind w:left="4248"/>
        <w:jc w:val="right"/>
        <w:rPr>
          <w:shd w:val="clear" w:color="auto" w:fill="FFFFFF"/>
        </w:rPr>
      </w:pPr>
    </w:p>
    <w:p w:rsidR="00470DBA" w:rsidRPr="00470DBA" w:rsidRDefault="00470DBA" w:rsidP="00470DBA">
      <w:pPr>
        <w:ind w:left="-709"/>
        <w:jc w:val="center"/>
        <w:rPr>
          <w:noProof/>
        </w:rPr>
      </w:pPr>
    </w:p>
    <w:p w:rsidR="00470DBA" w:rsidRPr="00470DBA" w:rsidRDefault="00470DBA" w:rsidP="00470DBA">
      <w:pPr>
        <w:ind w:left="-709"/>
        <w:jc w:val="center"/>
        <w:rPr>
          <w:noProof/>
        </w:rPr>
      </w:pPr>
    </w:p>
    <w:p w:rsidR="00470DBA" w:rsidRPr="00470DBA" w:rsidRDefault="00470DBA" w:rsidP="00470DBA">
      <w:pPr>
        <w:ind w:left="-709"/>
        <w:jc w:val="center"/>
        <w:rPr>
          <w:noProof/>
          <w:sz w:val="28"/>
          <w:szCs w:val="28"/>
        </w:rPr>
      </w:pPr>
      <w:r w:rsidRPr="00470DBA">
        <w:rPr>
          <w:noProof/>
          <w:sz w:val="28"/>
          <w:szCs w:val="28"/>
        </w:rPr>
        <w:t>БЛОК-СХЕМА</w:t>
      </w:r>
    </w:p>
    <w:p w:rsidR="00470DBA" w:rsidRPr="00470DBA" w:rsidRDefault="00470DBA" w:rsidP="00470DBA">
      <w:pPr>
        <w:jc w:val="center"/>
        <w:rPr>
          <w:sz w:val="28"/>
          <w:szCs w:val="28"/>
          <w:lang w:eastAsia="en-US"/>
        </w:rPr>
      </w:pPr>
      <w:r w:rsidRPr="00470DBA">
        <w:rPr>
          <w:sz w:val="28"/>
          <w:szCs w:val="28"/>
          <w:lang w:eastAsia="en-US"/>
        </w:rPr>
        <w:t>к административному регламенту</w:t>
      </w:r>
    </w:p>
    <w:p w:rsidR="00470DBA" w:rsidRPr="00470DBA" w:rsidRDefault="00470DBA" w:rsidP="00470DBA">
      <w:pPr>
        <w:jc w:val="center"/>
        <w:rPr>
          <w:sz w:val="28"/>
          <w:szCs w:val="28"/>
          <w:lang w:eastAsia="en-US"/>
        </w:rPr>
      </w:pPr>
      <w:r w:rsidRPr="00470DBA">
        <w:rPr>
          <w:sz w:val="28"/>
          <w:szCs w:val="28"/>
          <w:lang w:eastAsia="en-US"/>
        </w:rPr>
        <w:t>предоставления муниципальной услуги</w:t>
      </w:r>
    </w:p>
    <w:p w:rsidR="00470DBA" w:rsidRPr="00470DBA" w:rsidRDefault="00470DBA" w:rsidP="00470DBA">
      <w:pPr>
        <w:jc w:val="center"/>
        <w:rPr>
          <w:color w:val="00B050"/>
          <w:sz w:val="28"/>
          <w:szCs w:val="28"/>
          <w:lang w:eastAsia="en-US"/>
        </w:rPr>
      </w:pPr>
      <w:r w:rsidRPr="00470DBA">
        <w:rPr>
          <w:sz w:val="28"/>
          <w:szCs w:val="28"/>
        </w:rPr>
        <w:t>«Присвоение, изменение и аннулирование адреса объекта адресации»</w:t>
      </w:r>
    </w:p>
    <w:p w:rsidR="00470DBA" w:rsidRPr="00470DBA" w:rsidRDefault="001C00CC" w:rsidP="00470DBA">
      <w:pPr>
        <w:ind w:left="-709"/>
        <w:jc w:val="center"/>
        <w:rPr>
          <w:noProof/>
          <w:sz w:val="28"/>
          <w:szCs w:val="28"/>
        </w:rPr>
      </w:pPr>
      <w:r w:rsidRPr="001C00CC">
        <w:rPr>
          <w:noProof/>
        </w:rPr>
        <w:pict>
          <v:shapetype id="_x0000_t109" coordsize="21600,21600" o:spt="109" path="m,l,21600r21600,l21600,xe">
            <v:stroke joinstyle="miter"/>
            <v:path gradientshapeok="t" o:connecttype="rect"/>
          </v:shapetype>
          <v:shape id="_x0000_s1048" type="#_x0000_t109" style="position:absolute;left:0;text-align:left;margin-left:152.85pt;margin-top:11.8pt;width:184.5pt;height:60.75pt;z-index:251645952">
            <v:textbox style="mso-next-textbox:#_x0000_s1048">
              <w:txbxContent>
                <w:p w:rsidR="00470DBA" w:rsidRDefault="00470DBA" w:rsidP="00470DBA">
                  <w:pPr>
                    <w:jc w:val="center"/>
                  </w:pPr>
                  <w:r>
                    <w:t>Поступление заявления о предоставлении муниципальной услуги с необходимым пакетом документов</w:t>
                  </w:r>
                </w:p>
              </w:txbxContent>
            </v:textbox>
          </v:shape>
        </w:pict>
      </w:r>
    </w:p>
    <w:p w:rsidR="00470DBA" w:rsidRPr="00470DBA" w:rsidRDefault="00470DBA" w:rsidP="00470DBA">
      <w:pPr>
        <w:ind w:left="-709"/>
        <w:jc w:val="center"/>
        <w:rPr>
          <w:noProof/>
        </w:rPr>
      </w:pPr>
    </w:p>
    <w:p w:rsidR="00470DBA" w:rsidRPr="00470DBA" w:rsidRDefault="00470DBA" w:rsidP="00470DBA">
      <w:pPr>
        <w:ind w:left="-709"/>
        <w:jc w:val="center"/>
        <w:rPr>
          <w:noProof/>
        </w:rPr>
      </w:pPr>
    </w:p>
    <w:p w:rsidR="00470DBA" w:rsidRPr="00470DBA" w:rsidRDefault="00470DBA" w:rsidP="00470DBA">
      <w:pPr>
        <w:ind w:left="-709"/>
        <w:jc w:val="center"/>
        <w:rPr>
          <w:noProof/>
        </w:rPr>
      </w:pPr>
    </w:p>
    <w:p w:rsidR="00470DBA" w:rsidRPr="00470DBA" w:rsidRDefault="00470DBA" w:rsidP="00470DBA">
      <w:pPr>
        <w:ind w:left="-709"/>
        <w:jc w:val="center"/>
        <w:rPr>
          <w:noProof/>
        </w:rPr>
      </w:pPr>
    </w:p>
    <w:p w:rsidR="00470DBA" w:rsidRPr="00470DBA" w:rsidRDefault="001C00CC" w:rsidP="00470DBA">
      <w:pPr>
        <w:ind w:left="-709"/>
        <w:jc w:val="center"/>
        <w:rPr>
          <w:noProof/>
        </w:rPr>
      </w:pPr>
      <w:r>
        <w:rPr>
          <w:noProof/>
        </w:rPr>
        <w:pict>
          <v:shapetype id="_x0000_t32" coordsize="21600,21600" o:spt="32" o:oned="t" path="m,l21600,21600e" filled="f">
            <v:path arrowok="t" fillok="f" o:connecttype="none"/>
            <o:lock v:ext="edit" shapetype="t"/>
          </v:shapetype>
          <v:shape id="_x0000_s1049" type="#_x0000_t32" style="position:absolute;left:0;text-align:left;margin-left:246.6pt;margin-top:1.25pt;width:.75pt;height:21.75pt;z-index:251646976" o:connectortype="straight">
            <v:stroke endarrow="block"/>
          </v:shape>
        </w:pict>
      </w:r>
    </w:p>
    <w:p w:rsidR="00470DBA" w:rsidRPr="00470DBA" w:rsidRDefault="001C00CC" w:rsidP="00470DBA">
      <w:pPr>
        <w:ind w:left="-709"/>
        <w:jc w:val="center"/>
        <w:rPr>
          <w:noProof/>
        </w:rPr>
      </w:pPr>
      <w:r>
        <w:rPr>
          <w:noProof/>
        </w:rPr>
        <w:pict>
          <v:shape id="_x0000_s1050" type="#_x0000_t109" style="position:absolute;left:0;text-align:left;margin-left:157.35pt;margin-top:9.2pt;width:184.5pt;height:67.5pt;z-index:251648000">
            <v:textbox style="mso-next-textbox:#_x0000_s1050">
              <w:txbxContent>
                <w:p w:rsidR="00470DBA" w:rsidRDefault="00470DBA" w:rsidP="00470DBA">
                  <w:pPr>
                    <w:jc w:val="center"/>
                  </w:pPr>
                  <w:r>
                    <w:t>Специалист проверяет наличие всех документов, сверяет оригиналы и копии документов друг с другом</w:t>
                  </w:r>
                </w:p>
              </w:txbxContent>
            </v:textbox>
          </v:shape>
        </w:pict>
      </w:r>
    </w:p>
    <w:p w:rsidR="00470DBA" w:rsidRPr="00470DBA" w:rsidRDefault="001C00CC" w:rsidP="00470DBA">
      <w:pPr>
        <w:ind w:left="-709"/>
        <w:jc w:val="center"/>
        <w:rPr>
          <w:noProof/>
        </w:rPr>
      </w:pPr>
      <w:r>
        <w:rPr>
          <w:noProof/>
        </w:rPr>
        <w:pict>
          <v:shape id="_x0000_s1072" type="#_x0000_t32" style="position:absolute;left:0;text-align:left;margin-left:374.1pt;margin-top:400.4pt;width:0;height:30pt;z-index:251670528" o:connectortype="straight">
            <v:stroke endarrow="block"/>
          </v:shape>
        </w:pict>
      </w:r>
      <w:r>
        <w:rPr>
          <w:noProof/>
        </w:rPr>
        <w:pict>
          <v:shape id="_x0000_s1071" type="#_x0000_t32" style="position:absolute;left:0;text-align:left;margin-left:374.1pt;margin-top:332.15pt;width:0;height:16.5pt;z-index:251669504" o:connectortype="straight">
            <v:stroke endarrow="block"/>
          </v:shape>
        </w:pict>
      </w:r>
      <w:r>
        <w:rPr>
          <w:noProof/>
        </w:rPr>
        <w:pict>
          <v:shape id="_x0000_s1070" type="#_x0000_t32" style="position:absolute;left:0;text-align:left;margin-left:368.1pt;margin-top:250.4pt;width:.75pt;height:14.25pt;z-index:251668480" o:connectortype="straight">
            <v:stroke endarrow="block"/>
          </v:shape>
        </w:pict>
      </w:r>
      <w:r>
        <w:rPr>
          <w:noProof/>
        </w:rPr>
        <w:pict>
          <v:shape id="_x0000_s1069" type="#_x0000_t32" style="position:absolute;left:0;text-align:left;margin-left:444.6pt;margin-top:123.65pt;width:0;height:60pt;z-index:251667456" o:connectortype="straight">
            <v:stroke endarrow="block"/>
          </v:shape>
        </w:pict>
      </w:r>
      <w:r>
        <w:rPr>
          <w:noProof/>
        </w:rPr>
        <w:pict>
          <v:shape id="_x0000_s1068" type="#_x0000_t32" style="position:absolute;left:0;text-align:left;margin-left:404.1pt;margin-top:123.65pt;width:40.5pt;height:0;z-index:251666432" o:connectortype="straight"/>
        </w:pict>
      </w:r>
      <w:r>
        <w:rPr>
          <w:noProof/>
        </w:rPr>
        <w:pict>
          <v:shape id="_x0000_s1067" type="#_x0000_t109" style="position:absolute;left:0;text-align:left;margin-left:280.35pt;margin-top:430.4pt;width:184.5pt;height:52.5pt;z-index:251665408">
            <v:textbox style="mso-next-textbox:#_x0000_s1067">
              <w:txbxContent>
                <w:p w:rsidR="00470DBA" w:rsidRDefault="00470DBA" w:rsidP="00470DBA">
                  <w:pPr>
                    <w:jc w:val="center"/>
                  </w:pPr>
                  <w:r>
                    <w:t>Специалист выдает заявителю итоговый документ (копию постановления, справку)</w:t>
                  </w:r>
                </w:p>
              </w:txbxContent>
            </v:textbox>
          </v:shape>
        </w:pict>
      </w:r>
      <w:r>
        <w:rPr>
          <w:noProof/>
        </w:rPr>
        <w:pict>
          <v:shape id="_x0000_s1066" type="#_x0000_t109" style="position:absolute;left:0;text-align:left;margin-left:280.35pt;margin-top:348.65pt;width:184.5pt;height:51.75pt;z-index:251664384">
            <v:textbox style="mso-next-textbox:#_x0000_s1066">
              <w:txbxContent>
                <w:p w:rsidR="00470DBA" w:rsidRDefault="00470DBA" w:rsidP="00470DBA">
                  <w:pPr>
                    <w:jc w:val="center"/>
                  </w:pPr>
                  <w:r>
                    <w:t>Специалист готовит проект постановления о присвоении, изменении или аннулировании</w:t>
                  </w:r>
                </w:p>
              </w:txbxContent>
            </v:textbox>
          </v:shape>
        </w:pict>
      </w:r>
      <w:r>
        <w:rPr>
          <w:noProof/>
        </w:rPr>
        <w:pict>
          <v:shape id="_x0000_s1064" type="#_x0000_t109" style="position:absolute;left:0;text-align:left;margin-left:220.35pt;margin-top:183.65pt;width:297pt;height:66.75pt;z-index:251662336">
            <v:textbox style="mso-next-textbox:#_x0000_s1064">
              <w:txbxContent>
                <w:p w:rsidR="00470DBA" w:rsidRDefault="00470DBA" w:rsidP="00470DBA">
                  <w:pPr>
                    <w:jc w:val="center"/>
                  </w:pPr>
                  <w:r>
                    <w:t xml:space="preserve">Глава Администрации рассматривает поступившие заявление и приложенные  к нему документы с оформлением поручений, указаний специалисту Администрации </w:t>
                  </w:r>
                </w:p>
              </w:txbxContent>
            </v:textbox>
          </v:shape>
        </w:pict>
      </w:r>
      <w:r>
        <w:rPr>
          <w:noProof/>
        </w:rPr>
        <w:pict>
          <v:shape id="_x0000_s1065" type="#_x0000_t109" style="position:absolute;left:0;text-align:left;margin-left:280.35pt;margin-top:264.65pt;width:184.5pt;height:67.5pt;z-index:251663360">
            <v:textbox style="mso-next-textbox:#_x0000_s1065">
              <w:txbxContent>
                <w:p w:rsidR="00470DBA" w:rsidRDefault="00470DBA" w:rsidP="00470DBA">
                  <w:pPr>
                    <w:jc w:val="center"/>
                  </w:pPr>
                  <w:r>
                    <w:t>Специалист рассматривает поступившие документы согласно резолюции Главы Администрации</w:t>
                  </w:r>
                </w:p>
              </w:txbxContent>
            </v:textbox>
          </v:shape>
        </w:pict>
      </w:r>
      <w:r>
        <w:rPr>
          <w:noProof/>
        </w:rPr>
        <w:pict>
          <v:shape id="_x0000_s1063" type="#_x0000_t32" style="position:absolute;left:0;text-align:left;margin-left:23.85pt;margin-top:33.65pt;width:133.5pt;height:0;z-index:251661312" o:connectortype="straight">
            <v:stroke endarrow="block"/>
          </v:shape>
        </w:pict>
      </w:r>
      <w:r>
        <w:rPr>
          <w:noProof/>
        </w:rPr>
        <w:pict>
          <v:shape id="_x0000_s1062" type="#_x0000_t32" style="position:absolute;left:0;text-align:left;margin-left:23.85pt;margin-top:33.65pt;width:0;height:144.75pt;flip:y;z-index:251660288" o:connectortype="straight"/>
        </w:pict>
      </w:r>
      <w:r>
        <w:rPr>
          <w:noProof/>
        </w:rPr>
        <w:pict>
          <v:shape id="_x0000_s1061" type="#_x0000_t32" style="position:absolute;left:0;text-align:left;margin-left:94.35pt;margin-top:245.9pt;width:0;height:33.75pt;z-index:251659264" o:connectortype="straight">
            <v:stroke endarrow="block"/>
          </v:shape>
        </w:pict>
      </w:r>
      <w:r>
        <w:rPr>
          <w:noProof/>
        </w:rPr>
        <w:pict>
          <v:shape id="_x0000_s1060" type="#_x0000_t32" style="position:absolute;left:0;text-align:left;margin-left:54.6pt;margin-top:123.65pt;width:0;height:54.75pt;z-index:251658240" o:connectortype="straight">
            <v:stroke endarrow="block"/>
          </v:shape>
        </w:pict>
      </w:r>
      <w:r>
        <w:rPr>
          <w:noProof/>
        </w:rPr>
        <w:pict>
          <v:shape id="_x0000_s1059" type="#_x0000_t32" style="position:absolute;left:0;text-align:left;margin-left:54.6pt;margin-top:123.65pt;width:18.75pt;height:0;flip:x;z-index:251657216" o:connectortype="straight"/>
        </w:pict>
      </w:r>
      <w:r>
        <w:rPr>
          <w:noProof/>
        </w:rPr>
        <w:pict>
          <v:shape id="_x0000_s1058" type="#_x0000_t109" style="position:absolute;left:0;text-align:left;margin-left:1.35pt;margin-top:279.65pt;width:184.5pt;height:56.25pt;z-index:251656192">
            <v:textbox style="mso-next-textbox:#_x0000_s1058">
              <w:txbxContent>
                <w:p w:rsidR="00470DBA" w:rsidRDefault="00470DBA" w:rsidP="00470DBA">
                  <w:pPr>
                    <w:jc w:val="center"/>
                  </w:pPr>
                  <w:r>
                    <w:t>Готовится отказ в предоставлении муниципальной услуги с указанием причин</w:t>
                  </w:r>
                </w:p>
              </w:txbxContent>
            </v:textbox>
          </v:shape>
        </w:pict>
      </w:r>
      <w:r>
        <w:rPr>
          <w:noProof/>
        </w:rPr>
        <w:pict>
          <v:shape id="_x0000_s1057" type="#_x0000_t109" style="position:absolute;left:0;text-align:left;margin-left:1.35pt;margin-top:178.4pt;width:184.5pt;height:67.5pt;z-index:251655168">
            <v:textbox style="mso-next-textbox:#_x0000_s1057">
              <w:txbxContent>
                <w:p w:rsidR="00470DBA" w:rsidRDefault="00470DBA" w:rsidP="00470DBA">
                  <w:pPr>
                    <w:jc w:val="center"/>
                  </w:pPr>
                  <w:r>
                    <w:t>Специалист уведомляет Заявителя о наличии препятствий для предоставления муниципальной услуги и предлагает принять меры по их устранению</w:t>
                  </w:r>
                </w:p>
              </w:txbxContent>
            </v:textbox>
          </v:shape>
        </w:pict>
      </w:r>
      <w:r>
        <w:rPr>
          <w:noProof/>
        </w:rPr>
        <w:pict>
          <v:shape id="_x0000_s1056" type="#_x0000_t32" style="position:absolute;left:0;text-align:left;margin-left:306.6pt;margin-top:123.65pt;width:25.5pt;height:0;flip:x;z-index:251654144" o:connectortype="straight"/>
        </w:pict>
      </w:r>
      <w:r>
        <w:rPr>
          <w:noProof/>
        </w:rPr>
        <w:pict>
          <v:shape id="_x0000_s1055" type="#_x0000_t32" style="position:absolute;left:0;text-align:left;margin-left:145.35pt;margin-top:123.65pt;width:40.5pt;height:0;z-index:251653120" o:connectortype="straight"/>
        </w:pict>
      </w:r>
      <w:r>
        <w:rPr>
          <w:noProof/>
        </w:rPr>
        <w:pict>
          <v:shapetype id="_x0000_t110" coordsize="21600,21600" o:spt="110" path="m10800,l,10800,10800,21600,21600,10800xe">
            <v:stroke joinstyle="miter"/>
            <v:path gradientshapeok="t" o:connecttype="rect" textboxrect="5400,5400,16200,16200"/>
          </v:shapetype>
          <v:shape id="_x0000_s1054" type="#_x0000_t110" style="position:absolute;left:0;text-align:left;margin-left:332.1pt;margin-top:99.65pt;width:1in;height:48pt;z-index:251652096">
            <v:textbox style="mso-next-textbox:#_x0000_s1054">
              <w:txbxContent>
                <w:p w:rsidR="00470DBA" w:rsidRDefault="00470DBA" w:rsidP="00470DBA">
                  <w:pPr>
                    <w:jc w:val="center"/>
                  </w:pPr>
                  <w:r>
                    <w:t>Да</w:t>
                  </w:r>
                </w:p>
              </w:txbxContent>
            </v:textbox>
          </v:shape>
        </w:pict>
      </w:r>
      <w:r>
        <w:rPr>
          <w:noProof/>
        </w:rPr>
        <w:pict>
          <v:shape id="_x0000_s1053" type="#_x0000_t110" style="position:absolute;left:0;text-align:left;margin-left:73.35pt;margin-top:99.65pt;width:1in;height:48pt;z-index:251651072">
            <v:textbox style="mso-next-textbox:#_x0000_s1053">
              <w:txbxContent>
                <w:p w:rsidR="00470DBA" w:rsidRDefault="00470DBA" w:rsidP="00470DBA">
                  <w:pPr>
                    <w:jc w:val="center"/>
                  </w:pPr>
                  <w:r>
                    <w:t>Нет</w:t>
                  </w:r>
                </w:p>
              </w:txbxContent>
            </v:textbox>
          </v:shape>
        </w:pict>
      </w:r>
      <w:r>
        <w:rPr>
          <w:noProof/>
        </w:rPr>
        <w:pict>
          <v:shape id="_x0000_s1052" type="#_x0000_t109" style="position:absolute;left:0;text-align:left;margin-left:185.85pt;margin-top:84.65pt;width:120.75pt;height:67.5pt;z-index:251650048">
            <v:textbox style="mso-next-textbox:#_x0000_s1052">
              <w:txbxContent>
                <w:p w:rsidR="00470DBA" w:rsidRDefault="00470DBA" w:rsidP="00470DBA">
                  <w:pPr>
                    <w:jc w:val="center"/>
                  </w:pPr>
                  <w:r>
                    <w:t>Все документы в наличии и соответствуют требованиям</w:t>
                  </w:r>
                </w:p>
              </w:txbxContent>
            </v:textbox>
          </v:shape>
        </w:pict>
      </w:r>
      <w:r>
        <w:rPr>
          <w:noProof/>
        </w:rPr>
        <w:pict>
          <v:shape id="_x0000_s1051" type="#_x0000_t32" style="position:absolute;left:0;text-align:left;margin-left:242.1pt;margin-top:62.9pt;width:.75pt;height:21.75pt;z-index:251649024" o:connectortype="straight">
            <v:stroke endarrow="block"/>
          </v:shape>
        </w:pict>
      </w:r>
    </w:p>
    <w:p w:rsidR="00470DBA" w:rsidRPr="00470DBA" w:rsidRDefault="00470DBA" w:rsidP="00470DBA">
      <w:pPr>
        <w:widowControl w:val="0"/>
        <w:ind w:firstLine="1080"/>
        <w:jc w:val="both"/>
        <w:rPr>
          <w:color w:val="000000"/>
          <w:sz w:val="28"/>
          <w:szCs w:val="28"/>
        </w:rPr>
      </w:pPr>
    </w:p>
    <w:p w:rsidR="00470DBA" w:rsidRPr="00470DBA" w:rsidRDefault="00470DBA" w:rsidP="00470DBA">
      <w:pPr>
        <w:widowControl w:val="0"/>
        <w:ind w:firstLine="1080"/>
        <w:jc w:val="both"/>
        <w:rPr>
          <w:color w:val="000000"/>
          <w:sz w:val="28"/>
          <w:szCs w:val="28"/>
        </w:rPr>
      </w:pPr>
    </w:p>
    <w:p w:rsidR="00470DBA" w:rsidRPr="00470DBA" w:rsidRDefault="00470DBA" w:rsidP="00470DBA">
      <w:pPr>
        <w:widowControl w:val="0"/>
        <w:ind w:firstLine="1080"/>
        <w:jc w:val="both"/>
        <w:rPr>
          <w:color w:val="000000"/>
          <w:sz w:val="28"/>
          <w:szCs w:val="28"/>
        </w:rPr>
      </w:pPr>
    </w:p>
    <w:p w:rsidR="00470DBA" w:rsidRPr="00470DBA" w:rsidRDefault="00470DBA" w:rsidP="00470DBA">
      <w:pPr>
        <w:widowControl w:val="0"/>
        <w:ind w:firstLine="1080"/>
        <w:jc w:val="both"/>
        <w:rPr>
          <w:color w:val="000000"/>
          <w:sz w:val="28"/>
          <w:szCs w:val="28"/>
        </w:rPr>
      </w:pPr>
    </w:p>
    <w:p w:rsidR="00470DBA" w:rsidRPr="00470DBA" w:rsidRDefault="00470DBA" w:rsidP="00470DBA">
      <w:pPr>
        <w:widowControl w:val="0"/>
        <w:ind w:firstLine="1080"/>
        <w:jc w:val="both"/>
        <w:rPr>
          <w:color w:val="000000"/>
          <w:sz w:val="28"/>
          <w:szCs w:val="28"/>
        </w:rPr>
      </w:pPr>
    </w:p>
    <w:p w:rsidR="00470DBA" w:rsidRPr="00470DBA" w:rsidRDefault="00470DBA" w:rsidP="00470DBA">
      <w:pPr>
        <w:widowControl w:val="0"/>
        <w:ind w:firstLine="1080"/>
        <w:jc w:val="both"/>
        <w:rPr>
          <w:color w:val="000000"/>
          <w:sz w:val="28"/>
          <w:szCs w:val="28"/>
        </w:rPr>
      </w:pPr>
    </w:p>
    <w:p w:rsidR="00470DBA" w:rsidRPr="00470DBA" w:rsidRDefault="00470DBA" w:rsidP="00470DBA">
      <w:pPr>
        <w:widowControl w:val="0"/>
        <w:ind w:firstLine="1080"/>
        <w:jc w:val="both"/>
        <w:rPr>
          <w:color w:val="000000"/>
          <w:sz w:val="28"/>
          <w:szCs w:val="28"/>
        </w:rPr>
      </w:pPr>
    </w:p>
    <w:p w:rsidR="00470DBA" w:rsidRPr="00470DBA" w:rsidRDefault="00470DBA" w:rsidP="00470DBA">
      <w:pPr>
        <w:widowControl w:val="0"/>
        <w:ind w:firstLine="1080"/>
        <w:jc w:val="both"/>
        <w:rPr>
          <w:color w:val="000000"/>
          <w:sz w:val="28"/>
          <w:szCs w:val="28"/>
        </w:rPr>
      </w:pPr>
    </w:p>
    <w:p w:rsidR="00470DBA" w:rsidRPr="00470DBA" w:rsidRDefault="00470DBA" w:rsidP="00470DBA">
      <w:pPr>
        <w:widowControl w:val="0"/>
        <w:ind w:firstLine="1080"/>
        <w:jc w:val="both"/>
        <w:rPr>
          <w:color w:val="000000"/>
          <w:sz w:val="28"/>
          <w:szCs w:val="28"/>
        </w:rPr>
      </w:pPr>
    </w:p>
    <w:p w:rsidR="00470DBA" w:rsidRPr="00470DBA" w:rsidRDefault="00470DBA" w:rsidP="00470DBA">
      <w:pPr>
        <w:widowControl w:val="0"/>
        <w:ind w:firstLine="1080"/>
        <w:jc w:val="both"/>
        <w:rPr>
          <w:color w:val="000000"/>
          <w:sz w:val="28"/>
          <w:szCs w:val="28"/>
        </w:rPr>
      </w:pPr>
    </w:p>
    <w:p w:rsidR="00470DBA" w:rsidRPr="00470DBA" w:rsidRDefault="00470DBA" w:rsidP="00470DBA">
      <w:pPr>
        <w:widowControl w:val="0"/>
        <w:ind w:firstLine="1080"/>
        <w:jc w:val="both"/>
        <w:rPr>
          <w:color w:val="000000"/>
          <w:sz w:val="28"/>
          <w:szCs w:val="28"/>
        </w:rPr>
      </w:pPr>
    </w:p>
    <w:p w:rsidR="00470DBA" w:rsidRPr="00470DBA" w:rsidRDefault="00470DBA" w:rsidP="00470DBA">
      <w:pPr>
        <w:widowControl w:val="0"/>
        <w:ind w:firstLine="1080"/>
        <w:jc w:val="both"/>
        <w:rPr>
          <w:color w:val="000000"/>
          <w:sz w:val="28"/>
          <w:szCs w:val="28"/>
        </w:rPr>
      </w:pPr>
    </w:p>
    <w:p w:rsidR="00470DBA" w:rsidRPr="00470DBA" w:rsidRDefault="00470DBA" w:rsidP="00470DBA">
      <w:pPr>
        <w:widowControl w:val="0"/>
        <w:ind w:firstLine="1080"/>
        <w:jc w:val="both"/>
        <w:rPr>
          <w:color w:val="000000"/>
          <w:sz w:val="28"/>
          <w:szCs w:val="28"/>
        </w:rPr>
      </w:pPr>
    </w:p>
    <w:p w:rsidR="00470DBA" w:rsidRPr="00470DBA" w:rsidRDefault="00470DBA" w:rsidP="00470DBA">
      <w:pPr>
        <w:widowControl w:val="0"/>
        <w:ind w:firstLine="1080"/>
        <w:jc w:val="both"/>
        <w:rPr>
          <w:color w:val="000000"/>
          <w:sz w:val="28"/>
          <w:szCs w:val="28"/>
        </w:rPr>
      </w:pPr>
    </w:p>
    <w:p w:rsidR="00470DBA" w:rsidRPr="00470DBA" w:rsidRDefault="00470DBA" w:rsidP="00470DBA">
      <w:pPr>
        <w:widowControl w:val="0"/>
        <w:ind w:firstLine="1080"/>
        <w:jc w:val="both"/>
        <w:rPr>
          <w:kern w:val="28"/>
          <w:sz w:val="28"/>
          <w:szCs w:val="28"/>
        </w:rPr>
      </w:pPr>
    </w:p>
    <w:p w:rsidR="00470DBA" w:rsidRPr="00470DBA" w:rsidRDefault="00470DBA" w:rsidP="00470DBA">
      <w:pPr>
        <w:widowControl w:val="0"/>
        <w:jc w:val="center"/>
        <w:rPr>
          <w:color w:val="000000"/>
          <w:spacing w:val="20"/>
          <w:sz w:val="28"/>
          <w:szCs w:val="28"/>
        </w:rPr>
      </w:pPr>
    </w:p>
    <w:p w:rsidR="00470DBA" w:rsidRPr="00470DBA" w:rsidRDefault="00470DBA" w:rsidP="00470DBA">
      <w:pPr>
        <w:widowControl w:val="0"/>
        <w:jc w:val="center"/>
        <w:rPr>
          <w:color w:val="000000"/>
          <w:spacing w:val="20"/>
          <w:sz w:val="28"/>
          <w:szCs w:val="28"/>
        </w:rPr>
      </w:pPr>
    </w:p>
    <w:p w:rsidR="00470DBA" w:rsidRPr="00470DBA" w:rsidRDefault="00470DBA" w:rsidP="00470DBA">
      <w:pPr>
        <w:widowControl w:val="0"/>
        <w:jc w:val="center"/>
        <w:rPr>
          <w:color w:val="000000"/>
          <w:spacing w:val="20"/>
          <w:sz w:val="28"/>
          <w:szCs w:val="28"/>
        </w:rPr>
      </w:pPr>
    </w:p>
    <w:p w:rsidR="00470DBA" w:rsidRPr="00470DBA" w:rsidRDefault="00470DBA" w:rsidP="00470DBA">
      <w:pPr>
        <w:widowControl w:val="0"/>
        <w:jc w:val="center"/>
        <w:rPr>
          <w:color w:val="000000"/>
          <w:spacing w:val="20"/>
          <w:sz w:val="28"/>
          <w:szCs w:val="28"/>
        </w:rPr>
      </w:pPr>
    </w:p>
    <w:p w:rsidR="00470DBA" w:rsidRPr="00470DBA" w:rsidRDefault="00470DBA" w:rsidP="00470DBA">
      <w:pPr>
        <w:widowControl w:val="0"/>
        <w:jc w:val="center"/>
        <w:rPr>
          <w:color w:val="000000"/>
          <w:spacing w:val="20"/>
          <w:sz w:val="28"/>
          <w:szCs w:val="28"/>
        </w:rPr>
      </w:pPr>
    </w:p>
    <w:p w:rsidR="00470DBA" w:rsidRPr="00470DBA" w:rsidRDefault="00470DBA" w:rsidP="00470DBA">
      <w:pPr>
        <w:widowControl w:val="0"/>
        <w:jc w:val="center"/>
        <w:rPr>
          <w:color w:val="000000"/>
          <w:spacing w:val="20"/>
          <w:sz w:val="28"/>
          <w:szCs w:val="28"/>
        </w:rPr>
      </w:pPr>
    </w:p>
    <w:p w:rsidR="00470DBA" w:rsidRPr="00470DBA" w:rsidRDefault="00470DBA" w:rsidP="00470DBA">
      <w:pPr>
        <w:widowControl w:val="0"/>
        <w:jc w:val="center"/>
        <w:rPr>
          <w:color w:val="000000"/>
          <w:spacing w:val="20"/>
          <w:sz w:val="28"/>
          <w:szCs w:val="28"/>
        </w:rPr>
      </w:pPr>
    </w:p>
    <w:p w:rsidR="00470DBA" w:rsidRPr="00470DBA" w:rsidRDefault="00470DBA" w:rsidP="00470DBA">
      <w:pPr>
        <w:widowControl w:val="0"/>
        <w:jc w:val="center"/>
        <w:rPr>
          <w:color w:val="000000"/>
          <w:spacing w:val="20"/>
          <w:sz w:val="28"/>
          <w:szCs w:val="28"/>
        </w:rPr>
      </w:pPr>
    </w:p>
    <w:p w:rsidR="00470DBA" w:rsidRPr="00470DBA" w:rsidRDefault="00470DBA" w:rsidP="00470DBA">
      <w:pPr>
        <w:widowControl w:val="0"/>
        <w:jc w:val="center"/>
        <w:rPr>
          <w:color w:val="000000"/>
          <w:spacing w:val="20"/>
          <w:sz w:val="28"/>
          <w:szCs w:val="28"/>
        </w:rPr>
      </w:pPr>
    </w:p>
    <w:p w:rsidR="00470DBA" w:rsidRPr="00470DBA" w:rsidRDefault="00470DBA" w:rsidP="00470DBA">
      <w:pPr>
        <w:widowControl w:val="0"/>
        <w:jc w:val="center"/>
        <w:rPr>
          <w:color w:val="000000"/>
          <w:spacing w:val="20"/>
          <w:sz w:val="28"/>
          <w:szCs w:val="28"/>
        </w:rPr>
      </w:pPr>
    </w:p>
    <w:p w:rsidR="00470DBA" w:rsidRPr="00470DBA" w:rsidRDefault="00470DBA" w:rsidP="00470DBA">
      <w:pPr>
        <w:widowControl w:val="0"/>
        <w:jc w:val="center"/>
        <w:rPr>
          <w:color w:val="000000"/>
          <w:spacing w:val="20"/>
          <w:sz w:val="28"/>
          <w:szCs w:val="28"/>
        </w:rPr>
      </w:pPr>
    </w:p>
    <w:p w:rsidR="0045008F" w:rsidRDefault="0045008F" w:rsidP="0035496C">
      <w:pPr>
        <w:widowControl w:val="0"/>
        <w:shd w:val="clear" w:color="auto" w:fill="FFFFFF"/>
        <w:autoSpaceDE w:val="0"/>
        <w:autoSpaceDN w:val="0"/>
        <w:adjustRightInd w:val="0"/>
        <w:rPr>
          <w:bCs/>
          <w:color w:val="000000"/>
        </w:rPr>
      </w:pPr>
    </w:p>
    <w:p w:rsidR="0045008F" w:rsidRDefault="0045008F" w:rsidP="0035496C">
      <w:pPr>
        <w:widowControl w:val="0"/>
        <w:shd w:val="clear" w:color="auto" w:fill="FFFFFF"/>
        <w:autoSpaceDE w:val="0"/>
        <w:autoSpaceDN w:val="0"/>
        <w:adjustRightInd w:val="0"/>
        <w:rPr>
          <w:bCs/>
          <w:color w:val="000000"/>
        </w:rPr>
      </w:pPr>
    </w:p>
    <w:p w:rsidR="0045008F" w:rsidRDefault="0045008F" w:rsidP="0035496C">
      <w:pPr>
        <w:widowControl w:val="0"/>
        <w:shd w:val="clear" w:color="auto" w:fill="FFFFFF"/>
        <w:autoSpaceDE w:val="0"/>
        <w:autoSpaceDN w:val="0"/>
        <w:adjustRightInd w:val="0"/>
        <w:rPr>
          <w:bCs/>
          <w:color w:val="000000"/>
        </w:rPr>
      </w:pPr>
    </w:p>
    <w:p w:rsidR="007A634D" w:rsidRPr="0035496C" w:rsidRDefault="001C00CC" w:rsidP="0035496C">
      <w:pPr>
        <w:widowControl w:val="0"/>
        <w:shd w:val="clear" w:color="auto" w:fill="FFFFFF"/>
        <w:autoSpaceDE w:val="0"/>
        <w:autoSpaceDN w:val="0"/>
        <w:adjustRightInd w:val="0"/>
        <w:rPr>
          <w:bCs/>
          <w:color w:val="000000"/>
        </w:rPr>
      </w:pPr>
      <w:r w:rsidRPr="001C00CC">
        <w:rPr>
          <w:noProof/>
        </w:rPr>
        <w:lastRenderedPageBreak/>
        <w:pict>
          <v:shape id="_x0000_s1047" type="#_x0000_t32" style="position:absolute;margin-left:261.45pt;margin-top:54pt;width:.05pt;height:.05pt;z-index:251644928" o:connectortype="straight">
            <v:stroke endarrow="block"/>
          </v:shape>
        </w:pict>
      </w:r>
    </w:p>
    <w:sectPr w:rsidR="007A634D" w:rsidRPr="0035496C" w:rsidSect="001B4114">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294" w:rsidRDefault="00874294" w:rsidP="002134E8">
      <w:r>
        <w:separator/>
      </w:r>
    </w:p>
  </w:endnote>
  <w:endnote w:type="continuationSeparator" w:id="1">
    <w:p w:rsidR="00874294" w:rsidRDefault="00874294" w:rsidP="002134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294" w:rsidRDefault="00874294" w:rsidP="002134E8">
      <w:r>
        <w:separator/>
      </w:r>
    </w:p>
  </w:footnote>
  <w:footnote w:type="continuationSeparator" w:id="1">
    <w:p w:rsidR="00874294" w:rsidRDefault="00874294" w:rsidP="002134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2">
    <w:nsid w:val="1C010817"/>
    <w:multiLevelType w:val="hybridMultilevel"/>
    <w:tmpl w:val="1A36F7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AA36DC8"/>
    <w:multiLevelType w:val="hybridMultilevel"/>
    <w:tmpl w:val="C8AAAD12"/>
    <w:lvl w:ilvl="0" w:tplc="04190011">
      <w:start w:val="1"/>
      <w:numFmt w:val="decimal"/>
      <w:lvlText w:val="%1)"/>
      <w:lvlJc w:val="left"/>
      <w:pPr>
        <w:ind w:left="4330" w:hanging="360"/>
      </w:pPr>
      <w:rPr>
        <w:rFonts w:cs="Times New Roman"/>
      </w:rPr>
    </w:lvl>
    <w:lvl w:ilvl="1" w:tplc="04190019">
      <w:start w:val="1"/>
      <w:numFmt w:val="lowerLetter"/>
      <w:lvlText w:val="%2."/>
      <w:lvlJc w:val="left"/>
      <w:pPr>
        <w:ind w:left="5050" w:hanging="360"/>
      </w:pPr>
      <w:rPr>
        <w:rFonts w:cs="Times New Roman"/>
      </w:rPr>
    </w:lvl>
    <w:lvl w:ilvl="2" w:tplc="0419001B">
      <w:start w:val="1"/>
      <w:numFmt w:val="lowerRoman"/>
      <w:lvlText w:val="%3."/>
      <w:lvlJc w:val="right"/>
      <w:pPr>
        <w:ind w:left="5770" w:hanging="180"/>
      </w:pPr>
      <w:rPr>
        <w:rFonts w:cs="Times New Roman"/>
      </w:rPr>
    </w:lvl>
    <w:lvl w:ilvl="3" w:tplc="0419000F">
      <w:start w:val="1"/>
      <w:numFmt w:val="decimal"/>
      <w:lvlText w:val="%4."/>
      <w:lvlJc w:val="left"/>
      <w:pPr>
        <w:ind w:left="6490" w:hanging="360"/>
      </w:pPr>
      <w:rPr>
        <w:rFonts w:cs="Times New Roman"/>
      </w:rPr>
    </w:lvl>
    <w:lvl w:ilvl="4" w:tplc="04190019">
      <w:start w:val="1"/>
      <w:numFmt w:val="lowerLetter"/>
      <w:lvlText w:val="%5."/>
      <w:lvlJc w:val="left"/>
      <w:pPr>
        <w:ind w:left="7210" w:hanging="360"/>
      </w:pPr>
      <w:rPr>
        <w:rFonts w:cs="Times New Roman"/>
      </w:rPr>
    </w:lvl>
    <w:lvl w:ilvl="5" w:tplc="0419001B">
      <w:start w:val="1"/>
      <w:numFmt w:val="lowerRoman"/>
      <w:lvlText w:val="%6."/>
      <w:lvlJc w:val="right"/>
      <w:pPr>
        <w:ind w:left="7930" w:hanging="180"/>
      </w:pPr>
      <w:rPr>
        <w:rFonts w:cs="Times New Roman"/>
      </w:rPr>
    </w:lvl>
    <w:lvl w:ilvl="6" w:tplc="0419000F">
      <w:start w:val="1"/>
      <w:numFmt w:val="decimal"/>
      <w:lvlText w:val="%7."/>
      <w:lvlJc w:val="left"/>
      <w:pPr>
        <w:ind w:left="8650" w:hanging="360"/>
      </w:pPr>
      <w:rPr>
        <w:rFonts w:cs="Times New Roman"/>
      </w:rPr>
    </w:lvl>
    <w:lvl w:ilvl="7" w:tplc="04190019">
      <w:start w:val="1"/>
      <w:numFmt w:val="lowerLetter"/>
      <w:lvlText w:val="%8."/>
      <w:lvlJc w:val="left"/>
      <w:pPr>
        <w:ind w:left="9370" w:hanging="360"/>
      </w:pPr>
      <w:rPr>
        <w:rFonts w:cs="Times New Roman"/>
      </w:rPr>
    </w:lvl>
    <w:lvl w:ilvl="8" w:tplc="0419001B">
      <w:start w:val="1"/>
      <w:numFmt w:val="lowerRoman"/>
      <w:lvlText w:val="%9."/>
      <w:lvlJc w:val="right"/>
      <w:pPr>
        <w:ind w:left="10090" w:hanging="180"/>
      </w:pPr>
      <w:rPr>
        <w:rFonts w:cs="Times New Roman"/>
      </w:rPr>
    </w:lvl>
  </w:abstractNum>
  <w:abstractNum w:abstractNumId="4">
    <w:nsid w:val="5F0E6782"/>
    <w:multiLevelType w:val="hybridMultilevel"/>
    <w:tmpl w:val="6A1402E4"/>
    <w:lvl w:ilvl="0" w:tplc="3F62F30A">
      <w:start w:val="1"/>
      <w:numFmt w:val="decimal"/>
      <w:lvlText w:val="%1."/>
      <w:lvlJc w:val="left"/>
      <w:pPr>
        <w:ind w:left="1182" w:hanging="615"/>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num w:numId="1">
    <w:abstractNumId w:val="3"/>
  </w:num>
  <w:num w:numId="2">
    <w:abstractNumId w:val="0"/>
  </w:num>
  <w:num w:numId="3">
    <w:abstractNumId w:val="1"/>
  </w:num>
  <w:num w:numId="4">
    <w:abstractNumId w:val="6"/>
  </w:num>
  <w:num w:numId="5">
    <w:abstractNumId w:val="5"/>
  </w:num>
  <w:num w:numId="6">
    <w:abstractNumId w:val="2"/>
  </w:num>
  <w:num w:numId="7">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0E2BB6"/>
    <w:rsid w:val="000014FB"/>
    <w:rsid w:val="0000262D"/>
    <w:rsid w:val="00003FF6"/>
    <w:rsid w:val="00007268"/>
    <w:rsid w:val="0001072D"/>
    <w:rsid w:val="000126EC"/>
    <w:rsid w:val="0001276C"/>
    <w:rsid w:val="00016C6A"/>
    <w:rsid w:val="00024F66"/>
    <w:rsid w:val="0002531A"/>
    <w:rsid w:val="000275C3"/>
    <w:rsid w:val="0003129F"/>
    <w:rsid w:val="00033E59"/>
    <w:rsid w:val="00035F9A"/>
    <w:rsid w:val="000375D3"/>
    <w:rsid w:val="000436BF"/>
    <w:rsid w:val="00043C17"/>
    <w:rsid w:val="00043DB3"/>
    <w:rsid w:val="00054D09"/>
    <w:rsid w:val="00063155"/>
    <w:rsid w:val="00067A85"/>
    <w:rsid w:val="00070B8F"/>
    <w:rsid w:val="000712DE"/>
    <w:rsid w:val="000716E3"/>
    <w:rsid w:val="000744C3"/>
    <w:rsid w:val="00076694"/>
    <w:rsid w:val="000771DF"/>
    <w:rsid w:val="00080127"/>
    <w:rsid w:val="00080D70"/>
    <w:rsid w:val="00081800"/>
    <w:rsid w:val="000843E0"/>
    <w:rsid w:val="000974A1"/>
    <w:rsid w:val="000A0969"/>
    <w:rsid w:val="000A2294"/>
    <w:rsid w:val="000A4028"/>
    <w:rsid w:val="000A6FA9"/>
    <w:rsid w:val="000B2503"/>
    <w:rsid w:val="000B7B3A"/>
    <w:rsid w:val="000C02E2"/>
    <w:rsid w:val="000C3BA1"/>
    <w:rsid w:val="000D15A8"/>
    <w:rsid w:val="000D3F4B"/>
    <w:rsid w:val="000D4FB0"/>
    <w:rsid w:val="000E2528"/>
    <w:rsid w:val="000E2BB6"/>
    <w:rsid w:val="000E50D1"/>
    <w:rsid w:val="000E5A3F"/>
    <w:rsid w:val="000E758F"/>
    <w:rsid w:val="000E7B26"/>
    <w:rsid w:val="000F0F02"/>
    <w:rsid w:val="000F0FE4"/>
    <w:rsid w:val="000F28BF"/>
    <w:rsid w:val="000F397C"/>
    <w:rsid w:val="000F63D1"/>
    <w:rsid w:val="00105E6C"/>
    <w:rsid w:val="00112974"/>
    <w:rsid w:val="00115377"/>
    <w:rsid w:val="00120E0E"/>
    <w:rsid w:val="00122856"/>
    <w:rsid w:val="00123C65"/>
    <w:rsid w:val="0012658B"/>
    <w:rsid w:val="00135D4F"/>
    <w:rsid w:val="001440FC"/>
    <w:rsid w:val="0014502C"/>
    <w:rsid w:val="00146D57"/>
    <w:rsid w:val="00146FBA"/>
    <w:rsid w:val="0015025F"/>
    <w:rsid w:val="00150935"/>
    <w:rsid w:val="001525FC"/>
    <w:rsid w:val="00155F22"/>
    <w:rsid w:val="00156B9B"/>
    <w:rsid w:val="00162788"/>
    <w:rsid w:val="001638E6"/>
    <w:rsid w:val="00163B03"/>
    <w:rsid w:val="001652F9"/>
    <w:rsid w:val="00165CBF"/>
    <w:rsid w:val="00166329"/>
    <w:rsid w:val="00166548"/>
    <w:rsid w:val="00166B5D"/>
    <w:rsid w:val="00167DFA"/>
    <w:rsid w:val="001728AF"/>
    <w:rsid w:val="001802CC"/>
    <w:rsid w:val="0018512F"/>
    <w:rsid w:val="0019143C"/>
    <w:rsid w:val="0019160A"/>
    <w:rsid w:val="0019182A"/>
    <w:rsid w:val="001920C3"/>
    <w:rsid w:val="00192E99"/>
    <w:rsid w:val="001934D0"/>
    <w:rsid w:val="00193F38"/>
    <w:rsid w:val="00197451"/>
    <w:rsid w:val="001A0156"/>
    <w:rsid w:val="001A0E66"/>
    <w:rsid w:val="001A5117"/>
    <w:rsid w:val="001A6BEC"/>
    <w:rsid w:val="001A7D1A"/>
    <w:rsid w:val="001B4114"/>
    <w:rsid w:val="001B4116"/>
    <w:rsid w:val="001B465A"/>
    <w:rsid w:val="001B683D"/>
    <w:rsid w:val="001C00CC"/>
    <w:rsid w:val="001C177D"/>
    <w:rsid w:val="001C7882"/>
    <w:rsid w:val="001D61E0"/>
    <w:rsid w:val="001D6479"/>
    <w:rsid w:val="001E1AEC"/>
    <w:rsid w:val="001E36A1"/>
    <w:rsid w:val="001E3955"/>
    <w:rsid w:val="001E4533"/>
    <w:rsid w:val="001E663E"/>
    <w:rsid w:val="001F49FE"/>
    <w:rsid w:val="001F6E62"/>
    <w:rsid w:val="00203F55"/>
    <w:rsid w:val="002057D3"/>
    <w:rsid w:val="002134E8"/>
    <w:rsid w:val="0021437B"/>
    <w:rsid w:val="00214E33"/>
    <w:rsid w:val="002167DA"/>
    <w:rsid w:val="00223A70"/>
    <w:rsid w:val="0023353B"/>
    <w:rsid w:val="00252330"/>
    <w:rsid w:val="00253AAE"/>
    <w:rsid w:val="002575A9"/>
    <w:rsid w:val="00263448"/>
    <w:rsid w:val="0026356C"/>
    <w:rsid w:val="00264E27"/>
    <w:rsid w:val="002654B3"/>
    <w:rsid w:val="00271C54"/>
    <w:rsid w:val="0027443C"/>
    <w:rsid w:val="00275783"/>
    <w:rsid w:val="00277D7F"/>
    <w:rsid w:val="002805A3"/>
    <w:rsid w:val="00280681"/>
    <w:rsid w:val="002808E5"/>
    <w:rsid w:val="00280FA8"/>
    <w:rsid w:val="00283F92"/>
    <w:rsid w:val="00285BC9"/>
    <w:rsid w:val="00286A84"/>
    <w:rsid w:val="00290E8B"/>
    <w:rsid w:val="00291A7C"/>
    <w:rsid w:val="002934DC"/>
    <w:rsid w:val="002967EC"/>
    <w:rsid w:val="002A1672"/>
    <w:rsid w:val="002B319D"/>
    <w:rsid w:val="002B4D58"/>
    <w:rsid w:val="002B581A"/>
    <w:rsid w:val="002B6C76"/>
    <w:rsid w:val="002B6E16"/>
    <w:rsid w:val="002B6F74"/>
    <w:rsid w:val="002C0839"/>
    <w:rsid w:val="002C1DC9"/>
    <w:rsid w:val="002C2E7B"/>
    <w:rsid w:val="002C328D"/>
    <w:rsid w:val="002C4154"/>
    <w:rsid w:val="002C6870"/>
    <w:rsid w:val="002C7C1C"/>
    <w:rsid w:val="002D0122"/>
    <w:rsid w:val="002D1CB6"/>
    <w:rsid w:val="002D3FB5"/>
    <w:rsid w:val="002D564B"/>
    <w:rsid w:val="002D6C60"/>
    <w:rsid w:val="002D70AA"/>
    <w:rsid w:val="002E3105"/>
    <w:rsid w:val="002E384A"/>
    <w:rsid w:val="002F0736"/>
    <w:rsid w:val="002F178D"/>
    <w:rsid w:val="002F43F9"/>
    <w:rsid w:val="002F59A6"/>
    <w:rsid w:val="002F615A"/>
    <w:rsid w:val="002F7E38"/>
    <w:rsid w:val="0030096D"/>
    <w:rsid w:val="00301ABB"/>
    <w:rsid w:val="003027E7"/>
    <w:rsid w:val="00302B3B"/>
    <w:rsid w:val="003045A3"/>
    <w:rsid w:val="00304958"/>
    <w:rsid w:val="003063DD"/>
    <w:rsid w:val="00306ED1"/>
    <w:rsid w:val="00310309"/>
    <w:rsid w:val="0031202E"/>
    <w:rsid w:val="00312EB8"/>
    <w:rsid w:val="003130E7"/>
    <w:rsid w:val="003155C3"/>
    <w:rsid w:val="003159E6"/>
    <w:rsid w:val="00315DF6"/>
    <w:rsid w:val="00316643"/>
    <w:rsid w:val="003179A7"/>
    <w:rsid w:val="00317B65"/>
    <w:rsid w:val="00321986"/>
    <w:rsid w:val="00322150"/>
    <w:rsid w:val="00323EBD"/>
    <w:rsid w:val="00325B1F"/>
    <w:rsid w:val="00333936"/>
    <w:rsid w:val="003377CD"/>
    <w:rsid w:val="00340802"/>
    <w:rsid w:val="0034213D"/>
    <w:rsid w:val="003439BF"/>
    <w:rsid w:val="00343A05"/>
    <w:rsid w:val="00345455"/>
    <w:rsid w:val="003456D8"/>
    <w:rsid w:val="0035496C"/>
    <w:rsid w:val="00355C39"/>
    <w:rsid w:val="00356530"/>
    <w:rsid w:val="00357ECE"/>
    <w:rsid w:val="003653DA"/>
    <w:rsid w:val="00365B67"/>
    <w:rsid w:val="00370EC1"/>
    <w:rsid w:val="00373023"/>
    <w:rsid w:val="00373BB8"/>
    <w:rsid w:val="00374B22"/>
    <w:rsid w:val="0038306D"/>
    <w:rsid w:val="003850B2"/>
    <w:rsid w:val="00387410"/>
    <w:rsid w:val="00390455"/>
    <w:rsid w:val="00392AA9"/>
    <w:rsid w:val="00392FE4"/>
    <w:rsid w:val="003A0339"/>
    <w:rsid w:val="003B0869"/>
    <w:rsid w:val="003B18AA"/>
    <w:rsid w:val="003B4AA8"/>
    <w:rsid w:val="003B7745"/>
    <w:rsid w:val="003C4FF2"/>
    <w:rsid w:val="003C5F21"/>
    <w:rsid w:val="003D3AB0"/>
    <w:rsid w:val="003D755A"/>
    <w:rsid w:val="003D7C4C"/>
    <w:rsid w:val="003E24C7"/>
    <w:rsid w:val="003E40B1"/>
    <w:rsid w:val="003E45DB"/>
    <w:rsid w:val="003E693E"/>
    <w:rsid w:val="003E7EE0"/>
    <w:rsid w:val="003F0853"/>
    <w:rsid w:val="003F30DB"/>
    <w:rsid w:val="003F3D7A"/>
    <w:rsid w:val="003F4B0F"/>
    <w:rsid w:val="003F599F"/>
    <w:rsid w:val="003F6467"/>
    <w:rsid w:val="004042F3"/>
    <w:rsid w:val="004064FD"/>
    <w:rsid w:val="00410F6A"/>
    <w:rsid w:val="00411F1C"/>
    <w:rsid w:val="00412BF9"/>
    <w:rsid w:val="00413448"/>
    <w:rsid w:val="004165FC"/>
    <w:rsid w:val="00416603"/>
    <w:rsid w:val="00417C47"/>
    <w:rsid w:val="004208D6"/>
    <w:rsid w:val="00422782"/>
    <w:rsid w:val="00423022"/>
    <w:rsid w:val="004268EB"/>
    <w:rsid w:val="00427059"/>
    <w:rsid w:val="00427C17"/>
    <w:rsid w:val="00447FFC"/>
    <w:rsid w:val="0045008F"/>
    <w:rsid w:val="004508C4"/>
    <w:rsid w:val="00452B90"/>
    <w:rsid w:val="00453C83"/>
    <w:rsid w:val="00456388"/>
    <w:rsid w:val="004565EA"/>
    <w:rsid w:val="00464480"/>
    <w:rsid w:val="00464C7C"/>
    <w:rsid w:val="00470DBA"/>
    <w:rsid w:val="00470F87"/>
    <w:rsid w:val="0047184C"/>
    <w:rsid w:val="0047798A"/>
    <w:rsid w:val="00477A39"/>
    <w:rsid w:val="00480993"/>
    <w:rsid w:val="00480F53"/>
    <w:rsid w:val="0048296D"/>
    <w:rsid w:val="00486EC4"/>
    <w:rsid w:val="00487966"/>
    <w:rsid w:val="00487BA8"/>
    <w:rsid w:val="00487CD5"/>
    <w:rsid w:val="00490192"/>
    <w:rsid w:val="00490A9F"/>
    <w:rsid w:val="004925FF"/>
    <w:rsid w:val="004945BC"/>
    <w:rsid w:val="004A14EE"/>
    <w:rsid w:val="004A1866"/>
    <w:rsid w:val="004A3F32"/>
    <w:rsid w:val="004A48BB"/>
    <w:rsid w:val="004A4CDD"/>
    <w:rsid w:val="004A5704"/>
    <w:rsid w:val="004A6ED5"/>
    <w:rsid w:val="004B229D"/>
    <w:rsid w:val="004B2795"/>
    <w:rsid w:val="004B3DA9"/>
    <w:rsid w:val="004B6287"/>
    <w:rsid w:val="004B7615"/>
    <w:rsid w:val="004C0851"/>
    <w:rsid w:val="004C161C"/>
    <w:rsid w:val="004C2230"/>
    <w:rsid w:val="004C4B17"/>
    <w:rsid w:val="004D1035"/>
    <w:rsid w:val="004D198E"/>
    <w:rsid w:val="004D1D7E"/>
    <w:rsid w:val="004D247D"/>
    <w:rsid w:val="004D29C3"/>
    <w:rsid w:val="004D415F"/>
    <w:rsid w:val="004D5194"/>
    <w:rsid w:val="004D6695"/>
    <w:rsid w:val="004D66ED"/>
    <w:rsid w:val="004D6B70"/>
    <w:rsid w:val="004E0D32"/>
    <w:rsid w:val="004E392A"/>
    <w:rsid w:val="004E7662"/>
    <w:rsid w:val="004E77C3"/>
    <w:rsid w:val="004F1AB5"/>
    <w:rsid w:val="004F2559"/>
    <w:rsid w:val="004F2F6F"/>
    <w:rsid w:val="004F3291"/>
    <w:rsid w:val="004F4D07"/>
    <w:rsid w:val="004F739D"/>
    <w:rsid w:val="005032D9"/>
    <w:rsid w:val="00507155"/>
    <w:rsid w:val="00510CB8"/>
    <w:rsid w:val="005117A8"/>
    <w:rsid w:val="005127BA"/>
    <w:rsid w:val="00515335"/>
    <w:rsid w:val="00520D4C"/>
    <w:rsid w:val="0052193C"/>
    <w:rsid w:val="00521EFD"/>
    <w:rsid w:val="005231CF"/>
    <w:rsid w:val="00523CF2"/>
    <w:rsid w:val="005301B9"/>
    <w:rsid w:val="005307AC"/>
    <w:rsid w:val="00530C35"/>
    <w:rsid w:val="005324CE"/>
    <w:rsid w:val="005346C8"/>
    <w:rsid w:val="00536840"/>
    <w:rsid w:val="00537431"/>
    <w:rsid w:val="005431B0"/>
    <w:rsid w:val="00543EA8"/>
    <w:rsid w:val="0054425B"/>
    <w:rsid w:val="005450CC"/>
    <w:rsid w:val="00550475"/>
    <w:rsid w:val="005531C0"/>
    <w:rsid w:val="0055662D"/>
    <w:rsid w:val="00556847"/>
    <w:rsid w:val="0055727E"/>
    <w:rsid w:val="0055730D"/>
    <w:rsid w:val="005608C1"/>
    <w:rsid w:val="00561430"/>
    <w:rsid w:val="0056257B"/>
    <w:rsid w:val="00562AC8"/>
    <w:rsid w:val="005662E7"/>
    <w:rsid w:val="00566BD0"/>
    <w:rsid w:val="005674B4"/>
    <w:rsid w:val="005723F1"/>
    <w:rsid w:val="00574109"/>
    <w:rsid w:val="005771FC"/>
    <w:rsid w:val="00580189"/>
    <w:rsid w:val="00581DEB"/>
    <w:rsid w:val="00585309"/>
    <w:rsid w:val="00595912"/>
    <w:rsid w:val="005978F8"/>
    <w:rsid w:val="005A1C90"/>
    <w:rsid w:val="005A4614"/>
    <w:rsid w:val="005A69BD"/>
    <w:rsid w:val="005B0096"/>
    <w:rsid w:val="005B18C4"/>
    <w:rsid w:val="005B391B"/>
    <w:rsid w:val="005B4A35"/>
    <w:rsid w:val="005B597B"/>
    <w:rsid w:val="005C1984"/>
    <w:rsid w:val="005C2E6C"/>
    <w:rsid w:val="005C350A"/>
    <w:rsid w:val="005C4108"/>
    <w:rsid w:val="005C6FD0"/>
    <w:rsid w:val="005C7D66"/>
    <w:rsid w:val="005D0658"/>
    <w:rsid w:val="005D06D0"/>
    <w:rsid w:val="005D0E0C"/>
    <w:rsid w:val="005D1DCF"/>
    <w:rsid w:val="005D2151"/>
    <w:rsid w:val="005D53A3"/>
    <w:rsid w:val="005D7EE8"/>
    <w:rsid w:val="005E1EC7"/>
    <w:rsid w:val="005E3BB9"/>
    <w:rsid w:val="005E4BEB"/>
    <w:rsid w:val="005E71BF"/>
    <w:rsid w:val="005F0CCA"/>
    <w:rsid w:val="005F3BEF"/>
    <w:rsid w:val="005F4A9D"/>
    <w:rsid w:val="005F6A9E"/>
    <w:rsid w:val="00600DC7"/>
    <w:rsid w:val="006040C4"/>
    <w:rsid w:val="006126D0"/>
    <w:rsid w:val="0061272C"/>
    <w:rsid w:val="0061768A"/>
    <w:rsid w:val="00620F81"/>
    <w:rsid w:val="006274D2"/>
    <w:rsid w:val="0063343F"/>
    <w:rsid w:val="00634B22"/>
    <w:rsid w:val="0064056F"/>
    <w:rsid w:val="006425B1"/>
    <w:rsid w:val="006441B1"/>
    <w:rsid w:val="006450E3"/>
    <w:rsid w:val="006458C8"/>
    <w:rsid w:val="006475A3"/>
    <w:rsid w:val="00652F9E"/>
    <w:rsid w:val="00653284"/>
    <w:rsid w:val="0065703B"/>
    <w:rsid w:val="0065779C"/>
    <w:rsid w:val="00657B8C"/>
    <w:rsid w:val="0066009C"/>
    <w:rsid w:val="006610F1"/>
    <w:rsid w:val="006627B6"/>
    <w:rsid w:val="00662CF9"/>
    <w:rsid w:val="00663E9A"/>
    <w:rsid w:val="00664628"/>
    <w:rsid w:val="00665914"/>
    <w:rsid w:val="00665A6C"/>
    <w:rsid w:val="00666994"/>
    <w:rsid w:val="0067002D"/>
    <w:rsid w:val="00671C4B"/>
    <w:rsid w:val="00675AF0"/>
    <w:rsid w:val="00677616"/>
    <w:rsid w:val="00683938"/>
    <w:rsid w:val="00685567"/>
    <w:rsid w:val="00686A12"/>
    <w:rsid w:val="00696C70"/>
    <w:rsid w:val="006A084D"/>
    <w:rsid w:val="006A3B10"/>
    <w:rsid w:val="006A3CBD"/>
    <w:rsid w:val="006B24B0"/>
    <w:rsid w:val="006B254E"/>
    <w:rsid w:val="006B4841"/>
    <w:rsid w:val="006B484D"/>
    <w:rsid w:val="006B5572"/>
    <w:rsid w:val="006B5EF2"/>
    <w:rsid w:val="006C0C7C"/>
    <w:rsid w:val="006C7952"/>
    <w:rsid w:val="006D5907"/>
    <w:rsid w:val="006D6B23"/>
    <w:rsid w:val="006D7E82"/>
    <w:rsid w:val="006E2BE5"/>
    <w:rsid w:val="006E3514"/>
    <w:rsid w:val="006E77F9"/>
    <w:rsid w:val="006F2276"/>
    <w:rsid w:val="006F3A3D"/>
    <w:rsid w:val="006F6E71"/>
    <w:rsid w:val="00705554"/>
    <w:rsid w:val="007056B9"/>
    <w:rsid w:val="0071050A"/>
    <w:rsid w:val="00711B54"/>
    <w:rsid w:val="00712205"/>
    <w:rsid w:val="0071317E"/>
    <w:rsid w:val="00713D91"/>
    <w:rsid w:val="00714A9B"/>
    <w:rsid w:val="00716BBB"/>
    <w:rsid w:val="00717EE9"/>
    <w:rsid w:val="00721348"/>
    <w:rsid w:val="00724DF8"/>
    <w:rsid w:val="007319C8"/>
    <w:rsid w:val="00740F93"/>
    <w:rsid w:val="0075087C"/>
    <w:rsid w:val="007519C2"/>
    <w:rsid w:val="00753CD3"/>
    <w:rsid w:val="00757CF3"/>
    <w:rsid w:val="00761EA6"/>
    <w:rsid w:val="00767911"/>
    <w:rsid w:val="00772F22"/>
    <w:rsid w:val="00776704"/>
    <w:rsid w:val="00782A4A"/>
    <w:rsid w:val="00783C02"/>
    <w:rsid w:val="007872D2"/>
    <w:rsid w:val="00787744"/>
    <w:rsid w:val="007931E5"/>
    <w:rsid w:val="00797428"/>
    <w:rsid w:val="007A2280"/>
    <w:rsid w:val="007A37EC"/>
    <w:rsid w:val="007A4F90"/>
    <w:rsid w:val="007A5521"/>
    <w:rsid w:val="007A634D"/>
    <w:rsid w:val="007A7493"/>
    <w:rsid w:val="007B1D01"/>
    <w:rsid w:val="007B2F69"/>
    <w:rsid w:val="007B552F"/>
    <w:rsid w:val="007B6F8F"/>
    <w:rsid w:val="007C0C40"/>
    <w:rsid w:val="007C16D2"/>
    <w:rsid w:val="007C2DDB"/>
    <w:rsid w:val="007C4325"/>
    <w:rsid w:val="007C5B0E"/>
    <w:rsid w:val="007D5E11"/>
    <w:rsid w:val="007D664E"/>
    <w:rsid w:val="007D71FB"/>
    <w:rsid w:val="007E0093"/>
    <w:rsid w:val="007E05B1"/>
    <w:rsid w:val="007E0E88"/>
    <w:rsid w:val="007E1504"/>
    <w:rsid w:val="007E48DE"/>
    <w:rsid w:val="007F410F"/>
    <w:rsid w:val="007F469F"/>
    <w:rsid w:val="008043E5"/>
    <w:rsid w:val="008052E2"/>
    <w:rsid w:val="008058BB"/>
    <w:rsid w:val="008132E7"/>
    <w:rsid w:val="0081586B"/>
    <w:rsid w:val="008163AA"/>
    <w:rsid w:val="008173C6"/>
    <w:rsid w:val="00821027"/>
    <w:rsid w:val="00822814"/>
    <w:rsid w:val="00824BDC"/>
    <w:rsid w:val="00825D15"/>
    <w:rsid w:val="00826B05"/>
    <w:rsid w:val="00827AF0"/>
    <w:rsid w:val="00827DB8"/>
    <w:rsid w:val="00836E5C"/>
    <w:rsid w:val="00837A91"/>
    <w:rsid w:val="00841171"/>
    <w:rsid w:val="0084552C"/>
    <w:rsid w:val="00846631"/>
    <w:rsid w:val="0085046C"/>
    <w:rsid w:val="008531E7"/>
    <w:rsid w:val="008533F0"/>
    <w:rsid w:val="00857118"/>
    <w:rsid w:val="008603A9"/>
    <w:rsid w:val="00862AB8"/>
    <w:rsid w:val="00870A99"/>
    <w:rsid w:val="008720E2"/>
    <w:rsid w:val="00874294"/>
    <w:rsid w:val="00875463"/>
    <w:rsid w:val="00875BDE"/>
    <w:rsid w:val="0088268D"/>
    <w:rsid w:val="008850A5"/>
    <w:rsid w:val="00885503"/>
    <w:rsid w:val="008903E1"/>
    <w:rsid w:val="0089327F"/>
    <w:rsid w:val="00893378"/>
    <w:rsid w:val="00894D26"/>
    <w:rsid w:val="00895E2D"/>
    <w:rsid w:val="00895E7A"/>
    <w:rsid w:val="008A0DB0"/>
    <w:rsid w:val="008A137D"/>
    <w:rsid w:val="008A2F96"/>
    <w:rsid w:val="008A32B1"/>
    <w:rsid w:val="008A3BAF"/>
    <w:rsid w:val="008A5E5B"/>
    <w:rsid w:val="008A60E4"/>
    <w:rsid w:val="008A671B"/>
    <w:rsid w:val="008A73B9"/>
    <w:rsid w:val="008B10EC"/>
    <w:rsid w:val="008B31FF"/>
    <w:rsid w:val="008B40A5"/>
    <w:rsid w:val="008B5025"/>
    <w:rsid w:val="008B5EB5"/>
    <w:rsid w:val="008B70D4"/>
    <w:rsid w:val="008C1F61"/>
    <w:rsid w:val="008C602F"/>
    <w:rsid w:val="008D2A47"/>
    <w:rsid w:val="008D2F4A"/>
    <w:rsid w:val="008D42AB"/>
    <w:rsid w:val="008D693A"/>
    <w:rsid w:val="008E0080"/>
    <w:rsid w:val="008E027B"/>
    <w:rsid w:val="008E0651"/>
    <w:rsid w:val="008E084D"/>
    <w:rsid w:val="008E4497"/>
    <w:rsid w:val="008F07DA"/>
    <w:rsid w:val="008F13E6"/>
    <w:rsid w:val="008F7631"/>
    <w:rsid w:val="009000F9"/>
    <w:rsid w:val="00902958"/>
    <w:rsid w:val="00903084"/>
    <w:rsid w:val="009042E7"/>
    <w:rsid w:val="0090511C"/>
    <w:rsid w:val="0090572E"/>
    <w:rsid w:val="00912552"/>
    <w:rsid w:val="00912BB9"/>
    <w:rsid w:val="0092224F"/>
    <w:rsid w:val="00923DD6"/>
    <w:rsid w:val="00926035"/>
    <w:rsid w:val="00931AED"/>
    <w:rsid w:val="00932C09"/>
    <w:rsid w:val="0093741C"/>
    <w:rsid w:val="00945D3F"/>
    <w:rsid w:val="009462BC"/>
    <w:rsid w:val="009469A3"/>
    <w:rsid w:val="0095292D"/>
    <w:rsid w:val="0095361A"/>
    <w:rsid w:val="009536A8"/>
    <w:rsid w:val="00956332"/>
    <w:rsid w:val="00961618"/>
    <w:rsid w:val="00961B3C"/>
    <w:rsid w:val="009628DF"/>
    <w:rsid w:val="00971A76"/>
    <w:rsid w:val="009732B2"/>
    <w:rsid w:val="00973DF5"/>
    <w:rsid w:val="00975372"/>
    <w:rsid w:val="00983953"/>
    <w:rsid w:val="0098419D"/>
    <w:rsid w:val="00985D7E"/>
    <w:rsid w:val="00986BD8"/>
    <w:rsid w:val="00987577"/>
    <w:rsid w:val="00987B81"/>
    <w:rsid w:val="009913C5"/>
    <w:rsid w:val="00991B7E"/>
    <w:rsid w:val="0099564A"/>
    <w:rsid w:val="00995E45"/>
    <w:rsid w:val="00996CFF"/>
    <w:rsid w:val="009A1E0B"/>
    <w:rsid w:val="009A2BF8"/>
    <w:rsid w:val="009A6583"/>
    <w:rsid w:val="009B0749"/>
    <w:rsid w:val="009B3F4A"/>
    <w:rsid w:val="009B7AC3"/>
    <w:rsid w:val="009C20FB"/>
    <w:rsid w:val="009C3A7E"/>
    <w:rsid w:val="009C72C5"/>
    <w:rsid w:val="009C779C"/>
    <w:rsid w:val="009C77D8"/>
    <w:rsid w:val="009D1623"/>
    <w:rsid w:val="009D5452"/>
    <w:rsid w:val="009D5A6B"/>
    <w:rsid w:val="009D6487"/>
    <w:rsid w:val="009D69F4"/>
    <w:rsid w:val="009E4C36"/>
    <w:rsid w:val="009E5A64"/>
    <w:rsid w:val="009E7AEA"/>
    <w:rsid w:val="009F25C1"/>
    <w:rsid w:val="00A0216D"/>
    <w:rsid w:val="00A0427D"/>
    <w:rsid w:val="00A05219"/>
    <w:rsid w:val="00A05B72"/>
    <w:rsid w:val="00A06410"/>
    <w:rsid w:val="00A070BE"/>
    <w:rsid w:val="00A13A65"/>
    <w:rsid w:val="00A14705"/>
    <w:rsid w:val="00A1593F"/>
    <w:rsid w:val="00A17A0D"/>
    <w:rsid w:val="00A203CD"/>
    <w:rsid w:val="00A220E8"/>
    <w:rsid w:val="00A230B3"/>
    <w:rsid w:val="00A30F07"/>
    <w:rsid w:val="00A3295D"/>
    <w:rsid w:val="00A348D4"/>
    <w:rsid w:val="00A35637"/>
    <w:rsid w:val="00A35E77"/>
    <w:rsid w:val="00A424C5"/>
    <w:rsid w:val="00A44BA5"/>
    <w:rsid w:val="00A518B8"/>
    <w:rsid w:val="00A53E61"/>
    <w:rsid w:val="00A62B5B"/>
    <w:rsid w:val="00A73BFA"/>
    <w:rsid w:val="00A73C4B"/>
    <w:rsid w:val="00A80885"/>
    <w:rsid w:val="00A81F3A"/>
    <w:rsid w:val="00A8355F"/>
    <w:rsid w:val="00A845F1"/>
    <w:rsid w:val="00A91432"/>
    <w:rsid w:val="00A93688"/>
    <w:rsid w:val="00A949DB"/>
    <w:rsid w:val="00A96974"/>
    <w:rsid w:val="00A96EF7"/>
    <w:rsid w:val="00AA1C1E"/>
    <w:rsid w:val="00AA2664"/>
    <w:rsid w:val="00AA2683"/>
    <w:rsid w:val="00AA2D11"/>
    <w:rsid w:val="00AA5176"/>
    <w:rsid w:val="00AA54E3"/>
    <w:rsid w:val="00AA7089"/>
    <w:rsid w:val="00AB1EB3"/>
    <w:rsid w:val="00AB3FED"/>
    <w:rsid w:val="00AC0BEF"/>
    <w:rsid w:val="00AC17B9"/>
    <w:rsid w:val="00AC2104"/>
    <w:rsid w:val="00AC3DCA"/>
    <w:rsid w:val="00AC49B1"/>
    <w:rsid w:val="00AC64F8"/>
    <w:rsid w:val="00AC7021"/>
    <w:rsid w:val="00AC7BB0"/>
    <w:rsid w:val="00AD4173"/>
    <w:rsid w:val="00AE0B9D"/>
    <w:rsid w:val="00AE2E07"/>
    <w:rsid w:val="00AE4A47"/>
    <w:rsid w:val="00AE4CB3"/>
    <w:rsid w:val="00AE5754"/>
    <w:rsid w:val="00AE6581"/>
    <w:rsid w:val="00AE7DDE"/>
    <w:rsid w:val="00AF4075"/>
    <w:rsid w:val="00AF5760"/>
    <w:rsid w:val="00AF6D9B"/>
    <w:rsid w:val="00AF79BF"/>
    <w:rsid w:val="00B01839"/>
    <w:rsid w:val="00B023E6"/>
    <w:rsid w:val="00B0711F"/>
    <w:rsid w:val="00B0750A"/>
    <w:rsid w:val="00B14C5D"/>
    <w:rsid w:val="00B14CB2"/>
    <w:rsid w:val="00B21411"/>
    <w:rsid w:val="00B22182"/>
    <w:rsid w:val="00B32312"/>
    <w:rsid w:val="00B35EE4"/>
    <w:rsid w:val="00B42850"/>
    <w:rsid w:val="00B437B7"/>
    <w:rsid w:val="00B4380A"/>
    <w:rsid w:val="00B46200"/>
    <w:rsid w:val="00B4700A"/>
    <w:rsid w:val="00B47ED0"/>
    <w:rsid w:val="00B5151D"/>
    <w:rsid w:val="00B51785"/>
    <w:rsid w:val="00B53A73"/>
    <w:rsid w:val="00B53ABA"/>
    <w:rsid w:val="00B54C4C"/>
    <w:rsid w:val="00B5610A"/>
    <w:rsid w:val="00B5709A"/>
    <w:rsid w:val="00B62833"/>
    <w:rsid w:val="00B62E05"/>
    <w:rsid w:val="00B645A1"/>
    <w:rsid w:val="00B719BE"/>
    <w:rsid w:val="00B71A3F"/>
    <w:rsid w:val="00B73CF4"/>
    <w:rsid w:val="00B7572C"/>
    <w:rsid w:val="00B83F80"/>
    <w:rsid w:val="00B87234"/>
    <w:rsid w:val="00B9026E"/>
    <w:rsid w:val="00B90C32"/>
    <w:rsid w:val="00B91A4C"/>
    <w:rsid w:val="00B920E0"/>
    <w:rsid w:val="00B9557C"/>
    <w:rsid w:val="00B95680"/>
    <w:rsid w:val="00BA04AE"/>
    <w:rsid w:val="00BA384C"/>
    <w:rsid w:val="00BA3D9E"/>
    <w:rsid w:val="00BA4BA3"/>
    <w:rsid w:val="00BA6B52"/>
    <w:rsid w:val="00BB075F"/>
    <w:rsid w:val="00BB0E0B"/>
    <w:rsid w:val="00BB2C38"/>
    <w:rsid w:val="00BB4979"/>
    <w:rsid w:val="00BB4C23"/>
    <w:rsid w:val="00BB6175"/>
    <w:rsid w:val="00BB739B"/>
    <w:rsid w:val="00BC0BDC"/>
    <w:rsid w:val="00BC1F19"/>
    <w:rsid w:val="00BC44DA"/>
    <w:rsid w:val="00BC4E91"/>
    <w:rsid w:val="00BC7710"/>
    <w:rsid w:val="00BD3C17"/>
    <w:rsid w:val="00BD57B6"/>
    <w:rsid w:val="00BD6F05"/>
    <w:rsid w:val="00BE24B4"/>
    <w:rsid w:val="00BE3033"/>
    <w:rsid w:val="00BE31C6"/>
    <w:rsid w:val="00BE4C24"/>
    <w:rsid w:val="00BE6E28"/>
    <w:rsid w:val="00BF1193"/>
    <w:rsid w:val="00BF1445"/>
    <w:rsid w:val="00BF1EE8"/>
    <w:rsid w:val="00BF2B6D"/>
    <w:rsid w:val="00BF5611"/>
    <w:rsid w:val="00BF7BAF"/>
    <w:rsid w:val="00C007B8"/>
    <w:rsid w:val="00C01372"/>
    <w:rsid w:val="00C02490"/>
    <w:rsid w:val="00C042DC"/>
    <w:rsid w:val="00C0488A"/>
    <w:rsid w:val="00C04CD6"/>
    <w:rsid w:val="00C109B6"/>
    <w:rsid w:val="00C10A0C"/>
    <w:rsid w:val="00C135FB"/>
    <w:rsid w:val="00C14898"/>
    <w:rsid w:val="00C172F5"/>
    <w:rsid w:val="00C172FF"/>
    <w:rsid w:val="00C203B9"/>
    <w:rsid w:val="00C21C59"/>
    <w:rsid w:val="00C247EB"/>
    <w:rsid w:val="00C24D11"/>
    <w:rsid w:val="00C26C27"/>
    <w:rsid w:val="00C34130"/>
    <w:rsid w:val="00C36D52"/>
    <w:rsid w:val="00C371FB"/>
    <w:rsid w:val="00C37FFD"/>
    <w:rsid w:val="00C427EB"/>
    <w:rsid w:val="00C45407"/>
    <w:rsid w:val="00C5079F"/>
    <w:rsid w:val="00C525F1"/>
    <w:rsid w:val="00C527F5"/>
    <w:rsid w:val="00C5330C"/>
    <w:rsid w:val="00C54B22"/>
    <w:rsid w:val="00C56197"/>
    <w:rsid w:val="00C60361"/>
    <w:rsid w:val="00C6393D"/>
    <w:rsid w:val="00C662CC"/>
    <w:rsid w:val="00C70198"/>
    <w:rsid w:val="00C71286"/>
    <w:rsid w:val="00C73203"/>
    <w:rsid w:val="00C73B9C"/>
    <w:rsid w:val="00C778B7"/>
    <w:rsid w:val="00C77B7F"/>
    <w:rsid w:val="00C82019"/>
    <w:rsid w:val="00C8650B"/>
    <w:rsid w:val="00C94AB3"/>
    <w:rsid w:val="00C975F4"/>
    <w:rsid w:val="00CA08BD"/>
    <w:rsid w:val="00CA0D28"/>
    <w:rsid w:val="00CA26DC"/>
    <w:rsid w:val="00CA293D"/>
    <w:rsid w:val="00CA2B3E"/>
    <w:rsid w:val="00CA659F"/>
    <w:rsid w:val="00CA7624"/>
    <w:rsid w:val="00CA77C4"/>
    <w:rsid w:val="00CA783F"/>
    <w:rsid w:val="00CB0A56"/>
    <w:rsid w:val="00CB1FE4"/>
    <w:rsid w:val="00CB3265"/>
    <w:rsid w:val="00CB77A7"/>
    <w:rsid w:val="00CC60CA"/>
    <w:rsid w:val="00CD4750"/>
    <w:rsid w:val="00CD6105"/>
    <w:rsid w:val="00CD6D7D"/>
    <w:rsid w:val="00CD783B"/>
    <w:rsid w:val="00CE0172"/>
    <w:rsid w:val="00CE0C2A"/>
    <w:rsid w:val="00CE59CC"/>
    <w:rsid w:val="00CE713C"/>
    <w:rsid w:val="00CF0971"/>
    <w:rsid w:val="00D014A3"/>
    <w:rsid w:val="00D06339"/>
    <w:rsid w:val="00D069FB"/>
    <w:rsid w:val="00D10F54"/>
    <w:rsid w:val="00D12413"/>
    <w:rsid w:val="00D129F1"/>
    <w:rsid w:val="00D13980"/>
    <w:rsid w:val="00D13F1B"/>
    <w:rsid w:val="00D16709"/>
    <w:rsid w:val="00D20C72"/>
    <w:rsid w:val="00D245CD"/>
    <w:rsid w:val="00D323A6"/>
    <w:rsid w:val="00D341B0"/>
    <w:rsid w:val="00D41D44"/>
    <w:rsid w:val="00D4253F"/>
    <w:rsid w:val="00D4562D"/>
    <w:rsid w:val="00D469E3"/>
    <w:rsid w:val="00D479A3"/>
    <w:rsid w:val="00D52423"/>
    <w:rsid w:val="00D52A56"/>
    <w:rsid w:val="00D62970"/>
    <w:rsid w:val="00D62E02"/>
    <w:rsid w:val="00D64CA6"/>
    <w:rsid w:val="00D65CCE"/>
    <w:rsid w:val="00D676FF"/>
    <w:rsid w:val="00D76766"/>
    <w:rsid w:val="00D777CF"/>
    <w:rsid w:val="00D82CCE"/>
    <w:rsid w:val="00D84BCA"/>
    <w:rsid w:val="00D86C36"/>
    <w:rsid w:val="00D924B9"/>
    <w:rsid w:val="00D93746"/>
    <w:rsid w:val="00D962B6"/>
    <w:rsid w:val="00DA1167"/>
    <w:rsid w:val="00DA462D"/>
    <w:rsid w:val="00DA4D81"/>
    <w:rsid w:val="00DA7306"/>
    <w:rsid w:val="00DA7459"/>
    <w:rsid w:val="00DB0782"/>
    <w:rsid w:val="00DB1FAB"/>
    <w:rsid w:val="00DB34BF"/>
    <w:rsid w:val="00DB4FD3"/>
    <w:rsid w:val="00DC17A8"/>
    <w:rsid w:val="00DC4B32"/>
    <w:rsid w:val="00DC62A2"/>
    <w:rsid w:val="00DC6EC8"/>
    <w:rsid w:val="00DD04C7"/>
    <w:rsid w:val="00DD1067"/>
    <w:rsid w:val="00DD251F"/>
    <w:rsid w:val="00DD2969"/>
    <w:rsid w:val="00DD4277"/>
    <w:rsid w:val="00DD4F1A"/>
    <w:rsid w:val="00DD5F54"/>
    <w:rsid w:val="00DE1513"/>
    <w:rsid w:val="00DE3092"/>
    <w:rsid w:val="00DE7A13"/>
    <w:rsid w:val="00DF2B8B"/>
    <w:rsid w:val="00DF49C2"/>
    <w:rsid w:val="00DF7098"/>
    <w:rsid w:val="00DF7B0B"/>
    <w:rsid w:val="00E01685"/>
    <w:rsid w:val="00E02E1B"/>
    <w:rsid w:val="00E0542D"/>
    <w:rsid w:val="00E22219"/>
    <w:rsid w:val="00E23F1F"/>
    <w:rsid w:val="00E26170"/>
    <w:rsid w:val="00E30320"/>
    <w:rsid w:val="00E32519"/>
    <w:rsid w:val="00E344BF"/>
    <w:rsid w:val="00E347AD"/>
    <w:rsid w:val="00E36823"/>
    <w:rsid w:val="00E37B4F"/>
    <w:rsid w:val="00E4032D"/>
    <w:rsid w:val="00E407AE"/>
    <w:rsid w:val="00E4433E"/>
    <w:rsid w:val="00E45C14"/>
    <w:rsid w:val="00E519F0"/>
    <w:rsid w:val="00E52F4C"/>
    <w:rsid w:val="00E54883"/>
    <w:rsid w:val="00E54FF0"/>
    <w:rsid w:val="00E602C0"/>
    <w:rsid w:val="00E70EB6"/>
    <w:rsid w:val="00E728E0"/>
    <w:rsid w:val="00E73742"/>
    <w:rsid w:val="00E74052"/>
    <w:rsid w:val="00E74A01"/>
    <w:rsid w:val="00E77380"/>
    <w:rsid w:val="00E80E96"/>
    <w:rsid w:val="00E83030"/>
    <w:rsid w:val="00E83355"/>
    <w:rsid w:val="00E838F4"/>
    <w:rsid w:val="00E868C9"/>
    <w:rsid w:val="00E869D9"/>
    <w:rsid w:val="00E875E1"/>
    <w:rsid w:val="00E87E6A"/>
    <w:rsid w:val="00E9417A"/>
    <w:rsid w:val="00E95C0C"/>
    <w:rsid w:val="00E96B75"/>
    <w:rsid w:val="00EA0F55"/>
    <w:rsid w:val="00EA479B"/>
    <w:rsid w:val="00EA4C27"/>
    <w:rsid w:val="00EA7486"/>
    <w:rsid w:val="00EB2C5D"/>
    <w:rsid w:val="00EB39F8"/>
    <w:rsid w:val="00EB4A67"/>
    <w:rsid w:val="00EB582E"/>
    <w:rsid w:val="00EB5A9F"/>
    <w:rsid w:val="00EB5F79"/>
    <w:rsid w:val="00EC1CC3"/>
    <w:rsid w:val="00EC2556"/>
    <w:rsid w:val="00EC4C36"/>
    <w:rsid w:val="00EE0329"/>
    <w:rsid w:val="00EE05DD"/>
    <w:rsid w:val="00EE689B"/>
    <w:rsid w:val="00EF083A"/>
    <w:rsid w:val="00EF3148"/>
    <w:rsid w:val="00EF3673"/>
    <w:rsid w:val="00EF54C4"/>
    <w:rsid w:val="00EF68E7"/>
    <w:rsid w:val="00EF75BA"/>
    <w:rsid w:val="00F0059E"/>
    <w:rsid w:val="00F01268"/>
    <w:rsid w:val="00F01FEE"/>
    <w:rsid w:val="00F07DE7"/>
    <w:rsid w:val="00F20F03"/>
    <w:rsid w:val="00F326AF"/>
    <w:rsid w:val="00F32AD1"/>
    <w:rsid w:val="00F32B65"/>
    <w:rsid w:val="00F32DB6"/>
    <w:rsid w:val="00F40E29"/>
    <w:rsid w:val="00F415F8"/>
    <w:rsid w:val="00F45705"/>
    <w:rsid w:val="00F536D4"/>
    <w:rsid w:val="00F547D6"/>
    <w:rsid w:val="00F55556"/>
    <w:rsid w:val="00F57E47"/>
    <w:rsid w:val="00F62D1F"/>
    <w:rsid w:val="00F708FE"/>
    <w:rsid w:val="00F76C4E"/>
    <w:rsid w:val="00F77E78"/>
    <w:rsid w:val="00F80E4D"/>
    <w:rsid w:val="00F81725"/>
    <w:rsid w:val="00F84042"/>
    <w:rsid w:val="00F84D22"/>
    <w:rsid w:val="00F84D89"/>
    <w:rsid w:val="00F854B5"/>
    <w:rsid w:val="00F8685C"/>
    <w:rsid w:val="00F930DF"/>
    <w:rsid w:val="00F937C9"/>
    <w:rsid w:val="00F942B5"/>
    <w:rsid w:val="00F95AB5"/>
    <w:rsid w:val="00FA70C1"/>
    <w:rsid w:val="00FA7FCB"/>
    <w:rsid w:val="00FB076D"/>
    <w:rsid w:val="00FB0DE3"/>
    <w:rsid w:val="00FB15AD"/>
    <w:rsid w:val="00FB27DD"/>
    <w:rsid w:val="00FB370C"/>
    <w:rsid w:val="00FB5001"/>
    <w:rsid w:val="00FB6ECC"/>
    <w:rsid w:val="00FC01C5"/>
    <w:rsid w:val="00FC12A2"/>
    <w:rsid w:val="00FC154D"/>
    <w:rsid w:val="00FC21B9"/>
    <w:rsid w:val="00FC527D"/>
    <w:rsid w:val="00FC5CE0"/>
    <w:rsid w:val="00FD2378"/>
    <w:rsid w:val="00FD3539"/>
    <w:rsid w:val="00FD505A"/>
    <w:rsid w:val="00FD5997"/>
    <w:rsid w:val="00FD6DA0"/>
    <w:rsid w:val="00FE0BD5"/>
    <w:rsid w:val="00FE2A47"/>
    <w:rsid w:val="00FE2F5B"/>
    <w:rsid w:val="00FE6797"/>
    <w:rsid w:val="00FE7745"/>
    <w:rsid w:val="00FF0E5E"/>
    <w:rsid w:val="00FF46CE"/>
    <w:rsid w:val="00FF5F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1" type="connector" idref="#_x0000_s1049"/>
        <o:r id="V:Rule2" type="connector" idref="#_x0000_s1072"/>
        <o:r id="V:Rule3" type="connector" idref="#_x0000_s1071"/>
        <o:r id="V:Rule4" type="connector" idref="#_x0000_s1070"/>
        <o:r id="V:Rule5" type="connector" idref="#_x0000_s1069"/>
        <o:r id="V:Rule6" type="connector" idref="#_x0000_s1068"/>
        <o:r id="V:Rule7" type="connector" idref="#_x0000_s1063"/>
        <o:r id="V:Rule8" type="connector" idref="#_x0000_s1062"/>
        <o:r id="V:Rule9" type="connector" idref="#_x0000_s1061"/>
        <o:r id="V:Rule10" type="connector" idref="#_x0000_s1060"/>
        <o:r id="V:Rule11" type="connector" idref="#_x0000_s1059"/>
        <o:r id="V:Rule12" type="connector" idref="#_x0000_s1056"/>
        <o:r id="V:Rule13" type="connector" idref="#_x0000_s1055"/>
        <o:r id="V:Rule14" type="connector" idref="#_x0000_s1051"/>
        <o:r id="V:Rule16"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009C"/>
    <w:rPr>
      <w:sz w:val="24"/>
      <w:szCs w:val="24"/>
    </w:rPr>
  </w:style>
  <w:style w:type="paragraph" w:styleId="1">
    <w:name w:val="heading 1"/>
    <w:basedOn w:val="a"/>
    <w:next w:val="a"/>
    <w:link w:val="10"/>
    <w:qFormat/>
    <w:rsid w:val="00857118"/>
    <w:pPr>
      <w:keepNext/>
      <w:jc w:val="center"/>
      <w:outlineLvl w:val="0"/>
    </w:pPr>
    <w:rPr>
      <w:b/>
      <w:bCs/>
      <w:sz w:val="52"/>
    </w:rPr>
  </w:style>
  <w:style w:type="paragraph" w:styleId="2">
    <w:name w:val="heading 2"/>
    <w:basedOn w:val="a"/>
    <w:next w:val="a"/>
    <w:link w:val="20"/>
    <w:qFormat/>
    <w:rsid w:val="00470DBA"/>
    <w:pPr>
      <w:keepNext/>
      <w:keepLines/>
      <w:spacing w:before="200" w:line="276" w:lineRule="auto"/>
      <w:outlineLvl w:val="1"/>
    </w:pPr>
    <w:rPr>
      <w:rFonts w:ascii="Cambria" w:hAnsi="Cambria"/>
      <w:b/>
      <w:bCs/>
      <w:color w:val="4F81BD"/>
      <w:sz w:val="26"/>
      <w:szCs w:val="26"/>
    </w:rPr>
  </w:style>
  <w:style w:type="paragraph" w:styleId="3">
    <w:name w:val="heading 3"/>
    <w:basedOn w:val="a"/>
    <w:next w:val="a"/>
    <w:link w:val="30"/>
    <w:qFormat/>
    <w:rsid w:val="00C36D52"/>
    <w:pPr>
      <w:keepNext/>
      <w:spacing w:before="240" w:after="60"/>
      <w:outlineLvl w:val="2"/>
    </w:pPr>
    <w:rPr>
      <w:rFonts w:ascii="Calibri Light" w:hAnsi="Calibri Light"/>
      <w:b/>
      <w:bCs/>
      <w:sz w:val="26"/>
      <w:szCs w:val="26"/>
    </w:rPr>
  </w:style>
  <w:style w:type="paragraph" w:styleId="4">
    <w:name w:val="heading 4"/>
    <w:basedOn w:val="a"/>
    <w:next w:val="a"/>
    <w:link w:val="40"/>
    <w:qFormat/>
    <w:rsid w:val="00470DBA"/>
    <w:pPr>
      <w:keepNext/>
      <w:keepLines/>
      <w:spacing w:before="200" w:line="276" w:lineRule="auto"/>
      <w:outlineLvl w:val="3"/>
    </w:pPr>
    <w:rPr>
      <w:rFonts w:ascii="Cambria" w:hAnsi="Cambria"/>
      <w:b/>
      <w:bCs/>
      <w:i/>
      <w:iCs/>
      <w:color w:val="4F81BD"/>
      <w:sz w:val="22"/>
      <w:szCs w:val="22"/>
    </w:rPr>
  </w:style>
  <w:style w:type="paragraph" w:styleId="5">
    <w:name w:val="heading 5"/>
    <w:basedOn w:val="a"/>
    <w:next w:val="a"/>
    <w:link w:val="50"/>
    <w:qFormat/>
    <w:rsid w:val="00470DBA"/>
    <w:pPr>
      <w:keepNext/>
      <w:keepLines/>
      <w:spacing w:before="200" w:line="276" w:lineRule="auto"/>
      <w:outlineLvl w:val="4"/>
    </w:pPr>
    <w:rPr>
      <w:rFonts w:ascii="Cambria" w:hAnsi="Cambria"/>
      <w:color w:val="243F60"/>
      <w:sz w:val="22"/>
      <w:szCs w:val="22"/>
    </w:rPr>
  </w:style>
  <w:style w:type="paragraph" w:styleId="6">
    <w:name w:val="heading 6"/>
    <w:basedOn w:val="a"/>
    <w:next w:val="a"/>
    <w:link w:val="60"/>
    <w:qFormat/>
    <w:rsid w:val="00470DBA"/>
    <w:pPr>
      <w:keepNext/>
      <w:keepLines/>
      <w:spacing w:before="200" w:line="276" w:lineRule="auto"/>
      <w:outlineLvl w:val="5"/>
    </w:pPr>
    <w:rPr>
      <w:rFonts w:ascii="Cambria" w:hAnsi="Cambria"/>
      <w:i/>
      <w:iCs/>
      <w:color w:val="243F60"/>
      <w:sz w:val="22"/>
      <w:szCs w:val="22"/>
    </w:rPr>
  </w:style>
  <w:style w:type="paragraph" w:styleId="7">
    <w:name w:val="heading 7"/>
    <w:basedOn w:val="a"/>
    <w:next w:val="a"/>
    <w:link w:val="70"/>
    <w:qFormat/>
    <w:rsid w:val="00470DBA"/>
    <w:pPr>
      <w:keepNext/>
      <w:keepLines/>
      <w:spacing w:before="200" w:line="276" w:lineRule="auto"/>
      <w:outlineLvl w:val="6"/>
    </w:pPr>
    <w:rPr>
      <w:rFonts w:ascii="Cambria" w:hAnsi="Cambria"/>
      <w:i/>
      <w:iCs/>
      <w:color w:val="404040"/>
      <w:sz w:val="22"/>
      <w:szCs w:val="22"/>
    </w:rPr>
  </w:style>
  <w:style w:type="paragraph" w:styleId="8">
    <w:name w:val="heading 8"/>
    <w:basedOn w:val="a"/>
    <w:next w:val="a"/>
    <w:link w:val="80"/>
    <w:qFormat/>
    <w:rsid w:val="00470DBA"/>
    <w:pPr>
      <w:keepNext/>
      <w:keepLines/>
      <w:spacing w:before="200" w:line="276" w:lineRule="auto"/>
      <w:outlineLvl w:val="7"/>
    </w:pPr>
    <w:rPr>
      <w:rFonts w:ascii="Cambria" w:hAnsi="Cambria"/>
      <w:color w:val="4F81BD"/>
      <w:sz w:val="20"/>
      <w:szCs w:val="20"/>
    </w:rPr>
  </w:style>
  <w:style w:type="paragraph" w:styleId="9">
    <w:name w:val="heading 9"/>
    <w:basedOn w:val="a"/>
    <w:next w:val="a"/>
    <w:link w:val="90"/>
    <w:qFormat/>
    <w:rsid w:val="00470DBA"/>
    <w:pPr>
      <w:keepNext/>
      <w:keepLines/>
      <w:spacing w:before="200" w:line="276" w:lineRule="auto"/>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6009C"/>
    <w:rPr>
      <w:rFonts w:ascii="Courier New" w:hAnsi="Courier New"/>
      <w:color w:val="000000"/>
      <w:sz w:val="20"/>
      <w:szCs w:val="20"/>
    </w:rPr>
  </w:style>
  <w:style w:type="paragraph" w:customStyle="1" w:styleId="ConsPlusNormal">
    <w:name w:val="ConsPlusNormal"/>
    <w:link w:val="ConsPlusNormal0"/>
    <w:rsid w:val="0090572E"/>
    <w:pPr>
      <w:widowControl w:val="0"/>
      <w:autoSpaceDE w:val="0"/>
      <w:autoSpaceDN w:val="0"/>
      <w:adjustRightInd w:val="0"/>
      <w:ind w:firstLine="720"/>
    </w:pPr>
    <w:rPr>
      <w:rFonts w:ascii="Arial" w:hAnsi="Arial" w:cs="Arial"/>
    </w:rPr>
  </w:style>
  <w:style w:type="table" w:styleId="a5">
    <w:name w:val="Table Grid"/>
    <w:basedOn w:val="a1"/>
    <w:rsid w:val="009057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rsid w:val="001440FC"/>
    <w:pPr>
      <w:ind w:firstLine="440"/>
      <w:jc w:val="both"/>
    </w:pPr>
  </w:style>
  <w:style w:type="paragraph" w:styleId="a7">
    <w:name w:val="Body Text"/>
    <w:basedOn w:val="a"/>
    <w:link w:val="a8"/>
    <w:rsid w:val="00B35EE4"/>
    <w:pPr>
      <w:spacing w:after="120"/>
    </w:pPr>
  </w:style>
  <w:style w:type="paragraph" w:styleId="a9">
    <w:name w:val="header"/>
    <w:aliases w:val=" Знак"/>
    <w:basedOn w:val="a"/>
    <w:link w:val="aa"/>
    <w:rsid w:val="00B35EE4"/>
    <w:pPr>
      <w:tabs>
        <w:tab w:val="center" w:pos="4153"/>
        <w:tab w:val="right" w:pos="8306"/>
      </w:tabs>
    </w:pPr>
  </w:style>
  <w:style w:type="paragraph" w:customStyle="1" w:styleId="ConsNormal">
    <w:name w:val="ConsNormal"/>
    <w:rsid w:val="00B35EE4"/>
    <w:pPr>
      <w:widowControl w:val="0"/>
      <w:autoSpaceDE w:val="0"/>
      <w:autoSpaceDN w:val="0"/>
      <w:adjustRightInd w:val="0"/>
      <w:ind w:right="19772" w:firstLine="720"/>
    </w:pPr>
    <w:rPr>
      <w:rFonts w:ascii="Arial" w:hAnsi="Arial"/>
      <w:sz w:val="28"/>
    </w:rPr>
  </w:style>
  <w:style w:type="paragraph" w:customStyle="1" w:styleId="ConsNonformat">
    <w:name w:val="ConsNonformat"/>
    <w:rsid w:val="00B35EE4"/>
    <w:pPr>
      <w:widowControl w:val="0"/>
      <w:autoSpaceDE w:val="0"/>
      <w:autoSpaceDN w:val="0"/>
      <w:adjustRightInd w:val="0"/>
      <w:ind w:right="19772"/>
    </w:pPr>
    <w:rPr>
      <w:rFonts w:ascii="Courier New" w:hAnsi="Courier New"/>
      <w:sz w:val="28"/>
    </w:rPr>
  </w:style>
  <w:style w:type="character" w:customStyle="1" w:styleId="aa">
    <w:name w:val="Верхний колонтитул Знак"/>
    <w:aliases w:val=" Знак Знак"/>
    <w:link w:val="a9"/>
    <w:rsid w:val="00B35EE4"/>
    <w:rPr>
      <w:sz w:val="24"/>
      <w:szCs w:val="24"/>
      <w:lang w:val="ru-RU" w:eastAsia="ru-RU" w:bidi="ar-SA"/>
    </w:rPr>
  </w:style>
  <w:style w:type="paragraph" w:styleId="ab">
    <w:name w:val="Title"/>
    <w:basedOn w:val="a"/>
    <w:link w:val="ac"/>
    <w:qFormat/>
    <w:rsid w:val="005A1C90"/>
    <w:pPr>
      <w:jc w:val="center"/>
    </w:pPr>
    <w:rPr>
      <w:szCs w:val="20"/>
    </w:rPr>
  </w:style>
  <w:style w:type="paragraph" w:styleId="21">
    <w:name w:val="Body Text 2"/>
    <w:basedOn w:val="a"/>
    <w:rsid w:val="00C371FB"/>
    <w:pPr>
      <w:spacing w:after="120" w:line="480" w:lineRule="auto"/>
    </w:pPr>
  </w:style>
  <w:style w:type="paragraph" w:styleId="ad">
    <w:name w:val="Subtitle"/>
    <w:basedOn w:val="a"/>
    <w:link w:val="ae"/>
    <w:qFormat/>
    <w:rsid w:val="00857118"/>
    <w:pPr>
      <w:jc w:val="center"/>
    </w:pPr>
    <w:rPr>
      <w:sz w:val="32"/>
    </w:rPr>
  </w:style>
  <w:style w:type="paragraph" w:styleId="af">
    <w:name w:val="Normal (Web)"/>
    <w:basedOn w:val="a"/>
    <w:rsid w:val="00C109B6"/>
    <w:pPr>
      <w:spacing w:before="100" w:beforeAutospacing="1" w:after="100" w:afterAutospacing="1"/>
    </w:pPr>
  </w:style>
  <w:style w:type="paragraph" w:styleId="af0">
    <w:name w:val="Balloon Text"/>
    <w:basedOn w:val="a"/>
    <w:link w:val="af1"/>
    <w:semiHidden/>
    <w:rsid w:val="0034213D"/>
    <w:rPr>
      <w:rFonts w:ascii="Tahoma" w:hAnsi="Tahoma"/>
      <w:sz w:val="16"/>
      <w:szCs w:val="16"/>
    </w:rPr>
  </w:style>
  <w:style w:type="paragraph" w:customStyle="1" w:styleId="ConsPlusTitle">
    <w:name w:val="ConsPlusTitle"/>
    <w:rsid w:val="00387410"/>
    <w:pPr>
      <w:widowControl w:val="0"/>
      <w:autoSpaceDE w:val="0"/>
      <w:autoSpaceDN w:val="0"/>
      <w:adjustRightInd w:val="0"/>
    </w:pPr>
    <w:rPr>
      <w:rFonts w:ascii="Arial" w:eastAsia="Calibri" w:hAnsi="Arial" w:cs="Arial"/>
      <w:b/>
      <w:bCs/>
    </w:rPr>
  </w:style>
  <w:style w:type="character" w:styleId="af2">
    <w:name w:val="Hyperlink"/>
    <w:rsid w:val="00387410"/>
    <w:rPr>
      <w:color w:val="0000FF"/>
      <w:u w:val="single"/>
    </w:rPr>
  </w:style>
  <w:style w:type="character" w:customStyle="1" w:styleId="rvts7">
    <w:name w:val="rvts7"/>
    <w:basedOn w:val="a0"/>
    <w:rsid w:val="00387410"/>
  </w:style>
  <w:style w:type="character" w:customStyle="1" w:styleId="rvts6">
    <w:name w:val="rvts6"/>
    <w:basedOn w:val="a0"/>
    <w:rsid w:val="00387410"/>
  </w:style>
  <w:style w:type="paragraph" w:customStyle="1" w:styleId="11">
    <w:name w:val="марк список 1"/>
    <w:basedOn w:val="a"/>
    <w:rsid w:val="00387410"/>
    <w:pPr>
      <w:tabs>
        <w:tab w:val="left" w:pos="360"/>
      </w:tabs>
      <w:spacing w:before="120" w:after="120"/>
      <w:jc w:val="both"/>
    </w:pPr>
    <w:rPr>
      <w:szCs w:val="20"/>
      <w:lang w:eastAsia="ar-SA"/>
    </w:rPr>
  </w:style>
  <w:style w:type="paragraph" w:customStyle="1" w:styleId="12">
    <w:name w:val="нум список 1"/>
    <w:basedOn w:val="11"/>
    <w:rsid w:val="00387410"/>
  </w:style>
  <w:style w:type="paragraph" w:styleId="af3">
    <w:name w:val="No Spacing"/>
    <w:qFormat/>
    <w:rsid w:val="00C70198"/>
    <w:rPr>
      <w:sz w:val="24"/>
      <w:szCs w:val="24"/>
    </w:rPr>
  </w:style>
  <w:style w:type="character" w:customStyle="1" w:styleId="ac">
    <w:name w:val="Название Знак"/>
    <w:link w:val="ab"/>
    <w:rsid w:val="00DB4FD3"/>
    <w:rPr>
      <w:sz w:val="24"/>
    </w:rPr>
  </w:style>
  <w:style w:type="character" w:customStyle="1" w:styleId="apple-converted-space">
    <w:name w:val="apple-converted-space"/>
    <w:rsid w:val="003377CD"/>
  </w:style>
  <w:style w:type="character" w:styleId="af4">
    <w:name w:val="Strong"/>
    <w:qFormat/>
    <w:rsid w:val="006458C8"/>
    <w:rPr>
      <w:b/>
      <w:bCs/>
    </w:rPr>
  </w:style>
  <w:style w:type="character" w:customStyle="1" w:styleId="30">
    <w:name w:val="Заголовок 3 Знак"/>
    <w:link w:val="3"/>
    <w:rsid w:val="00C36D52"/>
    <w:rPr>
      <w:rFonts w:ascii="Calibri Light" w:eastAsia="Times New Roman" w:hAnsi="Calibri Light" w:cs="Times New Roman"/>
      <w:b/>
      <w:bCs/>
      <w:sz w:val="26"/>
      <w:szCs w:val="26"/>
    </w:rPr>
  </w:style>
  <w:style w:type="character" w:customStyle="1" w:styleId="postal-code">
    <w:name w:val="postal-code"/>
    <w:rsid w:val="00C36D52"/>
  </w:style>
  <w:style w:type="character" w:customStyle="1" w:styleId="locality">
    <w:name w:val="locality"/>
    <w:rsid w:val="00C36D52"/>
  </w:style>
  <w:style w:type="character" w:customStyle="1" w:styleId="street-address">
    <w:name w:val="street-address"/>
    <w:rsid w:val="00C36D52"/>
  </w:style>
  <w:style w:type="character" w:styleId="af5">
    <w:name w:val="FollowedHyperlink"/>
    <w:rsid w:val="005B4A35"/>
    <w:rPr>
      <w:color w:val="954F72"/>
      <w:u w:val="single"/>
    </w:rPr>
  </w:style>
  <w:style w:type="paragraph" w:customStyle="1" w:styleId="af6">
    <w:name w:val="Знак Знак Знак"/>
    <w:basedOn w:val="a"/>
    <w:rsid w:val="00C8650B"/>
    <w:pPr>
      <w:spacing w:after="160" w:line="240" w:lineRule="exact"/>
    </w:pPr>
    <w:rPr>
      <w:rFonts w:ascii="Verdana" w:hAnsi="Verdana" w:cs="Verdana"/>
      <w:sz w:val="20"/>
      <w:szCs w:val="20"/>
      <w:lang w:val="en-US" w:eastAsia="en-US"/>
    </w:rPr>
  </w:style>
  <w:style w:type="paragraph" w:styleId="af7">
    <w:name w:val="List Paragraph"/>
    <w:basedOn w:val="a"/>
    <w:qFormat/>
    <w:rsid w:val="00EB5A9F"/>
    <w:pPr>
      <w:ind w:left="720"/>
      <w:contextualSpacing/>
    </w:pPr>
  </w:style>
  <w:style w:type="paragraph" w:customStyle="1" w:styleId="ConsPlusNonformat">
    <w:name w:val="ConsPlusNonformat"/>
    <w:rsid w:val="007A634D"/>
    <w:pPr>
      <w:widowControl w:val="0"/>
      <w:autoSpaceDE w:val="0"/>
      <w:autoSpaceDN w:val="0"/>
      <w:adjustRightInd w:val="0"/>
    </w:pPr>
    <w:rPr>
      <w:rFonts w:ascii="Courier New" w:hAnsi="Courier New" w:cs="Courier New"/>
    </w:rPr>
  </w:style>
  <w:style w:type="paragraph" w:customStyle="1" w:styleId="af8">
    <w:name w:val="Знак Знак Знак"/>
    <w:basedOn w:val="a"/>
    <w:rsid w:val="007A634D"/>
    <w:pPr>
      <w:spacing w:after="160" w:line="240" w:lineRule="exact"/>
    </w:pPr>
    <w:rPr>
      <w:rFonts w:ascii="Verdana" w:hAnsi="Verdana" w:cs="Verdana"/>
      <w:sz w:val="20"/>
      <w:szCs w:val="20"/>
      <w:lang w:val="en-US" w:eastAsia="en-US"/>
    </w:rPr>
  </w:style>
  <w:style w:type="paragraph" w:customStyle="1" w:styleId="13">
    <w:name w:val="Знак1"/>
    <w:basedOn w:val="a"/>
    <w:uiPriority w:val="99"/>
    <w:rsid w:val="00581DEB"/>
    <w:pPr>
      <w:spacing w:before="100" w:beforeAutospacing="1" w:after="100" w:afterAutospacing="1"/>
    </w:pPr>
    <w:rPr>
      <w:rFonts w:ascii="Tahoma" w:hAnsi="Tahoma" w:cs="Tahoma"/>
      <w:sz w:val="20"/>
      <w:szCs w:val="20"/>
      <w:lang w:val="en-US" w:eastAsia="en-US"/>
    </w:rPr>
  </w:style>
  <w:style w:type="character" w:customStyle="1" w:styleId="ConsPlusNormal0">
    <w:name w:val="ConsPlusNormal Знак"/>
    <w:link w:val="ConsPlusNormal"/>
    <w:locked/>
    <w:rsid w:val="00A14705"/>
    <w:rPr>
      <w:rFonts w:ascii="Arial" w:hAnsi="Arial" w:cs="Arial"/>
      <w:lang w:val="ru-RU" w:eastAsia="ru-RU" w:bidi="ar-SA"/>
    </w:rPr>
  </w:style>
  <w:style w:type="paragraph" w:customStyle="1" w:styleId="61">
    <w:name w:val="Знак6"/>
    <w:basedOn w:val="a"/>
    <w:rsid w:val="00EF083A"/>
    <w:pPr>
      <w:spacing w:after="160" w:line="240" w:lineRule="exact"/>
    </w:pPr>
    <w:rPr>
      <w:rFonts w:ascii="Verdana" w:hAnsi="Verdana" w:cs="Verdana"/>
      <w:sz w:val="20"/>
      <w:szCs w:val="20"/>
      <w:lang w:val="en-US" w:eastAsia="en-US"/>
    </w:rPr>
  </w:style>
  <w:style w:type="character" w:customStyle="1" w:styleId="a8">
    <w:name w:val="Основной текст Знак"/>
    <w:link w:val="a7"/>
    <w:rsid w:val="00B71A3F"/>
    <w:rPr>
      <w:sz w:val="24"/>
      <w:szCs w:val="24"/>
    </w:rPr>
  </w:style>
  <w:style w:type="paragraph" w:styleId="af9">
    <w:name w:val="footer"/>
    <w:basedOn w:val="a"/>
    <w:link w:val="afa"/>
    <w:rsid w:val="002134E8"/>
    <w:pPr>
      <w:tabs>
        <w:tab w:val="center" w:pos="4677"/>
        <w:tab w:val="right" w:pos="9355"/>
      </w:tabs>
    </w:pPr>
  </w:style>
  <w:style w:type="character" w:customStyle="1" w:styleId="afa">
    <w:name w:val="Нижний колонтитул Знак"/>
    <w:link w:val="af9"/>
    <w:rsid w:val="002134E8"/>
    <w:rPr>
      <w:sz w:val="24"/>
      <w:szCs w:val="24"/>
    </w:rPr>
  </w:style>
  <w:style w:type="paragraph" w:customStyle="1" w:styleId="afb">
    <w:name w:val="Знак Знак Знак Знак"/>
    <w:basedOn w:val="a"/>
    <w:rsid w:val="00EF3148"/>
    <w:pPr>
      <w:spacing w:before="100" w:beforeAutospacing="1" w:after="100" w:afterAutospacing="1"/>
    </w:pPr>
    <w:rPr>
      <w:rFonts w:ascii="Tahoma" w:hAnsi="Tahoma" w:cs="Tahoma"/>
      <w:sz w:val="20"/>
      <w:szCs w:val="20"/>
      <w:lang w:val="en-US" w:eastAsia="en-US"/>
    </w:rPr>
  </w:style>
  <w:style w:type="character" w:customStyle="1" w:styleId="20">
    <w:name w:val="Заголовок 2 Знак"/>
    <w:link w:val="2"/>
    <w:rsid w:val="00470DBA"/>
    <w:rPr>
      <w:rFonts w:ascii="Cambria" w:hAnsi="Cambria" w:cs="Cambria"/>
      <w:b/>
      <w:bCs/>
      <w:color w:val="4F81BD"/>
      <w:sz w:val="26"/>
      <w:szCs w:val="26"/>
    </w:rPr>
  </w:style>
  <w:style w:type="character" w:customStyle="1" w:styleId="40">
    <w:name w:val="Заголовок 4 Знак"/>
    <w:link w:val="4"/>
    <w:rsid w:val="00470DBA"/>
    <w:rPr>
      <w:rFonts w:ascii="Cambria" w:hAnsi="Cambria" w:cs="Cambria"/>
      <w:b/>
      <w:bCs/>
      <w:i/>
      <w:iCs/>
      <w:color w:val="4F81BD"/>
      <w:sz w:val="22"/>
      <w:szCs w:val="22"/>
    </w:rPr>
  </w:style>
  <w:style w:type="character" w:customStyle="1" w:styleId="50">
    <w:name w:val="Заголовок 5 Знак"/>
    <w:link w:val="5"/>
    <w:rsid w:val="00470DBA"/>
    <w:rPr>
      <w:rFonts w:ascii="Cambria" w:hAnsi="Cambria" w:cs="Cambria"/>
      <w:color w:val="243F60"/>
      <w:sz w:val="22"/>
      <w:szCs w:val="22"/>
    </w:rPr>
  </w:style>
  <w:style w:type="character" w:customStyle="1" w:styleId="60">
    <w:name w:val="Заголовок 6 Знак"/>
    <w:link w:val="6"/>
    <w:rsid w:val="00470DBA"/>
    <w:rPr>
      <w:rFonts w:ascii="Cambria" w:hAnsi="Cambria" w:cs="Cambria"/>
      <w:i/>
      <w:iCs/>
      <w:color w:val="243F60"/>
      <w:sz w:val="22"/>
      <w:szCs w:val="22"/>
    </w:rPr>
  </w:style>
  <w:style w:type="character" w:customStyle="1" w:styleId="70">
    <w:name w:val="Заголовок 7 Знак"/>
    <w:link w:val="7"/>
    <w:rsid w:val="00470DBA"/>
    <w:rPr>
      <w:rFonts w:ascii="Cambria" w:hAnsi="Cambria" w:cs="Cambria"/>
      <w:i/>
      <w:iCs/>
      <w:color w:val="404040"/>
      <w:sz w:val="22"/>
      <w:szCs w:val="22"/>
    </w:rPr>
  </w:style>
  <w:style w:type="character" w:customStyle="1" w:styleId="80">
    <w:name w:val="Заголовок 8 Знак"/>
    <w:link w:val="8"/>
    <w:rsid w:val="00470DBA"/>
    <w:rPr>
      <w:rFonts w:ascii="Cambria" w:hAnsi="Cambria" w:cs="Cambria"/>
      <w:color w:val="4F81BD"/>
    </w:rPr>
  </w:style>
  <w:style w:type="character" w:customStyle="1" w:styleId="90">
    <w:name w:val="Заголовок 9 Знак"/>
    <w:link w:val="9"/>
    <w:rsid w:val="00470DBA"/>
    <w:rPr>
      <w:rFonts w:ascii="Cambria" w:hAnsi="Cambria" w:cs="Cambria"/>
      <w:i/>
      <w:iCs/>
      <w:color w:val="404040"/>
    </w:rPr>
  </w:style>
  <w:style w:type="character" w:customStyle="1" w:styleId="10">
    <w:name w:val="Заголовок 1 Знак"/>
    <w:link w:val="1"/>
    <w:locked/>
    <w:rsid w:val="00470DBA"/>
    <w:rPr>
      <w:b/>
      <w:bCs/>
      <w:sz w:val="52"/>
      <w:szCs w:val="24"/>
    </w:rPr>
  </w:style>
  <w:style w:type="character" w:customStyle="1" w:styleId="a4">
    <w:name w:val="Текст Знак"/>
    <w:link w:val="a3"/>
    <w:locked/>
    <w:rsid w:val="00470DBA"/>
    <w:rPr>
      <w:rFonts w:ascii="Courier New" w:hAnsi="Courier New"/>
      <w:color w:val="000000"/>
    </w:rPr>
  </w:style>
  <w:style w:type="paragraph" w:customStyle="1" w:styleId="22">
    <w:name w:val="Знак2 Знак Знак Знак Знак Знак Знак Знак Знак Знак Знак Знак Знак Знак Знак Знак"/>
    <w:basedOn w:val="a"/>
    <w:rsid w:val="00470DBA"/>
    <w:pPr>
      <w:spacing w:before="100" w:beforeAutospacing="1" w:after="100" w:afterAutospacing="1"/>
    </w:pPr>
    <w:rPr>
      <w:rFonts w:ascii="Tahoma" w:hAnsi="Tahoma" w:cs="Tahoma"/>
      <w:sz w:val="20"/>
      <w:szCs w:val="20"/>
      <w:lang w:val="en-US" w:eastAsia="en-US"/>
    </w:rPr>
  </w:style>
  <w:style w:type="paragraph" w:customStyle="1" w:styleId="subheader">
    <w:name w:val="subheader"/>
    <w:basedOn w:val="a"/>
    <w:rsid w:val="00470DBA"/>
    <w:pPr>
      <w:spacing w:before="150" w:after="75"/>
    </w:pPr>
    <w:rPr>
      <w:rFonts w:ascii="Arial" w:hAnsi="Arial" w:cs="Arial"/>
      <w:b/>
      <w:bCs/>
      <w:color w:val="000000"/>
      <w:sz w:val="18"/>
      <w:szCs w:val="18"/>
    </w:rPr>
  </w:style>
  <w:style w:type="character" w:customStyle="1" w:styleId="af1">
    <w:name w:val="Текст выноски Знак"/>
    <w:link w:val="af0"/>
    <w:semiHidden/>
    <w:locked/>
    <w:rsid w:val="00470DBA"/>
    <w:rPr>
      <w:rFonts w:ascii="Tahoma" w:hAnsi="Tahoma" w:cs="Tahoma"/>
      <w:sz w:val="16"/>
      <w:szCs w:val="16"/>
    </w:rPr>
  </w:style>
  <w:style w:type="paragraph" w:customStyle="1" w:styleId="14">
    <w:name w:val="Без интервала1"/>
    <w:rsid w:val="00470DBA"/>
    <w:rPr>
      <w:rFonts w:ascii="Calibri" w:hAnsi="Calibri"/>
      <w:sz w:val="22"/>
      <w:szCs w:val="22"/>
    </w:rPr>
  </w:style>
  <w:style w:type="paragraph" w:customStyle="1" w:styleId="Default">
    <w:name w:val="Default"/>
    <w:rsid w:val="00470DBA"/>
    <w:pPr>
      <w:autoSpaceDE w:val="0"/>
      <w:autoSpaceDN w:val="0"/>
      <w:adjustRightInd w:val="0"/>
    </w:pPr>
    <w:rPr>
      <w:rFonts w:ascii="Arial" w:eastAsia="Calibri" w:hAnsi="Arial" w:cs="Arial"/>
      <w:color w:val="000000"/>
      <w:sz w:val="24"/>
      <w:szCs w:val="24"/>
      <w:lang w:eastAsia="en-US"/>
    </w:rPr>
  </w:style>
  <w:style w:type="paragraph" w:customStyle="1" w:styleId="no-indent">
    <w:name w:val="no-indent"/>
    <w:basedOn w:val="a"/>
    <w:rsid w:val="00470DBA"/>
    <w:pPr>
      <w:spacing w:before="100" w:beforeAutospacing="1" w:after="100" w:afterAutospacing="1"/>
    </w:pPr>
  </w:style>
  <w:style w:type="character" w:customStyle="1" w:styleId="ListLabel11">
    <w:name w:val="ListLabel 11"/>
    <w:rsid w:val="00470DBA"/>
    <w:rPr>
      <w:rFonts w:ascii="Times New Roman" w:hAnsi="Times New Roman"/>
      <w:color w:val="FF0000"/>
      <w:sz w:val="28"/>
    </w:rPr>
  </w:style>
  <w:style w:type="paragraph" w:customStyle="1" w:styleId="ConsPlusDocList1">
    <w:name w:val="ConsPlusDocList1"/>
    <w:next w:val="a"/>
    <w:rsid w:val="00470DBA"/>
    <w:pPr>
      <w:widowControl w:val="0"/>
      <w:suppressAutoHyphens/>
    </w:pPr>
    <w:rPr>
      <w:rFonts w:ascii="Arial" w:hAnsi="Arial" w:cs="Arial"/>
      <w:lang w:eastAsia="hi-IN" w:bidi="hi-IN"/>
    </w:rPr>
  </w:style>
  <w:style w:type="character" w:customStyle="1" w:styleId="BodyTextChar">
    <w:name w:val="Body Text Char"/>
    <w:locked/>
    <w:rsid w:val="00470DBA"/>
    <w:rPr>
      <w:rFonts w:ascii="Lucida Sans Unicode" w:hAnsi="Lucida Sans Unicode"/>
      <w:kern w:val="2"/>
      <w:sz w:val="24"/>
      <w:lang w:val="ru-RU"/>
    </w:rPr>
  </w:style>
  <w:style w:type="character" w:customStyle="1" w:styleId="PlainTextChar">
    <w:name w:val="Plain Text Char"/>
    <w:locked/>
    <w:rsid w:val="00470DBA"/>
    <w:rPr>
      <w:rFonts w:ascii="Courier New" w:hAnsi="Courier New"/>
      <w:color w:val="000000"/>
      <w:lang w:val="ru-RU" w:eastAsia="ru-RU"/>
    </w:rPr>
  </w:style>
  <w:style w:type="paragraph" w:customStyle="1" w:styleId="afc">
    <w:name w:val="Знак"/>
    <w:basedOn w:val="a"/>
    <w:rsid w:val="00470DBA"/>
    <w:pPr>
      <w:spacing w:after="160" w:line="240" w:lineRule="exact"/>
    </w:pPr>
    <w:rPr>
      <w:rFonts w:ascii="Arial" w:hAnsi="Arial" w:cs="Arial"/>
      <w:sz w:val="20"/>
      <w:szCs w:val="20"/>
      <w:lang w:val="en-US" w:eastAsia="en-US"/>
    </w:rPr>
  </w:style>
  <w:style w:type="paragraph" w:customStyle="1" w:styleId="15">
    <w:name w:val="Абзац списка1"/>
    <w:basedOn w:val="a"/>
    <w:rsid w:val="00470DBA"/>
    <w:pPr>
      <w:widowControl w:val="0"/>
      <w:suppressAutoHyphens/>
      <w:ind w:left="720"/>
    </w:pPr>
    <w:rPr>
      <w:kern w:val="2"/>
    </w:rPr>
  </w:style>
  <w:style w:type="paragraph" w:styleId="HTML">
    <w:name w:val="HTML Preformatted"/>
    <w:basedOn w:val="a"/>
    <w:link w:val="HTML0"/>
    <w:rsid w:val="00470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link w:val="HTML"/>
    <w:rsid w:val="00470DBA"/>
    <w:rPr>
      <w:rFonts w:ascii="Courier New" w:hAnsi="Courier New" w:cs="Courier New"/>
    </w:rPr>
  </w:style>
  <w:style w:type="paragraph" w:customStyle="1" w:styleId="afd">
    <w:name w:val="Знак Знак Знак Знак Знак Знак Знак Знак Знак"/>
    <w:basedOn w:val="a"/>
    <w:rsid w:val="00470DBA"/>
    <w:pPr>
      <w:spacing w:before="100" w:beforeAutospacing="1" w:after="100" w:afterAutospacing="1"/>
    </w:pPr>
    <w:rPr>
      <w:rFonts w:ascii="Tahoma" w:hAnsi="Tahoma" w:cs="Tahoma"/>
      <w:sz w:val="20"/>
      <w:szCs w:val="20"/>
      <w:lang w:val="en-US" w:eastAsia="en-US"/>
    </w:rPr>
  </w:style>
  <w:style w:type="character" w:styleId="afe">
    <w:name w:val="page number"/>
    <w:rsid w:val="00470DBA"/>
    <w:rPr>
      <w:rFonts w:cs="Times New Roman"/>
    </w:rPr>
  </w:style>
  <w:style w:type="paragraph" w:customStyle="1" w:styleId="consplusnonformat0">
    <w:name w:val="consplusnonformat"/>
    <w:basedOn w:val="a"/>
    <w:rsid w:val="00470DBA"/>
    <w:pPr>
      <w:spacing w:before="100" w:beforeAutospacing="1" w:after="100" w:afterAutospacing="1"/>
    </w:pPr>
  </w:style>
  <w:style w:type="paragraph" w:customStyle="1" w:styleId="consplusnormal1">
    <w:name w:val="consplusnormal"/>
    <w:basedOn w:val="a"/>
    <w:rsid w:val="00470DBA"/>
    <w:pPr>
      <w:spacing w:before="100" w:beforeAutospacing="1" w:after="100" w:afterAutospacing="1"/>
    </w:pPr>
  </w:style>
  <w:style w:type="paragraph" w:customStyle="1" w:styleId="210">
    <w:name w:val="Основной текст с отступом 21"/>
    <w:basedOn w:val="a"/>
    <w:rsid w:val="00470DBA"/>
    <w:pPr>
      <w:suppressAutoHyphens/>
      <w:ind w:firstLine="567"/>
      <w:jc w:val="both"/>
    </w:pPr>
    <w:rPr>
      <w:sz w:val="20"/>
      <w:szCs w:val="20"/>
      <w:lang w:eastAsia="ar-SA"/>
    </w:rPr>
  </w:style>
  <w:style w:type="paragraph" w:customStyle="1" w:styleId="41">
    <w:name w:val="Знак Знак Знак Знак Знак Знак Знак Знак Знак4"/>
    <w:basedOn w:val="a"/>
    <w:rsid w:val="00470DBA"/>
    <w:pPr>
      <w:spacing w:before="100" w:beforeAutospacing="1" w:after="100" w:afterAutospacing="1"/>
    </w:pPr>
    <w:rPr>
      <w:rFonts w:ascii="Tahoma" w:hAnsi="Tahoma" w:cs="Tahoma"/>
      <w:sz w:val="20"/>
      <w:szCs w:val="20"/>
      <w:lang w:val="en-US" w:eastAsia="en-US"/>
    </w:rPr>
  </w:style>
  <w:style w:type="paragraph" w:customStyle="1" w:styleId="31">
    <w:name w:val="Знак Знак Знак Знак Знак Знак Знак Знак Знак3"/>
    <w:basedOn w:val="a"/>
    <w:rsid w:val="00470DBA"/>
    <w:pPr>
      <w:spacing w:before="100" w:beforeAutospacing="1" w:after="100" w:afterAutospacing="1"/>
    </w:pPr>
    <w:rPr>
      <w:rFonts w:ascii="Tahoma" w:hAnsi="Tahoma" w:cs="Tahoma"/>
      <w:sz w:val="20"/>
      <w:szCs w:val="20"/>
      <w:lang w:val="en-US" w:eastAsia="en-US"/>
    </w:rPr>
  </w:style>
  <w:style w:type="paragraph" w:customStyle="1" w:styleId="style7">
    <w:name w:val="style7"/>
    <w:basedOn w:val="a"/>
    <w:rsid w:val="00470DBA"/>
    <w:pPr>
      <w:spacing w:before="100" w:beforeAutospacing="1" w:after="100" w:afterAutospacing="1"/>
    </w:pPr>
  </w:style>
  <w:style w:type="paragraph" w:customStyle="1" w:styleId="style6">
    <w:name w:val="style6"/>
    <w:basedOn w:val="a"/>
    <w:rsid w:val="00470DBA"/>
    <w:pPr>
      <w:spacing w:before="100" w:beforeAutospacing="1" w:after="100" w:afterAutospacing="1"/>
    </w:pPr>
  </w:style>
  <w:style w:type="paragraph" w:customStyle="1" w:styleId="msonospacing0">
    <w:name w:val="msonospacing"/>
    <w:basedOn w:val="a"/>
    <w:rsid w:val="00470DBA"/>
    <w:pPr>
      <w:spacing w:before="100" w:beforeAutospacing="1" w:after="100" w:afterAutospacing="1"/>
    </w:pPr>
  </w:style>
  <w:style w:type="paragraph" w:customStyle="1" w:styleId="23">
    <w:name w:val="Знак Знак Знак Знак Знак Знак Знак Знак Знак2"/>
    <w:basedOn w:val="a"/>
    <w:rsid w:val="00470DBA"/>
    <w:pPr>
      <w:spacing w:before="100" w:beforeAutospacing="1" w:after="100" w:afterAutospacing="1"/>
    </w:pPr>
    <w:rPr>
      <w:rFonts w:ascii="Tahoma" w:hAnsi="Tahoma" w:cs="Tahoma"/>
      <w:sz w:val="20"/>
      <w:szCs w:val="20"/>
      <w:lang w:val="en-US" w:eastAsia="en-US"/>
    </w:rPr>
  </w:style>
  <w:style w:type="paragraph" w:customStyle="1" w:styleId="16">
    <w:name w:val="Знак Знак Знак Знак Знак Знак Знак Знак Знак1"/>
    <w:basedOn w:val="a"/>
    <w:rsid w:val="00470DBA"/>
    <w:pPr>
      <w:spacing w:before="100" w:beforeAutospacing="1" w:after="100" w:afterAutospacing="1"/>
    </w:pPr>
    <w:rPr>
      <w:rFonts w:ascii="Tahoma" w:hAnsi="Tahoma" w:cs="Tahoma"/>
      <w:sz w:val="20"/>
      <w:szCs w:val="20"/>
      <w:lang w:val="en-US" w:eastAsia="en-US"/>
    </w:rPr>
  </w:style>
  <w:style w:type="paragraph" w:styleId="aff">
    <w:name w:val="caption"/>
    <w:basedOn w:val="a"/>
    <w:next w:val="a"/>
    <w:qFormat/>
    <w:rsid w:val="00470DBA"/>
    <w:pPr>
      <w:spacing w:after="200"/>
    </w:pPr>
    <w:rPr>
      <w:rFonts w:ascii="Calibri" w:hAnsi="Calibri" w:cs="Calibri"/>
      <w:b/>
      <w:bCs/>
      <w:color w:val="4F81BD"/>
      <w:sz w:val="18"/>
      <w:szCs w:val="18"/>
    </w:rPr>
  </w:style>
  <w:style w:type="character" w:customStyle="1" w:styleId="aff0">
    <w:name w:val="Заголовок Знак"/>
    <w:locked/>
    <w:rsid w:val="00470DBA"/>
    <w:rPr>
      <w:rFonts w:ascii="Cambria" w:hAnsi="Cambria" w:cs="Cambria"/>
      <w:color w:val="17365D"/>
      <w:spacing w:val="5"/>
      <w:kern w:val="28"/>
      <w:sz w:val="52"/>
      <w:szCs w:val="52"/>
      <w:lang w:val="ru-RU" w:eastAsia="ru-RU" w:bidi="ar-SA"/>
    </w:rPr>
  </w:style>
  <w:style w:type="character" w:customStyle="1" w:styleId="ae">
    <w:name w:val="Подзаголовок Знак"/>
    <w:link w:val="ad"/>
    <w:locked/>
    <w:rsid w:val="00470DBA"/>
    <w:rPr>
      <w:sz w:val="32"/>
      <w:szCs w:val="24"/>
    </w:rPr>
  </w:style>
  <w:style w:type="character" w:styleId="aff1">
    <w:name w:val="Emphasis"/>
    <w:qFormat/>
    <w:rsid w:val="00470DBA"/>
    <w:rPr>
      <w:rFonts w:cs="Times New Roman"/>
      <w:i/>
      <w:iCs/>
    </w:rPr>
  </w:style>
  <w:style w:type="paragraph" w:customStyle="1" w:styleId="211">
    <w:name w:val="Цитата 21"/>
    <w:basedOn w:val="a"/>
    <w:next w:val="a"/>
    <w:link w:val="QuoteChar"/>
    <w:rsid w:val="00470DBA"/>
    <w:pPr>
      <w:spacing w:after="200" w:line="276" w:lineRule="auto"/>
    </w:pPr>
    <w:rPr>
      <w:rFonts w:ascii="Calibri" w:hAnsi="Calibri"/>
      <w:i/>
      <w:iCs/>
      <w:color w:val="000000"/>
      <w:sz w:val="22"/>
      <w:szCs w:val="22"/>
    </w:rPr>
  </w:style>
  <w:style w:type="character" w:customStyle="1" w:styleId="QuoteChar">
    <w:name w:val="Quote Char"/>
    <w:link w:val="211"/>
    <w:locked/>
    <w:rsid w:val="00470DBA"/>
    <w:rPr>
      <w:rFonts w:ascii="Calibri" w:hAnsi="Calibri" w:cs="Calibri"/>
      <w:i/>
      <w:iCs/>
      <w:color w:val="000000"/>
      <w:sz w:val="22"/>
      <w:szCs w:val="22"/>
    </w:rPr>
  </w:style>
  <w:style w:type="paragraph" w:customStyle="1" w:styleId="17">
    <w:name w:val="Выделенная цитата1"/>
    <w:basedOn w:val="a"/>
    <w:next w:val="a"/>
    <w:link w:val="IntenseQuoteChar"/>
    <w:rsid w:val="00470DBA"/>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IntenseQuoteChar">
    <w:name w:val="Intense Quote Char"/>
    <w:link w:val="17"/>
    <w:locked/>
    <w:rsid w:val="00470DBA"/>
    <w:rPr>
      <w:rFonts w:ascii="Calibri" w:hAnsi="Calibri" w:cs="Calibri"/>
      <w:b/>
      <w:bCs/>
      <w:i/>
      <w:iCs/>
      <w:color w:val="4F81BD"/>
      <w:sz w:val="22"/>
      <w:szCs w:val="22"/>
    </w:rPr>
  </w:style>
  <w:style w:type="character" w:customStyle="1" w:styleId="18">
    <w:name w:val="Слабое выделение1"/>
    <w:rsid w:val="00470DBA"/>
    <w:rPr>
      <w:rFonts w:cs="Times New Roman"/>
      <w:i/>
      <w:iCs/>
      <w:color w:val="808080"/>
    </w:rPr>
  </w:style>
  <w:style w:type="character" w:customStyle="1" w:styleId="19">
    <w:name w:val="Сильное выделение1"/>
    <w:rsid w:val="00470DBA"/>
    <w:rPr>
      <w:rFonts w:cs="Times New Roman"/>
      <w:b/>
      <w:bCs/>
      <w:i/>
      <w:iCs/>
      <w:color w:val="4F81BD"/>
    </w:rPr>
  </w:style>
  <w:style w:type="character" w:customStyle="1" w:styleId="1a">
    <w:name w:val="Слабая ссылка1"/>
    <w:rsid w:val="00470DBA"/>
    <w:rPr>
      <w:rFonts w:cs="Times New Roman"/>
      <w:smallCaps/>
      <w:color w:val="auto"/>
      <w:u w:val="single"/>
    </w:rPr>
  </w:style>
  <w:style w:type="character" w:customStyle="1" w:styleId="1b">
    <w:name w:val="Сильная ссылка1"/>
    <w:rsid w:val="00470DBA"/>
    <w:rPr>
      <w:rFonts w:cs="Times New Roman"/>
      <w:b/>
      <w:bCs/>
      <w:smallCaps/>
      <w:color w:val="auto"/>
      <w:spacing w:val="5"/>
      <w:u w:val="single"/>
    </w:rPr>
  </w:style>
  <w:style w:type="character" w:customStyle="1" w:styleId="1c">
    <w:name w:val="Название книги1"/>
    <w:rsid w:val="00470DBA"/>
    <w:rPr>
      <w:rFonts w:cs="Times New Roman"/>
      <w:b/>
      <w:bCs/>
      <w:smallCaps/>
      <w:spacing w:val="5"/>
    </w:rPr>
  </w:style>
  <w:style w:type="paragraph" w:customStyle="1" w:styleId="1d">
    <w:name w:val="Заголовок оглавления1"/>
    <w:basedOn w:val="1"/>
    <w:next w:val="a"/>
    <w:rsid w:val="00470DBA"/>
    <w:pPr>
      <w:keepLines/>
      <w:spacing w:before="480" w:line="276" w:lineRule="auto"/>
      <w:jc w:val="left"/>
      <w:outlineLvl w:val="9"/>
    </w:pPr>
    <w:rPr>
      <w:rFonts w:ascii="Cambria" w:hAnsi="Cambria" w:cs="Cambria"/>
      <w:color w:val="365F91"/>
      <w:sz w:val="28"/>
      <w:szCs w:val="28"/>
    </w:rPr>
  </w:style>
  <w:style w:type="paragraph" w:styleId="24">
    <w:name w:val="Body Text Indent 2"/>
    <w:basedOn w:val="a"/>
    <w:link w:val="25"/>
    <w:rsid w:val="00470DBA"/>
    <w:pPr>
      <w:spacing w:after="120" w:line="480" w:lineRule="auto"/>
      <w:ind w:left="283"/>
    </w:pPr>
  </w:style>
  <w:style w:type="character" w:customStyle="1" w:styleId="25">
    <w:name w:val="Основной текст с отступом 2 Знак"/>
    <w:link w:val="24"/>
    <w:rsid w:val="00470DBA"/>
    <w:rPr>
      <w:sz w:val="24"/>
      <w:szCs w:val="24"/>
    </w:rPr>
  </w:style>
  <w:style w:type="paragraph" w:customStyle="1" w:styleId="ConsPlusDocList">
    <w:name w:val="ConsPlusDocList"/>
    <w:next w:val="a"/>
    <w:rsid w:val="00470DBA"/>
    <w:pPr>
      <w:widowControl w:val="0"/>
      <w:suppressAutoHyphens/>
    </w:pPr>
    <w:rPr>
      <w:rFonts w:ascii="Arial" w:hAnsi="Arial" w:cs="Arial"/>
      <w:lang w:eastAsia="hi-IN" w:bidi="hi-IN"/>
    </w:rPr>
  </w:style>
</w:styles>
</file>

<file path=word/webSettings.xml><?xml version="1.0" encoding="utf-8"?>
<w:webSettings xmlns:r="http://schemas.openxmlformats.org/officeDocument/2006/relationships" xmlns:w="http://schemas.openxmlformats.org/wordprocessingml/2006/main">
  <w:divs>
    <w:div w:id="270011277">
      <w:bodyDiv w:val="1"/>
      <w:marLeft w:val="0"/>
      <w:marRight w:val="0"/>
      <w:marTop w:val="0"/>
      <w:marBottom w:val="0"/>
      <w:divBdr>
        <w:top w:val="none" w:sz="0" w:space="0" w:color="auto"/>
        <w:left w:val="none" w:sz="0" w:space="0" w:color="auto"/>
        <w:bottom w:val="none" w:sz="0" w:space="0" w:color="auto"/>
        <w:right w:val="none" w:sz="0" w:space="0" w:color="auto"/>
      </w:divBdr>
    </w:div>
    <w:div w:id="513227195">
      <w:bodyDiv w:val="1"/>
      <w:marLeft w:val="0"/>
      <w:marRight w:val="0"/>
      <w:marTop w:val="0"/>
      <w:marBottom w:val="0"/>
      <w:divBdr>
        <w:top w:val="none" w:sz="0" w:space="0" w:color="auto"/>
        <w:left w:val="none" w:sz="0" w:space="0" w:color="auto"/>
        <w:bottom w:val="none" w:sz="0" w:space="0" w:color="auto"/>
        <w:right w:val="none" w:sz="0" w:space="0" w:color="auto"/>
      </w:divBdr>
    </w:div>
    <w:div w:id="885602440">
      <w:bodyDiv w:val="1"/>
      <w:marLeft w:val="0"/>
      <w:marRight w:val="0"/>
      <w:marTop w:val="0"/>
      <w:marBottom w:val="0"/>
      <w:divBdr>
        <w:top w:val="none" w:sz="0" w:space="0" w:color="auto"/>
        <w:left w:val="none" w:sz="0" w:space="0" w:color="auto"/>
        <w:bottom w:val="none" w:sz="0" w:space="0" w:color="auto"/>
        <w:right w:val="none" w:sz="0" w:space="0" w:color="auto"/>
      </w:divBdr>
      <w:divsChild>
        <w:div w:id="1717965913">
          <w:marLeft w:val="0"/>
          <w:marRight w:val="0"/>
          <w:marTop w:val="0"/>
          <w:marBottom w:val="0"/>
          <w:divBdr>
            <w:top w:val="none" w:sz="0" w:space="0" w:color="auto"/>
            <w:left w:val="none" w:sz="0" w:space="0" w:color="auto"/>
            <w:bottom w:val="none" w:sz="0" w:space="0" w:color="auto"/>
            <w:right w:val="none" w:sz="0" w:space="0" w:color="auto"/>
          </w:divBdr>
        </w:div>
      </w:divsChild>
    </w:div>
    <w:div w:id="1011027896">
      <w:bodyDiv w:val="1"/>
      <w:marLeft w:val="0"/>
      <w:marRight w:val="0"/>
      <w:marTop w:val="0"/>
      <w:marBottom w:val="0"/>
      <w:divBdr>
        <w:top w:val="none" w:sz="0" w:space="0" w:color="auto"/>
        <w:left w:val="none" w:sz="0" w:space="0" w:color="auto"/>
        <w:bottom w:val="none" w:sz="0" w:space="0" w:color="auto"/>
        <w:right w:val="none" w:sz="0" w:space="0" w:color="auto"/>
      </w:divBdr>
    </w:div>
    <w:div w:id="1100492814">
      <w:bodyDiv w:val="1"/>
      <w:marLeft w:val="0"/>
      <w:marRight w:val="0"/>
      <w:marTop w:val="0"/>
      <w:marBottom w:val="0"/>
      <w:divBdr>
        <w:top w:val="none" w:sz="0" w:space="0" w:color="auto"/>
        <w:left w:val="none" w:sz="0" w:space="0" w:color="auto"/>
        <w:bottom w:val="none" w:sz="0" w:space="0" w:color="auto"/>
        <w:right w:val="none" w:sz="0" w:space="0" w:color="auto"/>
      </w:divBdr>
    </w:div>
    <w:div w:id="1578201302">
      <w:bodyDiv w:val="1"/>
      <w:marLeft w:val="0"/>
      <w:marRight w:val="0"/>
      <w:marTop w:val="0"/>
      <w:marBottom w:val="0"/>
      <w:divBdr>
        <w:top w:val="none" w:sz="0" w:space="0" w:color="auto"/>
        <w:left w:val="none" w:sz="0" w:space="0" w:color="auto"/>
        <w:bottom w:val="none" w:sz="0" w:space="0" w:color="auto"/>
        <w:right w:val="none" w:sz="0" w:space="0" w:color="auto"/>
      </w:divBdr>
    </w:div>
    <w:div w:id="1703938388">
      <w:bodyDiv w:val="1"/>
      <w:marLeft w:val="0"/>
      <w:marRight w:val="0"/>
      <w:marTop w:val="0"/>
      <w:marBottom w:val="0"/>
      <w:divBdr>
        <w:top w:val="none" w:sz="0" w:space="0" w:color="auto"/>
        <w:left w:val="none" w:sz="0" w:space="0" w:color="auto"/>
        <w:bottom w:val="none" w:sz="0" w:space="0" w:color="auto"/>
        <w:right w:val="none" w:sz="0" w:space="0" w:color="auto"/>
      </w:divBdr>
    </w:div>
    <w:div w:id="212730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452AF9A0B45171754D5E57630826ADC5218D1D52AA1D6E06FB1B79D1i0BDO" TargetMode="External"/><Relationship Id="rId18" Type="http://schemas.openxmlformats.org/officeDocument/2006/relationships/hyperlink" Target="consultantplus://offline/ref=6CF3E1A1E9E82B3CBAD48A2150798E7DAF400D9F4A0E5FE881522E6E61F68493CE49C75A4666A4355Ap3P" TargetMode="External"/><Relationship Id="rId26" Type="http://schemas.openxmlformats.org/officeDocument/2006/relationships/hyperlink" Target="http://www.consultant.ru/document/cons_doc_LAW_404152/a2588b2a1374c05e0939bb4df8e54fc0dfd6e000/" TargetMode="External"/><Relationship Id="rId3" Type="http://schemas.openxmlformats.org/officeDocument/2006/relationships/styles" Target="styles.xml"/><Relationship Id="rId21" Type="http://schemas.openxmlformats.org/officeDocument/2006/relationships/hyperlink" Target="consultantplus://offline/ref=18BCCD2EB540BD4976DB0BA2B843A0ACC041576FC7D29610F1D3261584e5U5L" TargetMode="External"/><Relationship Id="rId7" Type="http://schemas.openxmlformats.org/officeDocument/2006/relationships/endnotes" Target="endnotes.xml"/><Relationship Id="rId12" Type="http://schemas.openxmlformats.org/officeDocument/2006/relationships/hyperlink" Target="consultantplus://offline/ref=E6452AF9A0B45171754D5E57630826ADC5218D1D52A81D6E06FB1B79D10D5AB5B7448EB91F0C1080iCB8O" TargetMode="External"/><Relationship Id="rId17" Type="http://schemas.openxmlformats.org/officeDocument/2006/relationships/hyperlink" Target="consultantplus://offline/ref=2E6E6815537828B39BFA5747DDB08D94ED66DE94C546FE075F70E23A196DDBFC32C770C9L9bBP" TargetMode="External"/><Relationship Id="rId25" Type="http://schemas.openxmlformats.org/officeDocument/2006/relationships/hyperlink" Target="http://www.consultant.ru/document/cons_doc_LAW_404152/a593eaab768d34bf2d7419322eac79481e73cf03/" TargetMode="External"/><Relationship Id="rId2" Type="http://schemas.openxmlformats.org/officeDocument/2006/relationships/numbering" Target="numbering.xml"/><Relationship Id="rId16" Type="http://schemas.openxmlformats.org/officeDocument/2006/relationships/hyperlink" Target="consultantplus://offline/ref=2E6E6815537828B39BFA5747DDB08D94ED66DE94C546FE075F70E23A196DDBFC32C770C99B65B9C1LAb8P" TargetMode="External"/><Relationship Id="rId20" Type="http://schemas.openxmlformats.org/officeDocument/2006/relationships/hyperlink" Target="consultantplus://offline/ref=C7DFD279750C1D9E409728D84BD988C4219E4DBE46CFAF7EDCFDEE4A05CB3A0BCF4A8900B52D0ECDPBy3P" TargetMode="External"/><Relationship Id="rId29" Type="http://schemas.openxmlformats.org/officeDocument/2006/relationships/hyperlink" Target="consultantplus://offline/ref=F0C99DC158CFECBE23FD23266CCA16BFCD381ACE081CCC516142386E3FB5085D164BA88B87DEBF91NFb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452AF9A0B45171754D5E57630826ADC5218D1D52A81D6E06FB1B79D10D5AB5B7448EB91F0C1080iCB8O" TargetMode="External"/><Relationship Id="rId24" Type="http://schemas.openxmlformats.org/officeDocument/2006/relationships/hyperlink" Target="consultantplus://offline/ref=5666E1F469F152F0EE7DB9CBFF001B76A85F340424BD66D6D820B2ADEEA0D40E8C8B9A675F0A8DF7d4t4I" TargetMode="External"/><Relationship Id="rId5" Type="http://schemas.openxmlformats.org/officeDocument/2006/relationships/webSettings" Target="webSettings.xml"/><Relationship Id="rId15" Type="http://schemas.openxmlformats.org/officeDocument/2006/relationships/hyperlink" Target="consultantplus://offline/ref=E6452AF9A0B45171754D5E57630826ADC5218D1D52A81D6E06FB1B79D1i0BDO" TargetMode="External"/><Relationship Id="rId23" Type="http://schemas.openxmlformats.org/officeDocument/2006/relationships/hyperlink" Target="consultantplus://offline/ref=5666E1F469F152F0EE7DB9CBFF001B76A85F340424BD66D6D820B2ADEEA0D40E8C8B9A675F0A8DFDd4tBI" TargetMode="External"/><Relationship Id="rId28" Type="http://schemas.openxmlformats.org/officeDocument/2006/relationships/hyperlink" Target="consultantplus://offline/ref=C42DF66F9E4A80014D26A72AAF439851E3417E5FF800CDBE273D9FC6A0408D4A8500A6F5o0T4M" TargetMode="External"/><Relationship Id="rId10" Type="http://schemas.openxmlformats.org/officeDocument/2006/relationships/hyperlink" Target="consultantplus://offline/ref=E6452AF9A0B45171754D5E57630826ADC5218D1D52AA1D6E06FB1B79D10D5AB5B7448EB91F0C1484iCB2O" TargetMode="External"/><Relationship Id="rId19" Type="http://schemas.openxmlformats.org/officeDocument/2006/relationships/hyperlink" Target="consultantplus://offline/ref=4EB27D09B6974E466B11D93CA171F8AE6F53BFF78D9A38F84E1F6D131FF7096C535692A153666CDFE3u7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452AF9A0B45171754D5E57630826ADC5218E1D59AF1D6E06FB1B79D10D5AB5B7448EB91F0C138EiCBDO" TargetMode="External"/><Relationship Id="rId22" Type="http://schemas.openxmlformats.org/officeDocument/2006/relationships/hyperlink" Target="http://www.gosuslugi.ru" TargetMode="External"/><Relationship Id="rId27" Type="http://schemas.openxmlformats.org/officeDocument/2006/relationships/hyperlink" Target="consultantplus://offline/ref=C42DF66F9E4A80014D26A72AAF439851E3417E5FF800CDBE273D9FC6A0408D4A8500A6F504D4F913o3T1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E4CEE-6C73-4A55-85EA-E969DCBAF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12276</Words>
  <Characters>69979</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82091</CharactersWithSpaces>
  <SharedDoc>false</SharedDoc>
  <HLinks>
    <vt:vector size="180" baseType="variant">
      <vt:variant>
        <vt:i4>2359403</vt:i4>
      </vt:variant>
      <vt:variant>
        <vt:i4>87</vt:i4>
      </vt:variant>
      <vt:variant>
        <vt:i4>0</vt:i4>
      </vt:variant>
      <vt:variant>
        <vt:i4>5</vt:i4>
      </vt:variant>
      <vt:variant>
        <vt:lpwstr>consultantplus://offline/ref=F0C99DC158CFECBE23FD23266CCA16BFCD381ACE081CCC516142386E3FB5085D164BA88B87DEBF91NFbCM</vt:lpwstr>
      </vt:variant>
      <vt:variant>
        <vt:lpwstr/>
      </vt:variant>
      <vt:variant>
        <vt:i4>3342384</vt:i4>
      </vt:variant>
      <vt:variant>
        <vt:i4>84</vt:i4>
      </vt:variant>
      <vt:variant>
        <vt:i4>0</vt:i4>
      </vt:variant>
      <vt:variant>
        <vt:i4>5</vt:i4>
      </vt:variant>
      <vt:variant>
        <vt:lpwstr>consultantplus://offline/ref=C42DF66F9E4A80014D26A72AAF439851E3417E5FF800CDBE273D9FC6A0408D4A8500A6F5o0T4M</vt:lpwstr>
      </vt:variant>
      <vt:variant>
        <vt:lpwstr/>
      </vt:variant>
      <vt:variant>
        <vt:i4>3145788</vt:i4>
      </vt:variant>
      <vt:variant>
        <vt:i4>81</vt:i4>
      </vt:variant>
      <vt:variant>
        <vt:i4>0</vt:i4>
      </vt:variant>
      <vt:variant>
        <vt:i4>5</vt:i4>
      </vt:variant>
      <vt:variant>
        <vt:lpwstr>consultantplus://offline/ref=C42DF66F9E4A80014D26A72AAF439851E3417E5FF800CDBE273D9FC6A0408D4A8500A6F504D4F913o3T1M</vt:lpwstr>
      </vt:variant>
      <vt:variant>
        <vt:lpwstr/>
      </vt:variant>
      <vt:variant>
        <vt:i4>6488112</vt:i4>
      </vt:variant>
      <vt:variant>
        <vt:i4>78</vt:i4>
      </vt:variant>
      <vt:variant>
        <vt:i4>0</vt:i4>
      </vt:variant>
      <vt:variant>
        <vt:i4>5</vt:i4>
      </vt:variant>
      <vt:variant>
        <vt:lpwstr/>
      </vt:variant>
      <vt:variant>
        <vt:lpwstr>Par527</vt:lpwstr>
      </vt:variant>
      <vt:variant>
        <vt:i4>6488112</vt:i4>
      </vt:variant>
      <vt:variant>
        <vt:i4>75</vt:i4>
      </vt:variant>
      <vt:variant>
        <vt:i4>0</vt:i4>
      </vt:variant>
      <vt:variant>
        <vt:i4>5</vt:i4>
      </vt:variant>
      <vt:variant>
        <vt:lpwstr/>
      </vt:variant>
      <vt:variant>
        <vt:lpwstr>Par527</vt:lpwstr>
      </vt:variant>
      <vt:variant>
        <vt:i4>6422576</vt:i4>
      </vt:variant>
      <vt:variant>
        <vt:i4>72</vt:i4>
      </vt:variant>
      <vt:variant>
        <vt:i4>0</vt:i4>
      </vt:variant>
      <vt:variant>
        <vt:i4>5</vt:i4>
      </vt:variant>
      <vt:variant>
        <vt:lpwstr/>
      </vt:variant>
      <vt:variant>
        <vt:lpwstr>Par526</vt:lpwstr>
      </vt:variant>
      <vt:variant>
        <vt:i4>6422576</vt:i4>
      </vt:variant>
      <vt:variant>
        <vt:i4>69</vt:i4>
      </vt:variant>
      <vt:variant>
        <vt:i4>0</vt:i4>
      </vt:variant>
      <vt:variant>
        <vt:i4>5</vt:i4>
      </vt:variant>
      <vt:variant>
        <vt:lpwstr/>
      </vt:variant>
      <vt:variant>
        <vt:lpwstr>Par526</vt:lpwstr>
      </vt:variant>
      <vt:variant>
        <vt:i4>6422576</vt:i4>
      </vt:variant>
      <vt:variant>
        <vt:i4>66</vt:i4>
      </vt:variant>
      <vt:variant>
        <vt:i4>0</vt:i4>
      </vt:variant>
      <vt:variant>
        <vt:i4>5</vt:i4>
      </vt:variant>
      <vt:variant>
        <vt:lpwstr/>
      </vt:variant>
      <vt:variant>
        <vt:lpwstr>Par526</vt:lpwstr>
      </vt:variant>
      <vt:variant>
        <vt:i4>6357040</vt:i4>
      </vt:variant>
      <vt:variant>
        <vt:i4>63</vt:i4>
      </vt:variant>
      <vt:variant>
        <vt:i4>0</vt:i4>
      </vt:variant>
      <vt:variant>
        <vt:i4>5</vt:i4>
      </vt:variant>
      <vt:variant>
        <vt:lpwstr/>
      </vt:variant>
      <vt:variant>
        <vt:lpwstr>Par525</vt:lpwstr>
      </vt:variant>
      <vt:variant>
        <vt:i4>6357040</vt:i4>
      </vt:variant>
      <vt:variant>
        <vt:i4>60</vt:i4>
      </vt:variant>
      <vt:variant>
        <vt:i4>0</vt:i4>
      </vt:variant>
      <vt:variant>
        <vt:i4>5</vt:i4>
      </vt:variant>
      <vt:variant>
        <vt:lpwstr/>
      </vt:variant>
      <vt:variant>
        <vt:lpwstr>Par525</vt:lpwstr>
      </vt:variant>
      <vt:variant>
        <vt:i4>6291504</vt:i4>
      </vt:variant>
      <vt:variant>
        <vt:i4>57</vt:i4>
      </vt:variant>
      <vt:variant>
        <vt:i4>0</vt:i4>
      </vt:variant>
      <vt:variant>
        <vt:i4>5</vt:i4>
      </vt:variant>
      <vt:variant>
        <vt:lpwstr/>
      </vt:variant>
      <vt:variant>
        <vt:lpwstr>Par524</vt:lpwstr>
      </vt:variant>
      <vt:variant>
        <vt:i4>6291504</vt:i4>
      </vt:variant>
      <vt:variant>
        <vt:i4>54</vt:i4>
      </vt:variant>
      <vt:variant>
        <vt:i4>0</vt:i4>
      </vt:variant>
      <vt:variant>
        <vt:i4>5</vt:i4>
      </vt:variant>
      <vt:variant>
        <vt:lpwstr/>
      </vt:variant>
      <vt:variant>
        <vt:lpwstr>Par524</vt:lpwstr>
      </vt:variant>
      <vt:variant>
        <vt:i4>3276869</vt:i4>
      </vt:variant>
      <vt:variant>
        <vt:i4>51</vt:i4>
      </vt:variant>
      <vt:variant>
        <vt:i4>0</vt:i4>
      </vt:variant>
      <vt:variant>
        <vt:i4>5</vt:i4>
      </vt:variant>
      <vt:variant>
        <vt:lpwstr>http://www.consultant.ru/document/cons_doc_LAW_404152/a2588b2a1374c05e0939bb4df8e54fc0dfd6e000/</vt:lpwstr>
      </vt:variant>
      <vt:variant>
        <vt:lpwstr>dst100354</vt:lpwstr>
      </vt:variant>
      <vt:variant>
        <vt:i4>524325</vt:i4>
      </vt:variant>
      <vt:variant>
        <vt:i4>48</vt:i4>
      </vt:variant>
      <vt:variant>
        <vt:i4>0</vt:i4>
      </vt:variant>
      <vt:variant>
        <vt:i4>5</vt:i4>
      </vt:variant>
      <vt:variant>
        <vt:lpwstr>http://www.consultant.ru/document/cons_doc_LAW_404152/a593eaab768d34bf2d7419322eac79481e73cf03/</vt:lpwstr>
      </vt:variant>
      <vt:variant>
        <vt:lpwstr>dst290</vt:lpwstr>
      </vt:variant>
      <vt:variant>
        <vt:i4>3735649</vt:i4>
      </vt:variant>
      <vt:variant>
        <vt:i4>45</vt:i4>
      </vt:variant>
      <vt:variant>
        <vt:i4>0</vt:i4>
      </vt:variant>
      <vt:variant>
        <vt:i4>5</vt:i4>
      </vt:variant>
      <vt:variant>
        <vt:lpwstr>consultantplus://offline/ref=5666E1F469F152F0EE7DB9CBFF001B76A85F340424BD66D6D820B2ADEEA0D40E8C8B9A675F0A8DF7d4t4I</vt:lpwstr>
      </vt:variant>
      <vt:variant>
        <vt:lpwstr/>
      </vt:variant>
      <vt:variant>
        <vt:i4>3735652</vt:i4>
      </vt:variant>
      <vt:variant>
        <vt:i4>42</vt:i4>
      </vt:variant>
      <vt:variant>
        <vt:i4>0</vt:i4>
      </vt:variant>
      <vt:variant>
        <vt:i4>5</vt:i4>
      </vt:variant>
      <vt:variant>
        <vt:lpwstr>consultantplus://offline/ref=5666E1F469F152F0EE7DB9CBFF001B76A85F340424BD66D6D820B2ADEEA0D40E8C8B9A675F0A8DFDd4tBI</vt:lpwstr>
      </vt:variant>
      <vt:variant>
        <vt:lpwstr/>
      </vt:variant>
      <vt:variant>
        <vt:i4>851994</vt:i4>
      </vt:variant>
      <vt:variant>
        <vt:i4>39</vt:i4>
      </vt:variant>
      <vt:variant>
        <vt:i4>0</vt:i4>
      </vt:variant>
      <vt:variant>
        <vt:i4>5</vt:i4>
      </vt:variant>
      <vt:variant>
        <vt:lpwstr>http://www.gosuslugi.ru/</vt:lpwstr>
      </vt:variant>
      <vt:variant>
        <vt:lpwstr/>
      </vt:variant>
      <vt:variant>
        <vt:i4>786521</vt:i4>
      </vt:variant>
      <vt:variant>
        <vt:i4>36</vt:i4>
      </vt:variant>
      <vt:variant>
        <vt:i4>0</vt:i4>
      </vt:variant>
      <vt:variant>
        <vt:i4>5</vt:i4>
      </vt:variant>
      <vt:variant>
        <vt:lpwstr>consultantplus://offline/ref=18BCCD2EB540BD4976DB0BA2B843A0ACC041576FC7D29610F1D3261584e5U5L</vt:lpwstr>
      </vt:variant>
      <vt:variant>
        <vt:lpwstr/>
      </vt:variant>
      <vt:variant>
        <vt:i4>3473506</vt:i4>
      </vt:variant>
      <vt:variant>
        <vt:i4>33</vt:i4>
      </vt:variant>
      <vt:variant>
        <vt:i4>0</vt:i4>
      </vt:variant>
      <vt:variant>
        <vt:i4>5</vt:i4>
      </vt:variant>
      <vt:variant>
        <vt:lpwstr>consultantplus://offline/ref=C7DFD279750C1D9E409728D84BD988C4219E4DBE46CFAF7EDCFDEE4A05CB3A0BCF4A8900B52D0ECDPBy3P</vt:lpwstr>
      </vt:variant>
      <vt:variant>
        <vt:lpwstr/>
      </vt:variant>
      <vt:variant>
        <vt:i4>2490417</vt:i4>
      </vt:variant>
      <vt:variant>
        <vt:i4>30</vt:i4>
      </vt:variant>
      <vt:variant>
        <vt:i4>0</vt:i4>
      </vt:variant>
      <vt:variant>
        <vt:i4>5</vt:i4>
      </vt:variant>
      <vt:variant>
        <vt:lpwstr>consultantplus://offline/ref=4EB27D09B6974E466B11D93CA171F8AE6F53BFF78D9A38F84E1F6D131FF7096C535692A153666CDFE3u7P</vt:lpwstr>
      </vt:variant>
      <vt:variant>
        <vt:lpwstr/>
      </vt:variant>
      <vt:variant>
        <vt:i4>2359400</vt:i4>
      </vt:variant>
      <vt:variant>
        <vt:i4>27</vt:i4>
      </vt:variant>
      <vt:variant>
        <vt:i4>0</vt:i4>
      </vt:variant>
      <vt:variant>
        <vt:i4>5</vt:i4>
      </vt:variant>
      <vt:variant>
        <vt:lpwstr>consultantplus://offline/ref=6CF3E1A1E9E82B3CBAD48A2150798E7DAF400D9F4A0E5FE881522E6E61F68493CE49C75A4666A4355Ap3P</vt:lpwstr>
      </vt:variant>
      <vt:variant>
        <vt:lpwstr/>
      </vt:variant>
      <vt:variant>
        <vt:i4>6815799</vt:i4>
      </vt:variant>
      <vt:variant>
        <vt:i4>24</vt:i4>
      </vt:variant>
      <vt:variant>
        <vt:i4>0</vt:i4>
      </vt:variant>
      <vt:variant>
        <vt:i4>5</vt:i4>
      </vt:variant>
      <vt:variant>
        <vt:lpwstr>consultantplus://offline/ref=2E6E6815537828B39BFA5747DDB08D94ED66DE94C546FE075F70E23A196DDBFC32C770C9L9bBP</vt:lpwstr>
      </vt:variant>
      <vt:variant>
        <vt:lpwstr/>
      </vt:variant>
      <vt:variant>
        <vt:i4>6684778</vt:i4>
      </vt:variant>
      <vt:variant>
        <vt:i4>21</vt:i4>
      </vt:variant>
      <vt:variant>
        <vt:i4>0</vt:i4>
      </vt:variant>
      <vt:variant>
        <vt:i4>5</vt:i4>
      </vt:variant>
      <vt:variant>
        <vt:lpwstr>consultantplus://offline/ref=2E6E6815537828B39BFA5747DDB08D94ED66DE94C546FE075F70E23A196DDBFC32C770C99B65B9C1LAb8P</vt:lpwstr>
      </vt:variant>
      <vt:variant>
        <vt:lpwstr/>
      </vt:variant>
      <vt:variant>
        <vt:i4>5046273</vt:i4>
      </vt:variant>
      <vt:variant>
        <vt:i4>18</vt:i4>
      </vt:variant>
      <vt:variant>
        <vt:i4>0</vt:i4>
      </vt:variant>
      <vt:variant>
        <vt:i4>5</vt:i4>
      </vt:variant>
      <vt:variant>
        <vt:lpwstr>consultantplus://offline/ref=E6452AF9A0B45171754D5E57630826ADC5218D1D52A81D6E06FB1B79D1i0BDO</vt:lpwstr>
      </vt:variant>
      <vt:variant>
        <vt:lpwstr/>
      </vt:variant>
      <vt:variant>
        <vt:i4>3014714</vt:i4>
      </vt:variant>
      <vt:variant>
        <vt:i4>15</vt:i4>
      </vt:variant>
      <vt:variant>
        <vt:i4>0</vt:i4>
      </vt:variant>
      <vt:variant>
        <vt:i4>5</vt:i4>
      </vt:variant>
      <vt:variant>
        <vt:lpwstr>consultantplus://offline/ref=E6452AF9A0B45171754D5E57630826ADC5218E1D59AF1D6E06FB1B79D10D5AB5B7448EB91F0C138EiCBDO</vt:lpwstr>
      </vt:variant>
      <vt:variant>
        <vt:lpwstr/>
      </vt:variant>
      <vt:variant>
        <vt:i4>5046360</vt:i4>
      </vt:variant>
      <vt:variant>
        <vt:i4>12</vt:i4>
      </vt:variant>
      <vt:variant>
        <vt:i4>0</vt:i4>
      </vt:variant>
      <vt:variant>
        <vt:i4>5</vt:i4>
      </vt:variant>
      <vt:variant>
        <vt:lpwstr>consultantplus://offline/ref=E6452AF9A0B45171754D5E57630826ADC5218D1D52AA1D6E06FB1B79D1i0BDO</vt:lpwstr>
      </vt:variant>
      <vt:variant>
        <vt:lpwstr/>
      </vt:variant>
      <vt:variant>
        <vt:i4>3014756</vt:i4>
      </vt:variant>
      <vt:variant>
        <vt:i4>9</vt:i4>
      </vt:variant>
      <vt:variant>
        <vt:i4>0</vt:i4>
      </vt:variant>
      <vt:variant>
        <vt:i4>5</vt:i4>
      </vt:variant>
      <vt:variant>
        <vt:lpwstr>consultantplus://offline/ref=E6452AF9A0B45171754D5E57630826ADC5218D1D52A81D6E06FB1B79D10D5AB5B7448EB91F0C1080iCB8O</vt:lpwstr>
      </vt:variant>
      <vt:variant>
        <vt:lpwstr/>
      </vt:variant>
      <vt:variant>
        <vt:i4>3014756</vt:i4>
      </vt:variant>
      <vt:variant>
        <vt:i4>6</vt:i4>
      </vt:variant>
      <vt:variant>
        <vt:i4>0</vt:i4>
      </vt:variant>
      <vt:variant>
        <vt:i4>5</vt:i4>
      </vt:variant>
      <vt:variant>
        <vt:lpwstr>consultantplus://offline/ref=E6452AF9A0B45171754D5E57630826ADC5218D1D52A81D6E06FB1B79D10D5AB5B7448EB91F0C1080iCB8O</vt:lpwstr>
      </vt:variant>
      <vt:variant>
        <vt:lpwstr/>
      </vt:variant>
      <vt:variant>
        <vt:i4>3014711</vt:i4>
      </vt:variant>
      <vt:variant>
        <vt:i4>3</vt:i4>
      </vt:variant>
      <vt:variant>
        <vt:i4>0</vt:i4>
      </vt:variant>
      <vt:variant>
        <vt:i4>5</vt:i4>
      </vt:variant>
      <vt:variant>
        <vt:lpwstr>consultantplus://offline/ref=E6452AF9A0B45171754D5E57630826ADC5218D1D52AA1D6E06FB1B79D10D5AB5B7448EB91F0C1484iCB2O</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Лабузова</dc:creator>
  <cp:lastModifiedBy>User</cp:lastModifiedBy>
  <cp:revision>2</cp:revision>
  <cp:lastPrinted>2023-07-18T10:29:00Z</cp:lastPrinted>
  <dcterms:created xsi:type="dcterms:W3CDTF">2023-07-26T06:37:00Z</dcterms:created>
  <dcterms:modified xsi:type="dcterms:W3CDTF">2023-07-26T06:37:00Z</dcterms:modified>
</cp:coreProperties>
</file>