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17" w:rsidRDefault="00740917" w:rsidP="00740917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3F4D75AA" wp14:editId="19A7E1B6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17" w:rsidRPr="00BD23A4" w:rsidRDefault="00740917" w:rsidP="00740917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>РОССИЙСКАЯ  ФЕДЕРАЦИЯ</w:t>
      </w:r>
    </w:p>
    <w:p w:rsidR="00740917" w:rsidRPr="00BD23A4" w:rsidRDefault="00740917" w:rsidP="00740917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РОСТОВСКАЯ ОБЛАСТЬ </w:t>
      </w:r>
    </w:p>
    <w:p w:rsidR="00740917" w:rsidRPr="00BD23A4" w:rsidRDefault="00740917" w:rsidP="00740917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ЦИМЛЯНСКИЙ РАЙОН </w:t>
      </w:r>
    </w:p>
    <w:p w:rsidR="00740917" w:rsidRPr="00BD23A4" w:rsidRDefault="00740917" w:rsidP="00740917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АДМИНИСТРАЦИЯ МАРКИНСКОГО </w:t>
      </w:r>
    </w:p>
    <w:p w:rsidR="00740917" w:rsidRPr="00BD23A4" w:rsidRDefault="00740917" w:rsidP="00740917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СЕЛЬСКОГО ПОСЕЛЕНИЯ </w:t>
      </w:r>
    </w:p>
    <w:p w:rsidR="00740917" w:rsidRPr="00BD23A4" w:rsidRDefault="00740917" w:rsidP="00740917">
      <w:pPr>
        <w:jc w:val="center"/>
        <w:rPr>
          <w:sz w:val="28"/>
          <w:szCs w:val="28"/>
        </w:rPr>
      </w:pPr>
    </w:p>
    <w:p w:rsidR="00740917" w:rsidRDefault="00740917" w:rsidP="00740917">
      <w:pPr>
        <w:jc w:val="center"/>
        <w:rPr>
          <w:b/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:rsidR="007A2734" w:rsidRDefault="00E51FC0" w:rsidP="007A2734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740917">
        <w:rPr>
          <w:sz w:val="28"/>
          <w:szCs w:val="28"/>
        </w:rPr>
        <w:t>3</w:t>
      </w:r>
      <w:r w:rsidR="007A2734">
        <w:rPr>
          <w:sz w:val="28"/>
          <w:szCs w:val="28"/>
        </w:rPr>
        <w:t xml:space="preserve"> г.                                             №                           ст. Маркинская</w:t>
      </w:r>
    </w:p>
    <w:p w:rsidR="007A2734" w:rsidRDefault="007A2734" w:rsidP="007A2734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>Об утверждении сметной документации</w:t>
      </w:r>
    </w:p>
    <w:p w:rsidR="00740917" w:rsidRDefault="007A2734" w:rsidP="00DA7940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 объекту  «</w:t>
      </w:r>
      <w:r w:rsidR="00740917">
        <w:rPr>
          <w:rStyle w:val="a5"/>
          <w:b w:val="0"/>
          <w:color w:val="000000"/>
          <w:sz w:val="28"/>
          <w:szCs w:val="28"/>
        </w:rPr>
        <w:t>Б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лагоустройство </w:t>
      </w:r>
      <w:proofErr w:type="gramStart"/>
      <w:r w:rsidR="00740917" w:rsidRPr="00740917">
        <w:rPr>
          <w:rStyle w:val="a5"/>
          <w:b w:val="0"/>
          <w:color w:val="000000"/>
          <w:sz w:val="28"/>
          <w:szCs w:val="28"/>
        </w:rPr>
        <w:t>земельного</w:t>
      </w:r>
      <w:proofErr w:type="gramEnd"/>
    </w:p>
    <w:p w:rsidR="00740917" w:rsidRDefault="00740917" w:rsidP="00DA7940">
      <w:pPr>
        <w:jc w:val="both"/>
        <w:rPr>
          <w:rStyle w:val="a5"/>
          <w:b w:val="0"/>
          <w:color w:val="000000"/>
          <w:sz w:val="28"/>
          <w:szCs w:val="28"/>
        </w:rPr>
      </w:pPr>
      <w:r w:rsidRPr="00740917">
        <w:rPr>
          <w:rStyle w:val="a5"/>
          <w:b w:val="0"/>
          <w:color w:val="000000"/>
          <w:sz w:val="28"/>
          <w:szCs w:val="28"/>
        </w:rPr>
        <w:t>участка, расположенного по адресу: РФ,</w:t>
      </w:r>
    </w:p>
    <w:p w:rsidR="00740917" w:rsidRDefault="00740917" w:rsidP="00DA7940">
      <w:pPr>
        <w:jc w:val="both"/>
        <w:rPr>
          <w:rStyle w:val="a5"/>
          <w:b w:val="0"/>
          <w:color w:val="000000"/>
          <w:sz w:val="28"/>
          <w:szCs w:val="28"/>
        </w:rPr>
      </w:pPr>
      <w:r w:rsidRPr="00740917">
        <w:rPr>
          <w:rStyle w:val="a5"/>
          <w:b w:val="0"/>
          <w:color w:val="000000"/>
          <w:sz w:val="28"/>
          <w:szCs w:val="28"/>
        </w:rPr>
        <w:t xml:space="preserve">Ростовская область, </w:t>
      </w:r>
      <w:proofErr w:type="spellStart"/>
      <w:r w:rsidRPr="00740917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Pr="00740917">
        <w:rPr>
          <w:rStyle w:val="a5"/>
          <w:b w:val="0"/>
          <w:color w:val="000000"/>
          <w:sz w:val="28"/>
          <w:szCs w:val="28"/>
        </w:rPr>
        <w:t xml:space="preserve"> район, </w:t>
      </w:r>
    </w:p>
    <w:p w:rsidR="00740917" w:rsidRDefault="00740917" w:rsidP="00DA7940">
      <w:pPr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 w:rsidRPr="00740917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Pr="00740917">
        <w:rPr>
          <w:rStyle w:val="a5"/>
          <w:b w:val="0"/>
          <w:color w:val="000000"/>
          <w:sz w:val="28"/>
          <w:szCs w:val="28"/>
        </w:rPr>
        <w:t xml:space="preserve"> сельское поселение, х. Паршиков </w:t>
      </w:r>
    </w:p>
    <w:p w:rsidR="007A2734" w:rsidRPr="007A2734" w:rsidRDefault="00740917" w:rsidP="00DA7940">
      <w:pPr>
        <w:jc w:val="both"/>
        <w:rPr>
          <w:bCs/>
          <w:color w:val="000000"/>
          <w:sz w:val="28"/>
          <w:szCs w:val="28"/>
        </w:rPr>
      </w:pPr>
      <w:r w:rsidRPr="00740917">
        <w:rPr>
          <w:rStyle w:val="a5"/>
          <w:b w:val="0"/>
          <w:color w:val="000000"/>
          <w:sz w:val="28"/>
          <w:szCs w:val="28"/>
        </w:rPr>
        <w:t>ул.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740917">
        <w:rPr>
          <w:rStyle w:val="a5"/>
          <w:b w:val="0"/>
          <w:color w:val="000000"/>
          <w:sz w:val="28"/>
          <w:szCs w:val="28"/>
        </w:rPr>
        <w:t>Солнечная (</w:t>
      </w:r>
      <w:proofErr w:type="spellStart"/>
      <w:r w:rsidRPr="00740917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Pr="00740917">
        <w:rPr>
          <w:rStyle w:val="a5"/>
          <w:b w:val="0"/>
          <w:color w:val="000000"/>
          <w:sz w:val="28"/>
          <w:szCs w:val="28"/>
        </w:rPr>
        <w:t>)</w:t>
      </w:r>
      <w:r w:rsidR="007A2734">
        <w:rPr>
          <w:rStyle w:val="a5"/>
          <w:b w:val="0"/>
          <w:color w:val="000000"/>
          <w:sz w:val="28"/>
          <w:szCs w:val="28"/>
        </w:rPr>
        <w:t>»</w:t>
      </w:r>
    </w:p>
    <w:p w:rsidR="007A2734" w:rsidRDefault="007A2734" w:rsidP="007A2734">
      <w:pPr>
        <w:jc w:val="both"/>
        <w:rPr>
          <w:bCs/>
          <w:color w:val="000000"/>
        </w:rPr>
      </w:pPr>
    </w:p>
    <w:p w:rsidR="007A2734" w:rsidRDefault="007A2734" w:rsidP="007A273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На основании положительного заключения ГАУ РО «Государственная экспертиза проектной документации и результатов инженерных изысканий» </w:t>
      </w:r>
      <w:r w:rsidR="00DA7940">
        <w:rPr>
          <w:bCs/>
          <w:color w:val="000000"/>
          <w:sz w:val="28"/>
          <w:szCs w:val="28"/>
        </w:rPr>
        <w:t>от 1</w:t>
      </w:r>
      <w:r w:rsidR="00740917">
        <w:rPr>
          <w:bCs/>
          <w:color w:val="000000"/>
          <w:sz w:val="28"/>
          <w:szCs w:val="28"/>
        </w:rPr>
        <w:t>5</w:t>
      </w:r>
      <w:r w:rsidR="00F06E2B" w:rsidRPr="00532469">
        <w:rPr>
          <w:bCs/>
          <w:color w:val="000000"/>
          <w:sz w:val="28"/>
          <w:szCs w:val="28"/>
        </w:rPr>
        <w:t xml:space="preserve"> </w:t>
      </w:r>
      <w:r w:rsidR="00740917">
        <w:rPr>
          <w:bCs/>
          <w:color w:val="000000"/>
          <w:sz w:val="28"/>
          <w:szCs w:val="28"/>
        </w:rPr>
        <w:t>сентябр</w:t>
      </w:r>
      <w:r w:rsidR="00F06E2B" w:rsidRPr="00532469">
        <w:rPr>
          <w:bCs/>
          <w:color w:val="000000"/>
          <w:sz w:val="28"/>
          <w:szCs w:val="28"/>
        </w:rPr>
        <w:t>я 202</w:t>
      </w:r>
      <w:r w:rsidR="00740917">
        <w:rPr>
          <w:bCs/>
          <w:color w:val="000000"/>
          <w:sz w:val="28"/>
          <w:szCs w:val="28"/>
        </w:rPr>
        <w:t>3</w:t>
      </w:r>
      <w:r w:rsidR="00E51FC0">
        <w:rPr>
          <w:bCs/>
          <w:color w:val="000000"/>
          <w:sz w:val="28"/>
          <w:szCs w:val="28"/>
        </w:rPr>
        <w:t>г (№ в Реестре 5</w:t>
      </w:r>
      <w:r w:rsidR="00F06E2B" w:rsidRPr="00532469">
        <w:rPr>
          <w:bCs/>
          <w:color w:val="000000"/>
          <w:sz w:val="28"/>
          <w:szCs w:val="28"/>
        </w:rPr>
        <w:t>-</w:t>
      </w:r>
      <w:r w:rsidR="00E51FC0">
        <w:rPr>
          <w:bCs/>
          <w:color w:val="000000"/>
          <w:sz w:val="28"/>
          <w:szCs w:val="28"/>
        </w:rPr>
        <w:t>16</w:t>
      </w:r>
      <w:r w:rsidR="00F06E2B" w:rsidRPr="00532469">
        <w:rPr>
          <w:bCs/>
          <w:color w:val="000000"/>
          <w:sz w:val="28"/>
          <w:szCs w:val="28"/>
        </w:rPr>
        <w:t>-1-</w:t>
      </w:r>
      <w:r w:rsidR="00740917">
        <w:rPr>
          <w:bCs/>
          <w:color w:val="000000"/>
          <w:sz w:val="28"/>
          <w:szCs w:val="28"/>
        </w:rPr>
        <w:t>0841</w:t>
      </w:r>
      <w:r w:rsidR="00F06E2B" w:rsidRPr="00532469">
        <w:rPr>
          <w:bCs/>
          <w:color w:val="000000"/>
          <w:sz w:val="28"/>
          <w:szCs w:val="28"/>
        </w:rPr>
        <w:t>-2</w:t>
      </w:r>
      <w:r w:rsidR="00740917">
        <w:rPr>
          <w:bCs/>
          <w:color w:val="000000"/>
          <w:sz w:val="28"/>
          <w:szCs w:val="28"/>
        </w:rPr>
        <w:t>3</w:t>
      </w:r>
      <w:r w:rsidRPr="00532469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="00E51FC0">
        <w:rPr>
          <w:bCs/>
          <w:color w:val="000000"/>
          <w:sz w:val="28"/>
          <w:szCs w:val="28"/>
        </w:rPr>
        <w:t>проверки сметной</w:t>
      </w:r>
      <w:r>
        <w:rPr>
          <w:bCs/>
          <w:color w:val="000000"/>
          <w:sz w:val="28"/>
          <w:szCs w:val="28"/>
        </w:rPr>
        <w:t xml:space="preserve"> </w:t>
      </w:r>
      <w:r w:rsidR="00E51FC0">
        <w:rPr>
          <w:bCs/>
          <w:color w:val="000000"/>
          <w:sz w:val="28"/>
          <w:szCs w:val="28"/>
        </w:rPr>
        <w:t xml:space="preserve">стоимости </w:t>
      </w:r>
      <w:r>
        <w:rPr>
          <w:bCs/>
          <w:color w:val="000000"/>
          <w:sz w:val="28"/>
          <w:szCs w:val="28"/>
        </w:rPr>
        <w:t>по объекту «</w:t>
      </w:r>
      <w:r w:rsidR="00740917">
        <w:rPr>
          <w:rStyle w:val="a5"/>
          <w:b w:val="0"/>
          <w:color w:val="000000"/>
          <w:sz w:val="28"/>
          <w:szCs w:val="28"/>
        </w:rPr>
        <w:t>Б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лагоустройство земельного участка, расположенного по адресу: РФ, Ростовская область,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район,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сельское поселение, х. Паршиков ул.</w:t>
      </w:r>
      <w:r w:rsidR="00740917">
        <w:rPr>
          <w:rStyle w:val="a5"/>
          <w:b w:val="0"/>
          <w:color w:val="000000"/>
          <w:sz w:val="28"/>
          <w:szCs w:val="28"/>
        </w:rPr>
        <w:t xml:space="preserve"> </w:t>
      </w:r>
      <w:r w:rsidR="00740917" w:rsidRPr="00740917">
        <w:rPr>
          <w:rStyle w:val="a5"/>
          <w:b w:val="0"/>
          <w:color w:val="000000"/>
          <w:sz w:val="28"/>
          <w:szCs w:val="28"/>
        </w:rPr>
        <w:t>Солнечная (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>)</w:t>
      </w:r>
      <w:r w:rsidRPr="00532469">
        <w:rPr>
          <w:rStyle w:val="a5"/>
          <w:b w:val="0"/>
          <w:color w:val="000000"/>
          <w:sz w:val="28"/>
          <w:szCs w:val="28"/>
        </w:rPr>
        <w:t xml:space="preserve">», </w:t>
      </w:r>
    </w:p>
    <w:p w:rsidR="008A5FD8" w:rsidRDefault="008A5FD8" w:rsidP="007A2734">
      <w:pPr>
        <w:jc w:val="center"/>
        <w:rPr>
          <w:rStyle w:val="a5"/>
          <w:color w:val="000000"/>
          <w:sz w:val="28"/>
          <w:szCs w:val="28"/>
        </w:rPr>
      </w:pPr>
    </w:p>
    <w:p w:rsidR="007A2734" w:rsidRDefault="007A2734" w:rsidP="007A2734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ПОСТАНОВЛЯЮ:</w:t>
      </w:r>
    </w:p>
    <w:p w:rsidR="008A5FD8" w:rsidRDefault="008A5FD8" w:rsidP="007A2734">
      <w:pPr>
        <w:jc w:val="center"/>
        <w:rPr>
          <w:rStyle w:val="a5"/>
        </w:rPr>
      </w:pPr>
    </w:p>
    <w:p w:rsidR="007A2734" w:rsidRDefault="007A2734" w:rsidP="007A2734">
      <w:pPr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1. Утвердить сметную документацию по объекту </w:t>
      </w:r>
      <w:r>
        <w:rPr>
          <w:bCs/>
          <w:color w:val="000000"/>
          <w:sz w:val="28"/>
          <w:szCs w:val="28"/>
        </w:rPr>
        <w:t>«</w:t>
      </w:r>
      <w:r w:rsidR="008A5FD8">
        <w:rPr>
          <w:rStyle w:val="a5"/>
          <w:b w:val="0"/>
          <w:color w:val="000000"/>
          <w:sz w:val="28"/>
          <w:szCs w:val="28"/>
        </w:rPr>
        <w:t>Б</w:t>
      </w:r>
      <w:r w:rsidR="00740917" w:rsidRPr="00740917">
        <w:rPr>
          <w:rStyle w:val="a5"/>
          <w:b w:val="0"/>
          <w:color w:val="000000"/>
          <w:sz w:val="28"/>
          <w:szCs w:val="28"/>
        </w:rPr>
        <w:t xml:space="preserve">лагоустройство земельного участка, расположенного по адресу: РФ, Ростовская область,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Цимлянский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район, 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Маркинское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 xml:space="preserve"> сельское поселение, х. Паршиков ул.</w:t>
      </w:r>
      <w:r w:rsidR="00740917">
        <w:rPr>
          <w:rStyle w:val="a5"/>
          <w:b w:val="0"/>
          <w:color w:val="000000"/>
          <w:sz w:val="28"/>
          <w:szCs w:val="28"/>
        </w:rPr>
        <w:t xml:space="preserve"> </w:t>
      </w:r>
      <w:r w:rsidR="00740917" w:rsidRPr="00740917">
        <w:rPr>
          <w:rStyle w:val="a5"/>
          <w:b w:val="0"/>
          <w:color w:val="000000"/>
          <w:sz w:val="28"/>
          <w:szCs w:val="28"/>
        </w:rPr>
        <w:t>Солнечная (</w:t>
      </w:r>
      <w:proofErr w:type="spellStart"/>
      <w:r w:rsidR="00740917" w:rsidRPr="00740917">
        <w:rPr>
          <w:rStyle w:val="a5"/>
          <w:b w:val="0"/>
          <w:color w:val="000000"/>
          <w:sz w:val="28"/>
          <w:szCs w:val="28"/>
        </w:rPr>
        <w:t>щебенение</w:t>
      </w:r>
      <w:proofErr w:type="spellEnd"/>
      <w:r w:rsidR="00740917" w:rsidRPr="00740917">
        <w:rPr>
          <w:rStyle w:val="a5"/>
          <w:b w:val="0"/>
          <w:color w:val="000000"/>
          <w:sz w:val="28"/>
          <w:szCs w:val="28"/>
        </w:rPr>
        <w:t>)</w:t>
      </w:r>
      <w:r>
        <w:rPr>
          <w:rStyle w:val="a5"/>
          <w:b w:val="0"/>
          <w:color w:val="000000"/>
          <w:sz w:val="28"/>
          <w:szCs w:val="28"/>
        </w:rPr>
        <w:t>»:</w:t>
      </w:r>
    </w:p>
    <w:p w:rsidR="00DA7940" w:rsidRDefault="00DA7940" w:rsidP="00DA7940">
      <w:pPr>
        <w:jc w:val="both"/>
        <w:rPr>
          <w:rStyle w:val="a5"/>
          <w:b w:val="0"/>
          <w:color w:val="000000"/>
          <w:sz w:val="28"/>
          <w:szCs w:val="28"/>
        </w:rPr>
      </w:pPr>
      <w:r w:rsidRPr="00DA7940">
        <w:rPr>
          <w:rStyle w:val="a5"/>
          <w:b w:val="0"/>
          <w:color w:val="000000"/>
          <w:sz w:val="28"/>
          <w:szCs w:val="28"/>
        </w:rPr>
        <w:t>-</w:t>
      </w:r>
      <w:r w:rsidRPr="00DA7940">
        <w:rPr>
          <w:rStyle w:val="a5"/>
          <w:b w:val="0"/>
          <w:color w:val="000000"/>
          <w:sz w:val="28"/>
          <w:szCs w:val="28"/>
        </w:rPr>
        <w:tab/>
        <w:t>в т</w:t>
      </w:r>
      <w:r w:rsidR="00740917">
        <w:rPr>
          <w:rStyle w:val="a5"/>
          <w:b w:val="0"/>
          <w:color w:val="000000"/>
          <w:sz w:val="28"/>
          <w:szCs w:val="28"/>
        </w:rPr>
        <w:t>екущих ценах по состоянию на II</w:t>
      </w:r>
      <w:r w:rsidRPr="00DA7940">
        <w:rPr>
          <w:rStyle w:val="a5"/>
          <w:b w:val="0"/>
          <w:color w:val="000000"/>
          <w:sz w:val="28"/>
          <w:szCs w:val="28"/>
        </w:rPr>
        <w:t xml:space="preserve"> квартал 202</w:t>
      </w:r>
      <w:r w:rsidR="00740917">
        <w:rPr>
          <w:rStyle w:val="a5"/>
          <w:b w:val="0"/>
          <w:color w:val="000000"/>
          <w:sz w:val="28"/>
          <w:szCs w:val="28"/>
        </w:rPr>
        <w:t>3</w:t>
      </w:r>
      <w:r w:rsidRPr="00DA7940">
        <w:rPr>
          <w:rStyle w:val="a5"/>
          <w:b w:val="0"/>
          <w:color w:val="000000"/>
          <w:sz w:val="28"/>
          <w:szCs w:val="28"/>
        </w:rPr>
        <w:t xml:space="preserve"> г. на общую сумму </w:t>
      </w:r>
      <w:r w:rsidR="00740917">
        <w:rPr>
          <w:rStyle w:val="a5"/>
          <w:b w:val="0"/>
          <w:color w:val="000000"/>
          <w:sz w:val="28"/>
          <w:szCs w:val="28"/>
        </w:rPr>
        <w:t>–</w:t>
      </w:r>
      <w:r w:rsidRPr="00DA7940">
        <w:rPr>
          <w:rStyle w:val="a5"/>
          <w:b w:val="0"/>
          <w:color w:val="000000"/>
          <w:sz w:val="28"/>
          <w:szCs w:val="28"/>
        </w:rPr>
        <w:t xml:space="preserve"> </w:t>
      </w:r>
      <w:r w:rsidR="0009003A">
        <w:rPr>
          <w:rStyle w:val="a5"/>
          <w:b w:val="0"/>
          <w:color w:val="000000"/>
          <w:sz w:val="28"/>
          <w:szCs w:val="28"/>
        </w:rPr>
        <w:t>926,55</w:t>
      </w:r>
      <w:r w:rsidR="00740917">
        <w:rPr>
          <w:rStyle w:val="a5"/>
          <w:b w:val="0"/>
          <w:color w:val="000000"/>
          <w:sz w:val="28"/>
          <w:szCs w:val="28"/>
        </w:rPr>
        <w:t xml:space="preserve"> </w:t>
      </w:r>
      <w:r w:rsidRPr="00DA7940">
        <w:rPr>
          <w:rStyle w:val="a5"/>
          <w:b w:val="0"/>
          <w:color w:val="000000"/>
          <w:sz w:val="28"/>
          <w:szCs w:val="28"/>
        </w:rPr>
        <w:t xml:space="preserve"> тыс. руб., в том числе: СМР </w:t>
      </w:r>
      <w:r w:rsidR="00740917">
        <w:rPr>
          <w:rStyle w:val="a5"/>
          <w:b w:val="0"/>
          <w:color w:val="000000"/>
          <w:sz w:val="28"/>
          <w:szCs w:val="28"/>
        </w:rPr>
        <w:t>–</w:t>
      </w:r>
      <w:r w:rsidRPr="00DA7940">
        <w:rPr>
          <w:rStyle w:val="a5"/>
          <w:b w:val="0"/>
          <w:color w:val="000000"/>
          <w:sz w:val="28"/>
          <w:szCs w:val="28"/>
        </w:rPr>
        <w:t xml:space="preserve"> </w:t>
      </w:r>
      <w:r w:rsidR="0009003A">
        <w:rPr>
          <w:rStyle w:val="a5"/>
          <w:b w:val="0"/>
          <w:color w:val="000000"/>
          <w:sz w:val="28"/>
          <w:szCs w:val="28"/>
        </w:rPr>
        <w:t>772,13</w:t>
      </w:r>
      <w:r w:rsidR="00740917">
        <w:rPr>
          <w:rStyle w:val="a5"/>
          <w:b w:val="0"/>
          <w:color w:val="000000"/>
          <w:sz w:val="28"/>
          <w:szCs w:val="28"/>
        </w:rPr>
        <w:t xml:space="preserve"> </w:t>
      </w:r>
      <w:r w:rsidRPr="00DA7940">
        <w:rPr>
          <w:rStyle w:val="a5"/>
          <w:b w:val="0"/>
          <w:color w:val="000000"/>
          <w:sz w:val="28"/>
          <w:szCs w:val="28"/>
        </w:rPr>
        <w:t xml:space="preserve"> тыс.</w:t>
      </w:r>
      <w:r w:rsidR="008A5FD8">
        <w:rPr>
          <w:rStyle w:val="a5"/>
          <w:b w:val="0"/>
          <w:color w:val="000000"/>
          <w:sz w:val="28"/>
          <w:szCs w:val="28"/>
        </w:rPr>
        <w:t xml:space="preserve"> </w:t>
      </w:r>
      <w:r w:rsidRPr="00DA7940">
        <w:rPr>
          <w:rStyle w:val="a5"/>
          <w:b w:val="0"/>
          <w:color w:val="000000"/>
          <w:sz w:val="28"/>
          <w:szCs w:val="28"/>
        </w:rPr>
        <w:t xml:space="preserve">руб., </w:t>
      </w:r>
      <w:r w:rsidR="00740917">
        <w:rPr>
          <w:rStyle w:val="a5"/>
          <w:b w:val="0"/>
          <w:color w:val="000000"/>
          <w:sz w:val="28"/>
          <w:szCs w:val="28"/>
        </w:rPr>
        <w:t>НДС 20%</w:t>
      </w:r>
      <w:r w:rsidR="008A5FD8">
        <w:rPr>
          <w:rStyle w:val="a5"/>
          <w:b w:val="0"/>
          <w:color w:val="000000"/>
          <w:sz w:val="28"/>
          <w:szCs w:val="28"/>
        </w:rPr>
        <w:t xml:space="preserve"> </w:t>
      </w:r>
      <w:r w:rsidR="00740917">
        <w:rPr>
          <w:rStyle w:val="a5"/>
          <w:b w:val="0"/>
          <w:color w:val="000000"/>
          <w:sz w:val="28"/>
          <w:szCs w:val="28"/>
        </w:rPr>
        <w:t>-</w:t>
      </w:r>
      <w:r w:rsidR="008A5FD8">
        <w:rPr>
          <w:rStyle w:val="a5"/>
          <w:b w:val="0"/>
          <w:color w:val="000000"/>
          <w:sz w:val="28"/>
          <w:szCs w:val="28"/>
        </w:rPr>
        <w:t xml:space="preserve"> </w:t>
      </w:r>
      <w:r w:rsidR="0009003A">
        <w:rPr>
          <w:rStyle w:val="a5"/>
          <w:b w:val="0"/>
          <w:color w:val="000000"/>
          <w:sz w:val="28"/>
          <w:szCs w:val="28"/>
        </w:rPr>
        <w:t>154,42</w:t>
      </w:r>
      <w:bookmarkStart w:id="0" w:name="_GoBack"/>
      <w:bookmarkEnd w:id="0"/>
      <w:r w:rsidR="00740917">
        <w:rPr>
          <w:rStyle w:val="a5"/>
          <w:b w:val="0"/>
          <w:color w:val="000000"/>
          <w:sz w:val="28"/>
          <w:szCs w:val="28"/>
        </w:rPr>
        <w:t xml:space="preserve"> тыс.</w:t>
      </w:r>
      <w:r w:rsidR="008A5FD8">
        <w:rPr>
          <w:rStyle w:val="a5"/>
          <w:b w:val="0"/>
          <w:color w:val="000000"/>
          <w:sz w:val="28"/>
          <w:szCs w:val="28"/>
        </w:rPr>
        <w:t xml:space="preserve"> </w:t>
      </w:r>
      <w:r w:rsidR="00740917">
        <w:rPr>
          <w:rStyle w:val="a5"/>
          <w:b w:val="0"/>
          <w:color w:val="000000"/>
          <w:sz w:val="28"/>
          <w:szCs w:val="28"/>
        </w:rPr>
        <w:t>руб.</w:t>
      </w:r>
    </w:p>
    <w:p w:rsidR="007A2734" w:rsidRDefault="007A2734" w:rsidP="00DA7940">
      <w:pPr>
        <w:jc w:val="both"/>
      </w:pPr>
      <w:r>
        <w:rPr>
          <w:sz w:val="28"/>
          <w:szCs w:val="28"/>
        </w:rPr>
        <w:t>2. Настоящее постановление вступает в силу с момента его официального обнародования.</w:t>
      </w:r>
    </w:p>
    <w:p w:rsidR="007A2734" w:rsidRDefault="007A2734" w:rsidP="007A2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A2734" w:rsidRDefault="007A2734" w:rsidP="007A2734">
      <w:pPr>
        <w:jc w:val="both"/>
        <w:rPr>
          <w:sz w:val="28"/>
          <w:szCs w:val="28"/>
        </w:rPr>
      </w:pPr>
    </w:p>
    <w:p w:rsidR="007A2734" w:rsidRDefault="007A2734" w:rsidP="007A27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86D31" w:rsidRPr="00532469" w:rsidRDefault="007A2734" w:rsidP="005324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О.С.</w:t>
      </w:r>
      <w:r w:rsidR="00F058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sectPr w:rsidR="00286D31" w:rsidRPr="00532469" w:rsidSect="005324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34"/>
    <w:rsid w:val="0009003A"/>
    <w:rsid w:val="00164E87"/>
    <w:rsid w:val="00286D31"/>
    <w:rsid w:val="004109BE"/>
    <w:rsid w:val="00532469"/>
    <w:rsid w:val="005F1E14"/>
    <w:rsid w:val="00740917"/>
    <w:rsid w:val="007A2734"/>
    <w:rsid w:val="008A5FD8"/>
    <w:rsid w:val="00B56081"/>
    <w:rsid w:val="00DA7940"/>
    <w:rsid w:val="00E51FC0"/>
    <w:rsid w:val="00F05813"/>
    <w:rsid w:val="00F0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27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7A273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uiPriority w:val="99"/>
    <w:qFormat/>
    <w:rsid w:val="007A2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A27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A2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7A273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uiPriority w:val="99"/>
    <w:qFormat/>
    <w:rsid w:val="007A27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5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4</cp:revision>
  <cp:lastPrinted>2023-04-07T06:32:00Z</cp:lastPrinted>
  <dcterms:created xsi:type="dcterms:W3CDTF">2023-10-04T10:42:00Z</dcterms:created>
  <dcterms:modified xsi:type="dcterms:W3CDTF">2023-10-04T11:05:00Z</dcterms:modified>
</cp:coreProperties>
</file>