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96" w:rsidRDefault="008C2FBD" w:rsidP="00C12696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6AB3" w:rsidRPr="00686AB3" w:rsidRDefault="00686AB3" w:rsidP="00686AB3">
      <w:pPr>
        <w:jc w:val="center"/>
        <w:rPr>
          <w:b/>
          <w:color w:val="000000"/>
          <w:sz w:val="28"/>
          <w:szCs w:val="28"/>
        </w:rPr>
      </w:pPr>
      <w:r w:rsidRPr="00686AB3">
        <w:rPr>
          <w:b/>
          <w:color w:val="000000"/>
          <w:sz w:val="28"/>
          <w:szCs w:val="28"/>
        </w:rPr>
        <w:t xml:space="preserve">РОССИЙСКАЯ ФЕДЕРАЦИЯ </w:t>
      </w:r>
    </w:p>
    <w:p w:rsidR="00686AB3" w:rsidRPr="00686AB3" w:rsidRDefault="00686AB3" w:rsidP="00686AB3">
      <w:pPr>
        <w:jc w:val="center"/>
        <w:rPr>
          <w:b/>
          <w:color w:val="000000"/>
          <w:sz w:val="28"/>
          <w:szCs w:val="28"/>
        </w:rPr>
      </w:pPr>
      <w:r w:rsidRPr="00686AB3">
        <w:rPr>
          <w:b/>
          <w:color w:val="000000"/>
          <w:sz w:val="28"/>
          <w:szCs w:val="28"/>
        </w:rPr>
        <w:t>РОСТОВСКАЯ ОБЛАСТЬ</w:t>
      </w:r>
    </w:p>
    <w:p w:rsidR="00686AB3" w:rsidRPr="00686AB3" w:rsidRDefault="00686AB3" w:rsidP="00686AB3">
      <w:pPr>
        <w:jc w:val="center"/>
        <w:rPr>
          <w:b/>
          <w:color w:val="000000"/>
          <w:sz w:val="28"/>
          <w:szCs w:val="28"/>
        </w:rPr>
      </w:pPr>
      <w:r w:rsidRPr="00686AB3">
        <w:rPr>
          <w:b/>
          <w:color w:val="000000"/>
          <w:sz w:val="28"/>
          <w:szCs w:val="28"/>
        </w:rPr>
        <w:t>ЦИМЛЯНСКИЙ РАЙОН</w:t>
      </w:r>
    </w:p>
    <w:p w:rsidR="00686AB3" w:rsidRPr="00686AB3" w:rsidRDefault="00686AB3" w:rsidP="00686AB3">
      <w:pPr>
        <w:jc w:val="center"/>
        <w:rPr>
          <w:b/>
          <w:color w:val="000000"/>
          <w:sz w:val="28"/>
          <w:szCs w:val="28"/>
        </w:rPr>
      </w:pPr>
    </w:p>
    <w:p w:rsidR="00686AB3" w:rsidRPr="00686AB3" w:rsidRDefault="00686AB3" w:rsidP="00686AB3">
      <w:pPr>
        <w:jc w:val="center"/>
        <w:rPr>
          <w:b/>
          <w:color w:val="000000"/>
          <w:sz w:val="28"/>
          <w:szCs w:val="28"/>
        </w:rPr>
      </w:pPr>
      <w:r w:rsidRPr="00686AB3">
        <w:rPr>
          <w:b/>
          <w:color w:val="000000"/>
          <w:sz w:val="28"/>
          <w:szCs w:val="28"/>
        </w:rPr>
        <w:t>СОБРАНИЕ ДЕПУТАТОВ</w:t>
      </w:r>
    </w:p>
    <w:p w:rsidR="00686AB3" w:rsidRPr="00686AB3" w:rsidRDefault="00686AB3" w:rsidP="00686AB3">
      <w:pPr>
        <w:jc w:val="center"/>
        <w:rPr>
          <w:color w:val="000000"/>
          <w:sz w:val="28"/>
          <w:szCs w:val="28"/>
        </w:rPr>
      </w:pPr>
      <w:r w:rsidRPr="00686AB3">
        <w:rPr>
          <w:b/>
          <w:color w:val="000000"/>
          <w:sz w:val="28"/>
          <w:szCs w:val="28"/>
        </w:rPr>
        <w:t>МАРКИНСКОГО СЕЛЬСКОГО ПОСЕЛЕНИЯ</w:t>
      </w:r>
    </w:p>
    <w:p w:rsidR="00C12696" w:rsidRDefault="00C12696" w:rsidP="00C12696">
      <w:pPr>
        <w:jc w:val="center"/>
        <w:rPr>
          <w:sz w:val="28"/>
          <w:szCs w:val="28"/>
        </w:rPr>
      </w:pPr>
    </w:p>
    <w:p w:rsidR="00C12696" w:rsidRDefault="00C12696" w:rsidP="00C1269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12696" w:rsidRDefault="00C12696" w:rsidP="00C12696">
      <w:pPr>
        <w:jc w:val="both"/>
        <w:rPr>
          <w:sz w:val="28"/>
          <w:szCs w:val="28"/>
        </w:rPr>
      </w:pPr>
    </w:p>
    <w:p w:rsidR="002D2B63" w:rsidRDefault="002D2B63" w:rsidP="00C12696">
      <w:pPr>
        <w:jc w:val="both"/>
        <w:rPr>
          <w:sz w:val="28"/>
          <w:szCs w:val="28"/>
        </w:rPr>
      </w:pPr>
    </w:p>
    <w:p w:rsidR="00C12696" w:rsidRDefault="008C2FBD" w:rsidP="00C12696">
      <w:pPr>
        <w:jc w:val="both"/>
        <w:rPr>
          <w:sz w:val="28"/>
          <w:szCs w:val="28"/>
        </w:rPr>
      </w:pPr>
      <w:r>
        <w:rPr>
          <w:sz w:val="28"/>
          <w:szCs w:val="28"/>
        </w:rPr>
        <w:t>28.11.</w:t>
      </w:r>
      <w:r w:rsidR="00C12696">
        <w:rPr>
          <w:sz w:val="28"/>
          <w:szCs w:val="28"/>
        </w:rPr>
        <w:t>20</w:t>
      </w:r>
      <w:r w:rsidR="00092F1F">
        <w:rPr>
          <w:sz w:val="28"/>
          <w:szCs w:val="28"/>
        </w:rPr>
        <w:t>2</w:t>
      </w:r>
      <w:r w:rsidR="002D2B6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969DD">
        <w:rPr>
          <w:sz w:val="28"/>
          <w:szCs w:val="28"/>
        </w:rPr>
        <w:t>г</w:t>
      </w:r>
      <w:r w:rsidR="00C12696">
        <w:rPr>
          <w:sz w:val="28"/>
          <w:szCs w:val="28"/>
        </w:rPr>
        <w:tab/>
      </w:r>
      <w:r w:rsidR="00C12696">
        <w:rPr>
          <w:sz w:val="28"/>
          <w:szCs w:val="28"/>
        </w:rPr>
        <w:tab/>
      </w:r>
      <w:r w:rsidR="00C5080B">
        <w:rPr>
          <w:sz w:val="28"/>
          <w:szCs w:val="28"/>
        </w:rPr>
        <w:t xml:space="preserve">       </w:t>
      </w:r>
      <w:r w:rsidR="002579C0">
        <w:rPr>
          <w:sz w:val="28"/>
          <w:szCs w:val="28"/>
        </w:rPr>
        <w:t xml:space="preserve">     </w:t>
      </w:r>
      <w:r w:rsidR="00C12696">
        <w:rPr>
          <w:sz w:val="28"/>
          <w:szCs w:val="28"/>
        </w:rPr>
        <w:t xml:space="preserve"> №</w:t>
      </w:r>
      <w:r>
        <w:rPr>
          <w:sz w:val="28"/>
          <w:szCs w:val="28"/>
        </w:rPr>
        <w:t>65</w:t>
      </w:r>
      <w:r w:rsidR="003969DD">
        <w:rPr>
          <w:sz w:val="28"/>
          <w:szCs w:val="28"/>
        </w:rPr>
        <w:t xml:space="preserve"> </w:t>
      </w:r>
      <w:r w:rsidR="002579C0">
        <w:rPr>
          <w:sz w:val="28"/>
          <w:szCs w:val="28"/>
        </w:rPr>
        <w:t xml:space="preserve"> </w:t>
      </w:r>
      <w:r w:rsidR="002B4742">
        <w:rPr>
          <w:sz w:val="28"/>
          <w:szCs w:val="28"/>
        </w:rPr>
        <w:tab/>
      </w:r>
      <w:r w:rsidR="00686AB3">
        <w:rPr>
          <w:sz w:val="28"/>
          <w:szCs w:val="28"/>
        </w:rPr>
        <w:t xml:space="preserve">                     </w:t>
      </w:r>
      <w:r w:rsidR="002B4742">
        <w:rPr>
          <w:sz w:val="28"/>
          <w:szCs w:val="28"/>
        </w:rPr>
        <w:t>ст. Маркинская</w:t>
      </w:r>
    </w:p>
    <w:p w:rsidR="00C12696" w:rsidRPr="00851630" w:rsidRDefault="00C12696" w:rsidP="00C12696"/>
    <w:p w:rsidR="002579C0" w:rsidRDefault="002579C0" w:rsidP="002579C0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«О земельном налоге»</w:t>
      </w:r>
    </w:p>
    <w:p w:rsidR="002579C0" w:rsidRDefault="002579C0" w:rsidP="002579C0">
      <w:pPr>
        <w:shd w:val="clear" w:color="auto" w:fill="FFFFFF"/>
        <w:tabs>
          <w:tab w:val="left" w:pos="6005"/>
          <w:tab w:val="left" w:leader="underscore" w:pos="8117"/>
        </w:tabs>
        <w:jc w:val="both"/>
        <w:rPr>
          <w:sz w:val="28"/>
          <w:szCs w:val="28"/>
        </w:rPr>
      </w:pPr>
    </w:p>
    <w:p w:rsidR="002579C0" w:rsidRDefault="002579C0" w:rsidP="002579C0">
      <w:pPr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главой 31 «Земельный налог» части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Налогового кодекса Российской Федерации, Уставом муниципального образования «Маркинское сельское поселение» Собрание депутатов Маркинского сельского поселения</w:t>
      </w:r>
    </w:p>
    <w:p w:rsidR="002579C0" w:rsidRDefault="002579C0" w:rsidP="00257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79C0" w:rsidRDefault="002579C0" w:rsidP="002579C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579C0" w:rsidRDefault="002579C0" w:rsidP="002579C0">
      <w:pPr>
        <w:jc w:val="center"/>
        <w:rPr>
          <w:sz w:val="28"/>
          <w:szCs w:val="28"/>
        </w:rPr>
      </w:pPr>
    </w:p>
    <w:p w:rsidR="002579C0" w:rsidRDefault="002579C0" w:rsidP="002579C0">
      <w:pPr>
        <w:pStyle w:val="a9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1. Ввести на территории Маркинского сельского поселения земельный налог. </w:t>
      </w:r>
    </w:p>
    <w:p w:rsidR="002579C0" w:rsidRDefault="002579C0" w:rsidP="002579C0">
      <w:pPr>
        <w:pStyle w:val="a9"/>
        <w:ind w:firstLine="180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2. Установить налоговые ставки </w:t>
      </w:r>
      <w:r>
        <w:rPr>
          <w:sz w:val="28"/>
          <w:szCs w:val="28"/>
        </w:rPr>
        <w:t>в следующих размерах:</w:t>
      </w:r>
    </w:p>
    <w:p w:rsidR="002579C0" w:rsidRDefault="002579C0" w:rsidP="002579C0">
      <w:pPr>
        <w:pStyle w:val="s1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0,3 процента в отношении земельных участков:</w:t>
      </w:r>
    </w:p>
    <w:p w:rsidR="002579C0" w:rsidRPr="002579C0" w:rsidRDefault="002579C0" w:rsidP="002579C0">
      <w:pPr>
        <w:pStyle w:val="s13"/>
        <w:shd w:val="clear" w:color="auto" w:fill="FFFFFF"/>
        <w:ind w:firstLine="540"/>
        <w:jc w:val="both"/>
        <w:rPr>
          <w:sz w:val="28"/>
          <w:szCs w:val="28"/>
        </w:rPr>
      </w:pPr>
      <w:bookmarkStart w:id="0" w:name="349"/>
      <w:bookmarkEnd w:id="0"/>
      <w:r>
        <w:rPr>
          <w:color w:val="000000"/>
          <w:sz w:val="28"/>
          <w:szCs w:val="28"/>
        </w:rPr>
        <w:t xml:space="preserve"> а) отнесенных к землям сельскохозяйственного назначения или к </w:t>
      </w:r>
      <w:r w:rsidRPr="002579C0">
        <w:rPr>
          <w:sz w:val="28"/>
          <w:szCs w:val="28"/>
        </w:rPr>
        <w:t>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579C0" w:rsidRPr="002579C0" w:rsidRDefault="002579C0" w:rsidP="002579C0">
      <w:pPr>
        <w:pStyle w:val="s13"/>
        <w:shd w:val="clear" w:color="auto" w:fill="FFFFFF"/>
        <w:ind w:firstLine="540"/>
        <w:jc w:val="both"/>
        <w:rPr>
          <w:sz w:val="28"/>
          <w:szCs w:val="28"/>
        </w:rPr>
      </w:pPr>
      <w:bookmarkStart w:id="1" w:name="351"/>
      <w:bookmarkEnd w:id="1"/>
      <w:r w:rsidRPr="002579C0">
        <w:rPr>
          <w:sz w:val="28"/>
          <w:szCs w:val="28"/>
        </w:rPr>
        <w:t xml:space="preserve"> б)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2579C0" w:rsidRPr="002579C0" w:rsidRDefault="002579C0" w:rsidP="002579C0">
      <w:pPr>
        <w:ind w:firstLine="540"/>
        <w:jc w:val="both"/>
        <w:rPr>
          <w:sz w:val="28"/>
          <w:szCs w:val="28"/>
        </w:rPr>
      </w:pPr>
      <w:bookmarkStart w:id="2" w:name="352"/>
      <w:bookmarkEnd w:id="2"/>
      <w:r w:rsidRPr="002579C0">
        <w:rPr>
          <w:sz w:val="28"/>
          <w:szCs w:val="28"/>
        </w:rPr>
        <w:t xml:space="preserve"> в) </w:t>
      </w:r>
      <w:bookmarkStart w:id="3" w:name="3940115"/>
      <w:bookmarkEnd w:id="3"/>
      <w:r w:rsidRPr="002579C0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6" w:history="1">
        <w:r w:rsidRPr="002579C0">
          <w:rPr>
            <w:sz w:val="28"/>
            <w:szCs w:val="28"/>
          </w:rPr>
          <w:t>личного подсобного хозяйства</w:t>
        </w:r>
      </w:hyperlink>
      <w:r w:rsidRPr="002579C0">
        <w:rPr>
          <w:sz w:val="28"/>
          <w:szCs w:val="28"/>
        </w:rPr>
        <w:t xml:space="preserve">, садоводства или огородничества, а также земельных </w:t>
      </w:r>
      <w:hyperlink r:id="rId7" w:history="1">
        <w:r w:rsidRPr="002579C0">
          <w:rPr>
            <w:sz w:val="28"/>
            <w:szCs w:val="28"/>
          </w:rPr>
          <w:t>участков общего назначения</w:t>
        </w:r>
      </w:hyperlink>
      <w:r w:rsidRPr="002579C0">
        <w:rPr>
          <w:sz w:val="28"/>
          <w:szCs w:val="28"/>
        </w:rPr>
        <w:t xml:space="preserve">, предусмотренных Федеральным </w:t>
      </w:r>
      <w:hyperlink r:id="rId8" w:history="1">
        <w:r w:rsidRPr="002579C0">
          <w:rPr>
            <w:sz w:val="28"/>
            <w:szCs w:val="28"/>
          </w:rPr>
          <w:t>законом</w:t>
        </w:r>
      </w:hyperlink>
      <w:r w:rsidRPr="002579C0">
        <w:rPr>
          <w:sz w:val="28"/>
          <w:szCs w:val="28"/>
        </w:rPr>
        <w:t xml:space="preserve"> от 29 июля </w:t>
      </w:r>
      <w:r w:rsidRPr="002579C0">
        <w:rPr>
          <w:sz w:val="28"/>
          <w:szCs w:val="28"/>
        </w:rPr>
        <w:lastRenderedPageBreak/>
        <w:t>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2579C0" w:rsidRPr="002579C0" w:rsidRDefault="002579C0" w:rsidP="002579C0">
      <w:pPr>
        <w:pStyle w:val="s13"/>
        <w:shd w:val="clear" w:color="auto" w:fill="FFFFFF"/>
        <w:ind w:firstLine="540"/>
        <w:jc w:val="both"/>
        <w:rPr>
          <w:sz w:val="28"/>
          <w:szCs w:val="28"/>
        </w:rPr>
      </w:pPr>
      <w:r w:rsidRPr="002579C0">
        <w:rPr>
          <w:sz w:val="28"/>
          <w:szCs w:val="28"/>
        </w:rPr>
        <w:t xml:space="preserve"> г)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2579C0" w:rsidRPr="002579C0" w:rsidRDefault="002579C0" w:rsidP="002579C0">
      <w:pPr>
        <w:pStyle w:val="s13"/>
        <w:shd w:val="clear" w:color="auto" w:fill="FFFFFF"/>
        <w:ind w:firstLine="900"/>
        <w:jc w:val="both"/>
        <w:rPr>
          <w:sz w:val="28"/>
          <w:szCs w:val="28"/>
        </w:rPr>
      </w:pPr>
      <w:r w:rsidRPr="002579C0">
        <w:rPr>
          <w:sz w:val="28"/>
          <w:szCs w:val="28"/>
        </w:rPr>
        <w:t>2) 1,5 процента в отношении прочих земельных участков.</w:t>
      </w:r>
    </w:p>
    <w:p w:rsidR="002579C0" w:rsidRPr="002579C0" w:rsidRDefault="002579C0" w:rsidP="002579C0">
      <w:pPr>
        <w:shd w:val="clear" w:color="auto" w:fill="FFFFFF"/>
        <w:spacing w:line="317" w:lineRule="exact"/>
        <w:ind w:right="38" w:firstLine="180"/>
        <w:jc w:val="both"/>
        <w:rPr>
          <w:sz w:val="28"/>
          <w:szCs w:val="28"/>
        </w:rPr>
      </w:pPr>
      <w:r w:rsidRPr="002579C0">
        <w:rPr>
          <w:sz w:val="28"/>
          <w:szCs w:val="28"/>
        </w:rPr>
        <w:t>3. Налог подлежит уплате налогоплательщиками в порядке установленным статьей 397 Налогового Кодекса Российской Федерации.</w:t>
      </w:r>
    </w:p>
    <w:p w:rsidR="002579C0" w:rsidRDefault="002579C0" w:rsidP="002579C0">
      <w:pPr>
        <w:spacing w:line="317" w:lineRule="exact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4. Освобождаются от налогообложения следующие категории налогоплательщиков:</w:t>
      </w:r>
    </w:p>
    <w:p w:rsidR="002579C0" w:rsidRDefault="002579C0" w:rsidP="002579C0">
      <w:pPr>
        <w:spacing w:line="31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 Органы местного самоуправления Маркинского сельского поселения;</w:t>
      </w:r>
    </w:p>
    <w:p w:rsidR="002579C0" w:rsidRDefault="002579C0" w:rsidP="002579C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Муниципальные учреждения Маркинского сельского поселения;</w:t>
      </w:r>
    </w:p>
    <w:p w:rsidR="002579C0" w:rsidRDefault="002579C0" w:rsidP="002579C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Герои Советского Союза; Герои Российской Федерации; Герои Социалистического труда; Полные кавалеры орденов Славы, Трудовой Славы и «За службу Родине в Вооруженных силах СССР»;</w:t>
      </w:r>
    </w:p>
    <w:p w:rsidR="002579C0" w:rsidRDefault="002579C0" w:rsidP="002579C0">
      <w:pPr>
        <w:spacing w:line="31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Инвалиды I и II групп инвалидности; </w:t>
      </w:r>
    </w:p>
    <w:p w:rsidR="002579C0" w:rsidRDefault="002579C0" w:rsidP="002579C0">
      <w:pPr>
        <w:spacing w:line="31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5) Ветераны ВОВ, а так же ветераны и инвалиды боевых действий;</w:t>
      </w:r>
    </w:p>
    <w:p w:rsidR="002579C0" w:rsidRDefault="002579C0" w:rsidP="002579C0">
      <w:pPr>
        <w:spacing w:line="31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6) Граждане РФ, подвергшиеся воздействию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2579C0" w:rsidRDefault="002579C0" w:rsidP="002579C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7) Инвалиды с детства;</w:t>
      </w:r>
    </w:p>
    <w:p w:rsidR="002579C0" w:rsidRDefault="002579C0" w:rsidP="002579C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Граждане РФ, имеющие трех и более несовершеннолетних детей, совместно проживающих с ними (в том числе усыновленные (удочеренные), а также находящиеся под опекой или попечительством) до достижения старшим из них возраста 16 лет, а обучающихся в образовательном учреждении – до 18 лет, которым предоставлено право бесплатного приобретения земельных участков в собственность без торгов и предварительного согласования мест размещения для индивидуального жилищного строительства и ведения личного подсобного хозяйства; </w:t>
      </w:r>
    </w:p>
    <w:p w:rsidR="002579C0" w:rsidRDefault="002579C0" w:rsidP="002579C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9) Граждане РФ, имеющие на иждивении детей-инвалидов, совместно проживающих с ними на территории Маркинского сельского поселения и членам их семей, за исключением детей - инвалидов, находящихся на полном государственном обеспечении;</w:t>
      </w:r>
    </w:p>
    <w:p w:rsidR="002579C0" w:rsidRPr="002579C0" w:rsidRDefault="002579C0" w:rsidP="002579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2579C0">
        <w:rPr>
          <w:sz w:val="28"/>
          <w:szCs w:val="28"/>
        </w:rPr>
        <w:t>Граждане РФ,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</w:r>
    </w:p>
    <w:p w:rsidR="002579C0" w:rsidRPr="002579C0" w:rsidRDefault="002579C0" w:rsidP="002579C0">
      <w:pPr>
        <w:ind w:firstLine="567"/>
        <w:jc w:val="both"/>
        <w:rPr>
          <w:sz w:val="28"/>
          <w:szCs w:val="28"/>
        </w:rPr>
      </w:pPr>
      <w:r w:rsidRPr="002579C0">
        <w:rPr>
          <w:sz w:val="28"/>
          <w:szCs w:val="28"/>
        </w:rPr>
        <w:t xml:space="preserve">Основанием для предоставления льготы для граждан, указанных в настоящем пункте является: справка войсковой части, военного </w:t>
      </w:r>
      <w:r w:rsidRPr="002579C0">
        <w:rPr>
          <w:sz w:val="28"/>
          <w:szCs w:val="28"/>
        </w:rPr>
        <w:lastRenderedPageBreak/>
        <w:t>комиссариата или органа, выполняющего функции военного комиссариата о призыве гражданина на военную службу по мобилизации в Вооруженные Силы Российской Федерации, о заключении на территории Ростовской области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заключившего на территории Ростовской области, в связи с участием в специальной военной операции,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призванного на военную службу по мобилизации в Вооруженные Силы Российской Федерации (для родителей (усыновителей), копия акта об усыновлении (для усыновителей).</w:t>
      </w:r>
    </w:p>
    <w:p w:rsidR="002579C0" w:rsidRPr="002579C0" w:rsidRDefault="002579C0" w:rsidP="002579C0">
      <w:pPr>
        <w:ind w:firstLine="900"/>
        <w:jc w:val="both"/>
        <w:rPr>
          <w:sz w:val="28"/>
          <w:szCs w:val="28"/>
        </w:rPr>
      </w:pPr>
      <w:r w:rsidRPr="002579C0">
        <w:rPr>
          <w:sz w:val="28"/>
          <w:szCs w:val="28"/>
        </w:rPr>
        <w:t>Гражданам призванным на военную службу по мобилизации в Вооруженные Силы Российской Федерации, льгота предоставляется в беззаявительном порядке.</w:t>
      </w:r>
    </w:p>
    <w:p w:rsidR="002579C0" w:rsidRDefault="002579C0" w:rsidP="002579C0">
      <w:pPr>
        <w:spacing w:line="317" w:lineRule="exact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5. Данная льгота, в соответствии с пунктом 4 настоящего решения, предоставляется с учетом положений пунктов 6.1-7 статьи 391 Налогового кодекса Российской Федерации.</w:t>
      </w:r>
    </w:p>
    <w:p w:rsidR="002579C0" w:rsidRDefault="002579C0" w:rsidP="002579C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6. Категории налогоплательщиков, указанные в пункте 4 настоящего решения, полностью освобождаются от уплаты земельного налога за земельные участки, предназначенные для индивидуального жилищного строительства и ведения личного подсобного хозяйства, в случае, если указанные земельные участки не используются для ведения предпринимательской деятельности.</w:t>
      </w:r>
    </w:p>
    <w:p w:rsidR="002579C0" w:rsidRPr="002579C0" w:rsidRDefault="002579C0" w:rsidP="002579C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 w:rsidRPr="002579C0">
        <w:rPr>
          <w:sz w:val="28"/>
          <w:szCs w:val="28"/>
        </w:rPr>
        <w:t xml:space="preserve">Признать утратившим силу решения Собрания депутатов Маркинского сельского поселения: </w:t>
      </w:r>
    </w:p>
    <w:p w:rsidR="002579C0" w:rsidRPr="002579C0" w:rsidRDefault="002579C0" w:rsidP="002579C0">
      <w:pPr>
        <w:ind w:firstLine="180"/>
        <w:jc w:val="both"/>
        <w:rPr>
          <w:sz w:val="28"/>
          <w:szCs w:val="28"/>
        </w:rPr>
      </w:pPr>
      <w:r w:rsidRPr="002579C0">
        <w:rPr>
          <w:sz w:val="28"/>
          <w:szCs w:val="28"/>
        </w:rPr>
        <w:t>- № 72 от 26.10.2018 года «О земельном налоге»;</w:t>
      </w:r>
    </w:p>
    <w:p w:rsidR="002579C0" w:rsidRPr="002579C0" w:rsidRDefault="002579C0" w:rsidP="002579C0">
      <w:pPr>
        <w:ind w:firstLine="180"/>
        <w:jc w:val="both"/>
        <w:rPr>
          <w:sz w:val="28"/>
          <w:szCs w:val="28"/>
        </w:rPr>
      </w:pPr>
      <w:r w:rsidRPr="002579C0">
        <w:rPr>
          <w:sz w:val="28"/>
          <w:szCs w:val="28"/>
        </w:rPr>
        <w:t>- № 98 от 29.11.2019 года «О внесении изменений в решение Собрания депутатов Маркинского сельского поселения от 26.10.2018г № 72 «О земельном налоге»;</w:t>
      </w:r>
    </w:p>
    <w:p w:rsidR="002579C0" w:rsidRPr="002579C0" w:rsidRDefault="002579C0" w:rsidP="002579C0">
      <w:pPr>
        <w:ind w:firstLine="180"/>
        <w:jc w:val="both"/>
        <w:rPr>
          <w:sz w:val="28"/>
          <w:szCs w:val="28"/>
        </w:rPr>
      </w:pPr>
      <w:r w:rsidRPr="002579C0">
        <w:rPr>
          <w:sz w:val="28"/>
          <w:szCs w:val="28"/>
        </w:rPr>
        <w:t>-  № 40 от 27.10.2022 года «О внесении изменений в решение Собрания депутатов Маркинского сельского поселения от 26.10.2018г № 72 «О земельном налоге»;</w:t>
      </w:r>
    </w:p>
    <w:p w:rsidR="002579C0" w:rsidRPr="002579C0" w:rsidRDefault="002579C0" w:rsidP="002579C0">
      <w:pPr>
        <w:ind w:firstLine="180"/>
        <w:jc w:val="both"/>
        <w:rPr>
          <w:sz w:val="28"/>
          <w:szCs w:val="28"/>
        </w:rPr>
      </w:pPr>
      <w:r w:rsidRPr="002579C0">
        <w:rPr>
          <w:sz w:val="28"/>
          <w:szCs w:val="28"/>
        </w:rPr>
        <w:t>- № 65 от 07.07.2023 года «О внесении изменений в решение Собрания депутатов Маркинского сельского поселения от 31.10.2018г № 70 «О земельном налоге».</w:t>
      </w:r>
    </w:p>
    <w:p w:rsidR="002579C0" w:rsidRPr="002579C0" w:rsidRDefault="002579C0" w:rsidP="002579C0">
      <w:pPr>
        <w:shd w:val="clear" w:color="auto" w:fill="FFFFFF"/>
        <w:spacing w:line="317" w:lineRule="exact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579C0">
        <w:rPr>
          <w:sz w:val="28"/>
          <w:szCs w:val="28"/>
        </w:rPr>
        <w:t xml:space="preserve">Настоящее решение подлежит опубликованию и обнародованию на сайте Администрации Маркинского сельского поселения, а также в газете «Придонье». </w:t>
      </w:r>
    </w:p>
    <w:p w:rsidR="002579C0" w:rsidRPr="002579C0" w:rsidRDefault="002579C0" w:rsidP="002579C0">
      <w:pPr>
        <w:shd w:val="clear" w:color="auto" w:fill="FFFFFF"/>
        <w:spacing w:line="317" w:lineRule="exact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Pr="002579C0">
        <w:rPr>
          <w:sz w:val="28"/>
          <w:szCs w:val="28"/>
        </w:rPr>
        <w:t xml:space="preserve">Настоящее решение вступает в силу не ранее чем по истечении одного месяца со дня его официального опубликования и не ранее 1 января 2024 года, за исключением подпункта 10 пункта 4. </w:t>
      </w:r>
    </w:p>
    <w:p w:rsidR="002579C0" w:rsidRPr="002579C0" w:rsidRDefault="002579C0" w:rsidP="002579C0">
      <w:pPr>
        <w:shd w:val="clear" w:color="auto" w:fill="FFFFFF"/>
        <w:spacing w:line="317" w:lineRule="exact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579C0">
        <w:rPr>
          <w:sz w:val="28"/>
          <w:szCs w:val="28"/>
        </w:rPr>
        <w:t xml:space="preserve">Положения подпункта 10 пункта 4 настоящего решения вступает в силу с момента его официального опубликования и применяется к правоотношениям возникшим с уплатой земельного налога за налоговые периоды 2021, 2022 и 2023 годов. </w:t>
      </w:r>
    </w:p>
    <w:tbl>
      <w:tblPr>
        <w:tblW w:w="9894" w:type="dxa"/>
        <w:tblLook w:val="01E0"/>
      </w:tblPr>
      <w:tblGrid>
        <w:gridCol w:w="5211"/>
        <w:gridCol w:w="4683"/>
      </w:tblGrid>
      <w:tr w:rsidR="00204656" w:rsidRPr="00A023FB" w:rsidTr="008C2FBD">
        <w:trPr>
          <w:trHeight w:val="295"/>
        </w:trPr>
        <w:tc>
          <w:tcPr>
            <w:tcW w:w="5211" w:type="dxa"/>
            <w:shd w:val="clear" w:color="auto" w:fill="auto"/>
          </w:tcPr>
          <w:p w:rsidR="008C2FBD" w:rsidRDefault="008C2FBD" w:rsidP="008C2F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C2FBD" w:rsidRDefault="008C2FBD" w:rsidP="008C2F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C2FBD" w:rsidRDefault="008C2FBD" w:rsidP="008C2F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04656" w:rsidRPr="00A023FB" w:rsidRDefault="00204656" w:rsidP="008C2F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23FB">
              <w:rPr>
                <w:sz w:val="28"/>
                <w:szCs w:val="28"/>
              </w:rPr>
              <w:t>Председатель Собрания депутатов -</w:t>
            </w:r>
          </w:p>
          <w:p w:rsidR="00204656" w:rsidRPr="00A023FB" w:rsidRDefault="008C2FBD" w:rsidP="008C2F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04656" w:rsidRPr="00A023FB">
              <w:rPr>
                <w:sz w:val="28"/>
                <w:szCs w:val="28"/>
              </w:rPr>
              <w:t xml:space="preserve">лава </w:t>
            </w:r>
            <w:r>
              <w:rPr>
                <w:sz w:val="28"/>
                <w:szCs w:val="28"/>
              </w:rPr>
              <w:t xml:space="preserve">Маркинского сельского </w:t>
            </w:r>
            <w:r w:rsidR="003969DD">
              <w:rPr>
                <w:sz w:val="28"/>
                <w:szCs w:val="28"/>
              </w:rPr>
              <w:t xml:space="preserve">поселения </w:t>
            </w:r>
          </w:p>
        </w:tc>
        <w:tc>
          <w:tcPr>
            <w:tcW w:w="4683" w:type="dxa"/>
            <w:shd w:val="clear" w:color="auto" w:fill="auto"/>
          </w:tcPr>
          <w:p w:rsidR="00204656" w:rsidRPr="00A023FB" w:rsidRDefault="00204656" w:rsidP="008C2F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C2FBD" w:rsidRDefault="008C2FBD" w:rsidP="008C2F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C2FBD" w:rsidRDefault="008C2FBD" w:rsidP="008C2F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C2FBD" w:rsidRDefault="008C2FBD" w:rsidP="008C2F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04656" w:rsidRPr="00A023FB" w:rsidRDefault="008C2FBD" w:rsidP="008C2F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7D0763">
              <w:rPr>
                <w:sz w:val="28"/>
                <w:szCs w:val="28"/>
              </w:rPr>
              <w:t>Г.В. Сосова</w:t>
            </w:r>
          </w:p>
        </w:tc>
      </w:tr>
    </w:tbl>
    <w:p w:rsidR="00204656" w:rsidRPr="00D416A0" w:rsidRDefault="00204656" w:rsidP="00D416A0">
      <w:pPr>
        <w:ind w:firstLine="708"/>
        <w:rPr>
          <w:sz w:val="28"/>
          <w:szCs w:val="28"/>
        </w:rPr>
      </w:pPr>
    </w:p>
    <w:sectPr w:rsidR="00204656" w:rsidRPr="00D4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34ED8"/>
    <w:multiLevelType w:val="multilevel"/>
    <w:tmpl w:val="5D54E56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>
    <w:nsid w:val="55A61994"/>
    <w:multiLevelType w:val="hybridMultilevel"/>
    <w:tmpl w:val="D0CA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472EE7"/>
    <w:multiLevelType w:val="multilevel"/>
    <w:tmpl w:val="44469BC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C12696"/>
    <w:rsid w:val="00004420"/>
    <w:rsid w:val="00005921"/>
    <w:rsid w:val="0001151E"/>
    <w:rsid w:val="00013EE3"/>
    <w:rsid w:val="00021DEB"/>
    <w:rsid w:val="000225F1"/>
    <w:rsid w:val="00024716"/>
    <w:rsid w:val="00025489"/>
    <w:rsid w:val="000458B0"/>
    <w:rsid w:val="00053D6F"/>
    <w:rsid w:val="000578EC"/>
    <w:rsid w:val="00060178"/>
    <w:rsid w:val="00060C36"/>
    <w:rsid w:val="00070E33"/>
    <w:rsid w:val="00087EF8"/>
    <w:rsid w:val="00092F1F"/>
    <w:rsid w:val="000A2650"/>
    <w:rsid w:val="000A7EF5"/>
    <w:rsid w:val="000B2A6A"/>
    <w:rsid w:val="000B3A86"/>
    <w:rsid w:val="000B76A9"/>
    <w:rsid w:val="000D05A8"/>
    <w:rsid w:val="000F7393"/>
    <w:rsid w:val="00103254"/>
    <w:rsid w:val="001052F9"/>
    <w:rsid w:val="00111C85"/>
    <w:rsid w:val="0011456E"/>
    <w:rsid w:val="00121541"/>
    <w:rsid w:val="001228FB"/>
    <w:rsid w:val="00122E36"/>
    <w:rsid w:val="001245C9"/>
    <w:rsid w:val="00134B25"/>
    <w:rsid w:val="0014299D"/>
    <w:rsid w:val="001474AE"/>
    <w:rsid w:val="0015110B"/>
    <w:rsid w:val="0015197C"/>
    <w:rsid w:val="001568FE"/>
    <w:rsid w:val="00156C39"/>
    <w:rsid w:val="00160E48"/>
    <w:rsid w:val="001876EB"/>
    <w:rsid w:val="00192399"/>
    <w:rsid w:val="0019412E"/>
    <w:rsid w:val="0019460C"/>
    <w:rsid w:val="00195702"/>
    <w:rsid w:val="001A0F3A"/>
    <w:rsid w:val="001B7B3C"/>
    <w:rsid w:val="001C2483"/>
    <w:rsid w:val="001C286A"/>
    <w:rsid w:val="001C39B6"/>
    <w:rsid w:val="001F54E6"/>
    <w:rsid w:val="001F7A6C"/>
    <w:rsid w:val="00204656"/>
    <w:rsid w:val="00205F55"/>
    <w:rsid w:val="002107F3"/>
    <w:rsid w:val="00212D8A"/>
    <w:rsid w:val="00212FF1"/>
    <w:rsid w:val="00221C87"/>
    <w:rsid w:val="00226199"/>
    <w:rsid w:val="00226738"/>
    <w:rsid w:val="00232F7A"/>
    <w:rsid w:val="00234DB8"/>
    <w:rsid w:val="00241B30"/>
    <w:rsid w:val="002460D4"/>
    <w:rsid w:val="002464F0"/>
    <w:rsid w:val="002526F2"/>
    <w:rsid w:val="002579C0"/>
    <w:rsid w:val="00261074"/>
    <w:rsid w:val="00265EC9"/>
    <w:rsid w:val="00272DDA"/>
    <w:rsid w:val="002845C4"/>
    <w:rsid w:val="00290C21"/>
    <w:rsid w:val="00293D98"/>
    <w:rsid w:val="002A003A"/>
    <w:rsid w:val="002A3FCC"/>
    <w:rsid w:val="002B4742"/>
    <w:rsid w:val="002C2679"/>
    <w:rsid w:val="002C5A5A"/>
    <w:rsid w:val="002C5C9C"/>
    <w:rsid w:val="002D1B86"/>
    <w:rsid w:val="002D2B63"/>
    <w:rsid w:val="002D70B1"/>
    <w:rsid w:val="002E23C3"/>
    <w:rsid w:val="002F484F"/>
    <w:rsid w:val="002F4C88"/>
    <w:rsid w:val="0030164F"/>
    <w:rsid w:val="00302661"/>
    <w:rsid w:val="00306B52"/>
    <w:rsid w:val="003138AB"/>
    <w:rsid w:val="00320A2F"/>
    <w:rsid w:val="00323860"/>
    <w:rsid w:val="00327044"/>
    <w:rsid w:val="00344491"/>
    <w:rsid w:val="00353203"/>
    <w:rsid w:val="00354057"/>
    <w:rsid w:val="003629AA"/>
    <w:rsid w:val="00364146"/>
    <w:rsid w:val="00365590"/>
    <w:rsid w:val="00366C72"/>
    <w:rsid w:val="00371D93"/>
    <w:rsid w:val="00375489"/>
    <w:rsid w:val="00376527"/>
    <w:rsid w:val="00382067"/>
    <w:rsid w:val="00386D02"/>
    <w:rsid w:val="0039102A"/>
    <w:rsid w:val="003969DD"/>
    <w:rsid w:val="003A0EC0"/>
    <w:rsid w:val="003B47DA"/>
    <w:rsid w:val="003C1AC9"/>
    <w:rsid w:val="003C28BE"/>
    <w:rsid w:val="003C61B8"/>
    <w:rsid w:val="003C72EF"/>
    <w:rsid w:val="003D32D5"/>
    <w:rsid w:val="003D4CA3"/>
    <w:rsid w:val="003E4E62"/>
    <w:rsid w:val="003F1DDC"/>
    <w:rsid w:val="003F3D71"/>
    <w:rsid w:val="003F4337"/>
    <w:rsid w:val="003F7392"/>
    <w:rsid w:val="00410BB2"/>
    <w:rsid w:val="00414978"/>
    <w:rsid w:val="00423E7D"/>
    <w:rsid w:val="0044572D"/>
    <w:rsid w:val="00447294"/>
    <w:rsid w:val="00450F3C"/>
    <w:rsid w:val="0045638B"/>
    <w:rsid w:val="00457C0E"/>
    <w:rsid w:val="00457E20"/>
    <w:rsid w:val="0046491E"/>
    <w:rsid w:val="00471094"/>
    <w:rsid w:val="00473CE9"/>
    <w:rsid w:val="00481DE4"/>
    <w:rsid w:val="004949FF"/>
    <w:rsid w:val="00496569"/>
    <w:rsid w:val="004A702F"/>
    <w:rsid w:val="004C0F21"/>
    <w:rsid w:val="004D6C4B"/>
    <w:rsid w:val="004E4E11"/>
    <w:rsid w:val="004F0750"/>
    <w:rsid w:val="004F3339"/>
    <w:rsid w:val="005027CA"/>
    <w:rsid w:val="00505CC4"/>
    <w:rsid w:val="00510FC6"/>
    <w:rsid w:val="00514748"/>
    <w:rsid w:val="00530028"/>
    <w:rsid w:val="00531771"/>
    <w:rsid w:val="00531FD2"/>
    <w:rsid w:val="005469BB"/>
    <w:rsid w:val="00553BE5"/>
    <w:rsid w:val="00554F3E"/>
    <w:rsid w:val="00560913"/>
    <w:rsid w:val="00562DDB"/>
    <w:rsid w:val="00570D16"/>
    <w:rsid w:val="00571B31"/>
    <w:rsid w:val="00572B8E"/>
    <w:rsid w:val="0057374C"/>
    <w:rsid w:val="005858BA"/>
    <w:rsid w:val="00594C6A"/>
    <w:rsid w:val="005B40E4"/>
    <w:rsid w:val="005D119C"/>
    <w:rsid w:val="005D4D60"/>
    <w:rsid w:val="005D744E"/>
    <w:rsid w:val="005E0A4B"/>
    <w:rsid w:val="005E19E2"/>
    <w:rsid w:val="005E75A8"/>
    <w:rsid w:val="005F68F7"/>
    <w:rsid w:val="006148BB"/>
    <w:rsid w:val="0061523E"/>
    <w:rsid w:val="00623F7F"/>
    <w:rsid w:val="006249DD"/>
    <w:rsid w:val="00630659"/>
    <w:rsid w:val="00641FB9"/>
    <w:rsid w:val="00653035"/>
    <w:rsid w:val="00661143"/>
    <w:rsid w:val="00670555"/>
    <w:rsid w:val="00671A5E"/>
    <w:rsid w:val="006810A7"/>
    <w:rsid w:val="00681F75"/>
    <w:rsid w:val="00686AB3"/>
    <w:rsid w:val="006904BA"/>
    <w:rsid w:val="00690B13"/>
    <w:rsid w:val="00690DEF"/>
    <w:rsid w:val="00691CD5"/>
    <w:rsid w:val="0069422E"/>
    <w:rsid w:val="006A241D"/>
    <w:rsid w:val="006A5262"/>
    <w:rsid w:val="006B44F3"/>
    <w:rsid w:val="006D1FDA"/>
    <w:rsid w:val="006D47C8"/>
    <w:rsid w:val="006E246B"/>
    <w:rsid w:val="006E32E1"/>
    <w:rsid w:val="006E53A2"/>
    <w:rsid w:val="006E5BD0"/>
    <w:rsid w:val="006E7321"/>
    <w:rsid w:val="006F1178"/>
    <w:rsid w:val="006F1D8F"/>
    <w:rsid w:val="006F32C6"/>
    <w:rsid w:val="006F6B3F"/>
    <w:rsid w:val="00715184"/>
    <w:rsid w:val="00715D63"/>
    <w:rsid w:val="00716C86"/>
    <w:rsid w:val="007206EA"/>
    <w:rsid w:val="00726325"/>
    <w:rsid w:val="0072651B"/>
    <w:rsid w:val="00740634"/>
    <w:rsid w:val="00751F03"/>
    <w:rsid w:val="00756CFD"/>
    <w:rsid w:val="00761CBF"/>
    <w:rsid w:val="00770EAF"/>
    <w:rsid w:val="00771A54"/>
    <w:rsid w:val="007725C5"/>
    <w:rsid w:val="007755F8"/>
    <w:rsid w:val="007857C6"/>
    <w:rsid w:val="00793A74"/>
    <w:rsid w:val="007A0A34"/>
    <w:rsid w:val="007A7D9D"/>
    <w:rsid w:val="007B12EF"/>
    <w:rsid w:val="007C2B32"/>
    <w:rsid w:val="007C4040"/>
    <w:rsid w:val="007C40B7"/>
    <w:rsid w:val="007C5012"/>
    <w:rsid w:val="007C5944"/>
    <w:rsid w:val="007D0763"/>
    <w:rsid w:val="007E0DE9"/>
    <w:rsid w:val="007F1A3F"/>
    <w:rsid w:val="007F3C88"/>
    <w:rsid w:val="007F4029"/>
    <w:rsid w:val="007F5A71"/>
    <w:rsid w:val="008017AB"/>
    <w:rsid w:val="00804ABB"/>
    <w:rsid w:val="0081095F"/>
    <w:rsid w:val="00823F9C"/>
    <w:rsid w:val="008322EB"/>
    <w:rsid w:val="00833FFB"/>
    <w:rsid w:val="008355F9"/>
    <w:rsid w:val="00836DF5"/>
    <w:rsid w:val="00837799"/>
    <w:rsid w:val="00840E5D"/>
    <w:rsid w:val="008548CC"/>
    <w:rsid w:val="008607FE"/>
    <w:rsid w:val="008614F6"/>
    <w:rsid w:val="00861D30"/>
    <w:rsid w:val="00865B2D"/>
    <w:rsid w:val="00867CBB"/>
    <w:rsid w:val="00867EFF"/>
    <w:rsid w:val="00874F94"/>
    <w:rsid w:val="00876FCF"/>
    <w:rsid w:val="008773DC"/>
    <w:rsid w:val="00877F15"/>
    <w:rsid w:val="008829BE"/>
    <w:rsid w:val="00884493"/>
    <w:rsid w:val="0088460F"/>
    <w:rsid w:val="00886399"/>
    <w:rsid w:val="0088707D"/>
    <w:rsid w:val="00891AC7"/>
    <w:rsid w:val="0089259D"/>
    <w:rsid w:val="00893D5A"/>
    <w:rsid w:val="008944E0"/>
    <w:rsid w:val="0089533C"/>
    <w:rsid w:val="00895764"/>
    <w:rsid w:val="008A5646"/>
    <w:rsid w:val="008C2FBD"/>
    <w:rsid w:val="008C5AA0"/>
    <w:rsid w:val="008C6EB0"/>
    <w:rsid w:val="008D29DE"/>
    <w:rsid w:val="008D4404"/>
    <w:rsid w:val="008D5282"/>
    <w:rsid w:val="008D5E32"/>
    <w:rsid w:val="008F6D90"/>
    <w:rsid w:val="0090154A"/>
    <w:rsid w:val="0090228C"/>
    <w:rsid w:val="00903465"/>
    <w:rsid w:val="00915CDD"/>
    <w:rsid w:val="00920C08"/>
    <w:rsid w:val="00936CC8"/>
    <w:rsid w:val="0093746A"/>
    <w:rsid w:val="009378D2"/>
    <w:rsid w:val="00940FD7"/>
    <w:rsid w:val="0094534C"/>
    <w:rsid w:val="00953454"/>
    <w:rsid w:val="009631C9"/>
    <w:rsid w:val="00963B08"/>
    <w:rsid w:val="00965C14"/>
    <w:rsid w:val="009755BF"/>
    <w:rsid w:val="00977F07"/>
    <w:rsid w:val="0098224E"/>
    <w:rsid w:val="00985D0D"/>
    <w:rsid w:val="0099350F"/>
    <w:rsid w:val="009A29D8"/>
    <w:rsid w:val="009A6CF7"/>
    <w:rsid w:val="009B30BA"/>
    <w:rsid w:val="009B5125"/>
    <w:rsid w:val="009D2657"/>
    <w:rsid w:val="009D6B7C"/>
    <w:rsid w:val="00A00C42"/>
    <w:rsid w:val="00A023FB"/>
    <w:rsid w:val="00A0357B"/>
    <w:rsid w:val="00A146FE"/>
    <w:rsid w:val="00A32C89"/>
    <w:rsid w:val="00A4009D"/>
    <w:rsid w:val="00A40B3A"/>
    <w:rsid w:val="00A4220A"/>
    <w:rsid w:val="00A4368A"/>
    <w:rsid w:val="00A56DF4"/>
    <w:rsid w:val="00A6096A"/>
    <w:rsid w:val="00A61601"/>
    <w:rsid w:val="00A710CD"/>
    <w:rsid w:val="00A801FE"/>
    <w:rsid w:val="00A81967"/>
    <w:rsid w:val="00A82F43"/>
    <w:rsid w:val="00A864C6"/>
    <w:rsid w:val="00A93E34"/>
    <w:rsid w:val="00A968A3"/>
    <w:rsid w:val="00AB3971"/>
    <w:rsid w:val="00AC2845"/>
    <w:rsid w:val="00AC782F"/>
    <w:rsid w:val="00AD38E1"/>
    <w:rsid w:val="00AD7AC1"/>
    <w:rsid w:val="00AE1E8B"/>
    <w:rsid w:val="00AF1668"/>
    <w:rsid w:val="00AF579D"/>
    <w:rsid w:val="00B06F9E"/>
    <w:rsid w:val="00B0727D"/>
    <w:rsid w:val="00B07448"/>
    <w:rsid w:val="00B23E04"/>
    <w:rsid w:val="00B27A5F"/>
    <w:rsid w:val="00B30FA9"/>
    <w:rsid w:val="00B3186F"/>
    <w:rsid w:val="00B31C50"/>
    <w:rsid w:val="00B57765"/>
    <w:rsid w:val="00B57EE6"/>
    <w:rsid w:val="00B7062F"/>
    <w:rsid w:val="00B71D31"/>
    <w:rsid w:val="00B81888"/>
    <w:rsid w:val="00B8207D"/>
    <w:rsid w:val="00B969F2"/>
    <w:rsid w:val="00BA778D"/>
    <w:rsid w:val="00BA7853"/>
    <w:rsid w:val="00BB2143"/>
    <w:rsid w:val="00BB341F"/>
    <w:rsid w:val="00BB3639"/>
    <w:rsid w:val="00BC294F"/>
    <w:rsid w:val="00BC37E7"/>
    <w:rsid w:val="00BC3A1C"/>
    <w:rsid w:val="00BD67F4"/>
    <w:rsid w:val="00BE1081"/>
    <w:rsid w:val="00BE2401"/>
    <w:rsid w:val="00BE32D9"/>
    <w:rsid w:val="00BE3E89"/>
    <w:rsid w:val="00BE58C8"/>
    <w:rsid w:val="00BF6D87"/>
    <w:rsid w:val="00BF7039"/>
    <w:rsid w:val="00C01CDB"/>
    <w:rsid w:val="00C03F19"/>
    <w:rsid w:val="00C04F1C"/>
    <w:rsid w:val="00C052BF"/>
    <w:rsid w:val="00C0558C"/>
    <w:rsid w:val="00C07621"/>
    <w:rsid w:val="00C11768"/>
    <w:rsid w:val="00C12696"/>
    <w:rsid w:val="00C237C6"/>
    <w:rsid w:val="00C238B9"/>
    <w:rsid w:val="00C400D9"/>
    <w:rsid w:val="00C4053E"/>
    <w:rsid w:val="00C5080B"/>
    <w:rsid w:val="00C65EFB"/>
    <w:rsid w:val="00C671D9"/>
    <w:rsid w:val="00C70F15"/>
    <w:rsid w:val="00C763AE"/>
    <w:rsid w:val="00C81D98"/>
    <w:rsid w:val="00C96068"/>
    <w:rsid w:val="00C9736B"/>
    <w:rsid w:val="00CA174C"/>
    <w:rsid w:val="00CA3A8B"/>
    <w:rsid w:val="00CB6673"/>
    <w:rsid w:val="00CB6D05"/>
    <w:rsid w:val="00CB7EFA"/>
    <w:rsid w:val="00CD21ED"/>
    <w:rsid w:val="00CD451F"/>
    <w:rsid w:val="00CD51FB"/>
    <w:rsid w:val="00CD6D6F"/>
    <w:rsid w:val="00CE17C6"/>
    <w:rsid w:val="00CE237C"/>
    <w:rsid w:val="00CE2CD4"/>
    <w:rsid w:val="00CF3D71"/>
    <w:rsid w:val="00CF4175"/>
    <w:rsid w:val="00CF63AB"/>
    <w:rsid w:val="00CF7476"/>
    <w:rsid w:val="00D04B5D"/>
    <w:rsid w:val="00D125B1"/>
    <w:rsid w:val="00D15F6D"/>
    <w:rsid w:val="00D2020C"/>
    <w:rsid w:val="00D27F7E"/>
    <w:rsid w:val="00D404FD"/>
    <w:rsid w:val="00D416A0"/>
    <w:rsid w:val="00D45658"/>
    <w:rsid w:val="00D64FD8"/>
    <w:rsid w:val="00D74CE8"/>
    <w:rsid w:val="00D75623"/>
    <w:rsid w:val="00D762C5"/>
    <w:rsid w:val="00D83E88"/>
    <w:rsid w:val="00D842F2"/>
    <w:rsid w:val="00D85B83"/>
    <w:rsid w:val="00D94F15"/>
    <w:rsid w:val="00DA38EC"/>
    <w:rsid w:val="00DA3F90"/>
    <w:rsid w:val="00DB5994"/>
    <w:rsid w:val="00DC09B6"/>
    <w:rsid w:val="00DC2AD3"/>
    <w:rsid w:val="00DC7873"/>
    <w:rsid w:val="00DC7D71"/>
    <w:rsid w:val="00DD1618"/>
    <w:rsid w:val="00DD2857"/>
    <w:rsid w:val="00DD673B"/>
    <w:rsid w:val="00DD77A2"/>
    <w:rsid w:val="00DE2C6B"/>
    <w:rsid w:val="00DE4C3F"/>
    <w:rsid w:val="00E055CE"/>
    <w:rsid w:val="00E145E2"/>
    <w:rsid w:val="00E165D8"/>
    <w:rsid w:val="00E16C7D"/>
    <w:rsid w:val="00E31AD6"/>
    <w:rsid w:val="00E3214B"/>
    <w:rsid w:val="00E41466"/>
    <w:rsid w:val="00E44921"/>
    <w:rsid w:val="00E557A4"/>
    <w:rsid w:val="00E70A04"/>
    <w:rsid w:val="00E73328"/>
    <w:rsid w:val="00E77874"/>
    <w:rsid w:val="00E838D2"/>
    <w:rsid w:val="00E9064D"/>
    <w:rsid w:val="00EA24A8"/>
    <w:rsid w:val="00EA5D24"/>
    <w:rsid w:val="00EA68BB"/>
    <w:rsid w:val="00EA6DA7"/>
    <w:rsid w:val="00EB157C"/>
    <w:rsid w:val="00EB1B5B"/>
    <w:rsid w:val="00EB27AB"/>
    <w:rsid w:val="00EB2860"/>
    <w:rsid w:val="00EB3D63"/>
    <w:rsid w:val="00EB6E00"/>
    <w:rsid w:val="00EC00E1"/>
    <w:rsid w:val="00EC0681"/>
    <w:rsid w:val="00ED7AA0"/>
    <w:rsid w:val="00EF5CD1"/>
    <w:rsid w:val="00F14417"/>
    <w:rsid w:val="00F22D6B"/>
    <w:rsid w:val="00F25EC4"/>
    <w:rsid w:val="00F30726"/>
    <w:rsid w:val="00F31016"/>
    <w:rsid w:val="00F3368B"/>
    <w:rsid w:val="00F42C3E"/>
    <w:rsid w:val="00F4719D"/>
    <w:rsid w:val="00F532D4"/>
    <w:rsid w:val="00F54BC8"/>
    <w:rsid w:val="00F56733"/>
    <w:rsid w:val="00F62109"/>
    <w:rsid w:val="00F622A2"/>
    <w:rsid w:val="00F65DAD"/>
    <w:rsid w:val="00F660E8"/>
    <w:rsid w:val="00F66E47"/>
    <w:rsid w:val="00F722FD"/>
    <w:rsid w:val="00F831AD"/>
    <w:rsid w:val="00F84629"/>
    <w:rsid w:val="00F84D59"/>
    <w:rsid w:val="00F92C97"/>
    <w:rsid w:val="00F93A75"/>
    <w:rsid w:val="00F94E72"/>
    <w:rsid w:val="00FA1570"/>
    <w:rsid w:val="00FA594E"/>
    <w:rsid w:val="00FA7181"/>
    <w:rsid w:val="00FB5CDC"/>
    <w:rsid w:val="00FC38E1"/>
    <w:rsid w:val="00FC6791"/>
    <w:rsid w:val="00FE49B5"/>
    <w:rsid w:val="00FF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69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C1269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Plain Text"/>
    <w:basedOn w:val="a"/>
    <w:rsid w:val="00C12696"/>
    <w:rPr>
      <w:rFonts w:ascii="Courier New" w:hAnsi="Courier New"/>
      <w:color w:val="000000"/>
      <w:sz w:val="20"/>
      <w:szCs w:val="20"/>
    </w:rPr>
  </w:style>
  <w:style w:type="paragraph" w:customStyle="1" w:styleId="CharChar">
    <w:name w:val="Char Char"/>
    <w:basedOn w:val="a"/>
    <w:autoRedefine/>
    <w:rsid w:val="00C12696"/>
    <w:pPr>
      <w:spacing w:after="160" w:line="240" w:lineRule="exact"/>
    </w:pPr>
    <w:rPr>
      <w:sz w:val="28"/>
      <w:szCs w:val="28"/>
      <w:lang w:val="en-US" w:eastAsia="en-US"/>
    </w:rPr>
  </w:style>
  <w:style w:type="table" w:styleId="a5">
    <w:name w:val="Table Grid"/>
    <w:basedOn w:val="a1"/>
    <w:rsid w:val="00204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4656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Balloon Text"/>
    <w:basedOn w:val="a"/>
    <w:link w:val="a7"/>
    <w:rsid w:val="00423E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23E7D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2579C0"/>
    <w:rPr>
      <w:rFonts w:ascii="Times New Roman" w:hAnsi="Times New Roman" w:cs="Times New Roman" w:hint="default"/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2579C0"/>
    <w:pPr>
      <w:ind w:firstLine="900"/>
      <w:jc w:val="both"/>
    </w:pPr>
  </w:style>
  <w:style w:type="character" w:customStyle="1" w:styleId="aa">
    <w:name w:val="Основной текст с отступом Знак"/>
    <w:link w:val="a9"/>
    <w:uiPriority w:val="99"/>
    <w:rsid w:val="002579C0"/>
    <w:rPr>
      <w:sz w:val="24"/>
      <w:szCs w:val="24"/>
    </w:rPr>
  </w:style>
  <w:style w:type="paragraph" w:customStyle="1" w:styleId="s13">
    <w:name w:val="s_13"/>
    <w:basedOn w:val="a"/>
    <w:uiPriority w:val="99"/>
    <w:rsid w:val="002579C0"/>
    <w:pPr>
      <w:ind w:firstLine="720"/>
    </w:pPr>
    <w:rPr>
      <w:sz w:val="20"/>
      <w:szCs w:val="20"/>
    </w:rPr>
  </w:style>
  <w:style w:type="paragraph" w:customStyle="1" w:styleId="ConsTitle">
    <w:name w:val="ConsTitle"/>
    <w:uiPriority w:val="99"/>
    <w:rsid w:val="002579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9C13B30C64EF937EADD179D28DC7AD486402BA875B8D12E1674BB6DB5DA35A51CC449850E7118612811951D9R25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9C13B30C64EF937EADD179D28DC7AD486002BB84548D12E1674BB6DB5DA35A43CC1C9451E30F8612944F009F74B8B8C8FC6D1BD9B89CA4R75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9C13B30C64EF937EADD179D28DC7AD486404BC81558D12E1674BB6DB5DA35A43CC1C9451E30F8511944F009F74B8B8C8FC6D1BD9B89CA4R750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7709</CharactersWithSpaces>
  <SharedDoc>false</SharedDoc>
  <HLinks>
    <vt:vector size="18" baseType="variant">
      <vt:variant>
        <vt:i4>5832716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consultantplus://offline/ref=B69C13B30C64EF937EADD179D28DC7AD486402BA875B8D12E1674BB6DB5DA35A51CC449850E7118612811951D9R252L</vt:lpwstr>
      </vt:variant>
      <vt:variant>
        <vt:lpwstr/>
      </vt:variant>
      <vt:variant>
        <vt:i4>7012457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consultantplus://offline/ref=B69C13B30C64EF937EADD179D28DC7AD486002BB84548D12E1674BB6DB5DA35A43CC1C9451E30F8612944F009F74B8B8C8FC6D1BD9B89CA4R750L</vt:lpwstr>
      </vt:variant>
      <vt:variant>
        <vt:lpwstr/>
      </vt:variant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consultantplus://offline/ref=B69C13B30C64EF937EADD179D28DC7AD486404BC81558D12E1674BB6DB5DA35A43CC1C9451E30F8511944F009F74B8B8C8FC6D1BD9B89CA4R750L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Gorod3</dc:creator>
  <cp:lastModifiedBy>User</cp:lastModifiedBy>
  <cp:revision>2</cp:revision>
  <cp:lastPrinted>2023-11-16T05:44:00Z</cp:lastPrinted>
  <dcterms:created xsi:type="dcterms:W3CDTF">2023-12-04T11:03:00Z</dcterms:created>
  <dcterms:modified xsi:type="dcterms:W3CDTF">2023-12-04T11:03:00Z</dcterms:modified>
</cp:coreProperties>
</file>