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right"/>
        <w:rPr>
          <w:rFonts w:ascii="Times New Roman" w:hAnsi="Times New Roman"/>
          <w:color w:val="000000"/>
          <w:sz w:val="16"/>
        </w:rPr>
      </w:pPr>
    </w:p>
    <w:p w14:paraId="02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Обеспечение безопасности движен</w:t>
      </w:r>
      <w:r>
        <w:rPr>
          <w:rFonts w:ascii="Times New Roman" w:hAnsi="Times New Roman"/>
          <w:b w:val="1"/>
          <w:color w:val="000000"/>
          <w:sz w:val="28"/>
        </w:rPr>
        <w:t xml:space="preserve">ия </w:t>
      </w:r>
    </w:p>
    <w:p w14:paraId="0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 железнодорожных переездах</w:t>
      </w:r>
    </w:p>
    <w:p w14:paraId="0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5000000">
      <w:r>
        <w:drawing>
          <wp:inline>
            <wp:extent cx="6505575" cy="36099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505575" cy="3609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Железнодорожные переезды – объекты повышенной опасности, требующие строгого выполне</w:t>
      </w:r>
      <w:r>
        <w:rPr>
          <w:rFonts w:ascii="Times New Roman" w:hAnsi="Times New Roman"/>
          <w:sz w:val="28"/>
        </w:rPr>
        <w:t>ния правил дорожного движения (далее – ПДД). Грубые нарушения ПДД на </w:t>
      </w:r>
      <w:r>
        <w:rPr>
          <w:rFonts w:ascii="Times New Roman" w:hAnsi="Times New Roman"/>
          <w:sz w:val="28"/>
        </w:rPr>
        <w:t>пересечении автомобильных и железных д</w:t>
      </w:r>
      <w:r>
        <w:rPr>
          <w:rFonts w:ascii="Times New Roman" w:hAnsi="Times New Roman"/>
          <w:sz w:val="28"/>
        </w:rPr>
        <w:t>орог как нигде часто приводят к </w:t>
      </w:r>
      <w:r>
        <w:rPr>
          <w:rFonts w:ascii="Times New Roman" w:hAnsi="Times New Roman"/>
          <w:sz w:val="28"/>
        </w:rPr>
        <w:t>трагическим последствиям.</w:t>
      </w:r>
    </w:p>
    <w:p w14:paraId="07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Главное условие вашей безопасности – железнодорожный транспорт имеет преимущество перед остальными участниками движения.</w:t>
      </w:r>
    </w:p>
    <w:p w14:paraId="08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тыс. тонн!</w:t>
      </w:r>
    </w:p>
    <w:p w14:paraId="09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Водители транспортных средств могут пересекать железнодорожные пути только по железнодорожным переездам, уступая дорогу подвижному составу.</w:t>
      </w:r>
    </w:p>
    <w:p w14:paraId="0A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пересечения железнодорожных переездов</w:t>
      </w:r>
    </w:p>
    <w:p w14:paraId="0B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Запрещается въезжать на переезд:</w:t>
      </w:r>
    </w:p>
    <w:p w14:paraId="0C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 закрытом или начинающем закры</w:t>
      </w:r>
      <w:r>
        <w:rPr>
          <w:rFonts w:ascii="Times New Roman" w:hAnsi="Times New Roman"/>
          <w:sz w:val="28"/>
        </w:rPr>
        <w:t>ваться шлагбауме (независимо от </w:t>
      </w:r>
      <w:r>
        <w:rPr>
          <w:rFonts w:ascii="Times New Roman" w:hAnsi="Times New Roman"/>
          <w:sz w:val="28"/>
        </w:rPr>
        <w:t>сигнала светофора);</w:t>
      </w:r>
    </w:p>
    <w:p w14:paraId="0D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 запрещающем сигнале светофора (независимо от положения и наличия шлагбаума);</w:t>
      </w:r>
    </w:p>
    <w:p w14:paraId="0E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 запрещающем сигнале дежурного по переезду;</w:t>
      </w:r>
    </w:p>
    <w:p w14:paraId="0F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если за переездом образовался затор, который вынудит водителя остановиться на переезде;</w:t>
      </w:r>
    </w:p>
    <w:p w14:paraId="10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если к переезду в пределах видимости приближается поезд;</w:t>
      </w:r>
    </w:p>
    <w:p w14:paraId="11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Запрещается самовольно открывать шлагбаум.</w:t>
      </w:r>
    </w:p>
    <w:p w14:paraId="12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Запрещается провозить через переезд в нетранспортном положении сельс</w:t>
      </w:r>
      <w:r>
        <w:rPr>
          <w:rFonts w:ascii="Times New Roman" w:hAnsi="Times New Roman"/>
          <w:sz w:val="28"/>
        </w:rPr>
        <w:t>кохозяйственные, дорожные, стр</w:t>
      </w:r>
      <w:r>
        <w:rPr>
          <w:rFonts w:ascii="Times New Roman" w:hAnsi="Times New Roman"/>
          <w:sz w:val="28"/>
        </w:rPr>
        <w:t>оительные</w:t>
      </w:r>
      <w:r>
        <w:rPr>
          <w:rFonts w:ascii="Times New Roman" w:hAnsi="Times New Roman"/>
          <w:sz w:val="28"/>
        </w:rPr>
        <w:t xml:space="preserve"> и другие машины и механизмы.</w:t>
      </w:r>
    </w:p>
    <w:p w14:paraId="13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Помните, что, нарушая правила дорожного движения на железнодорожных переездах, вы ставите под угрозу не только свою жизнь, но жизни сотен пассажиров поездов и работников локомотивных бригад!</w:t>
      </w:r>
    </w:p>
    <w:p w14:paraId="14000000">
      <w:pPr>
        <w:spacing w:after="0" w:line="240" w:lineRule="auto"/>
        <w:ind/>
        <w:rPr>
          <w:rFonts w:ascii="Times New Roman" w:hAnsi="Times New Roman"/>
          <w:sz w:val="32"/>
        </w:rPr>
      </w:pPr>
      <w:bookmarkStart w:id="1" w:name="_GoBack"/>
      <w:bookmarkEnd w:id="1"/>
    </w:p>
    <w:sectPr>
      <w:pgSz w:h="16838" w:orient="portrait" w:w="11906"/>
      <w:pgMar w:bottom="284" w:footer="113" w:gutter="0" w:header="227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ody Text Indent"/>
    <w:basedOn w:val="Style_1"/>
    <w:link w:val="Style_6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6_ch" w:type="character">
    <w:name w:val="Body Text Indent"/>
    <w:basedOn w:val="Style_1_ch"/>
    <w:link w:val="Style_6"/>
    <w:rPr>
      <w:rFonts w:ascii="Times New Roman" w:hAnsi="Times New Roman"/>
      <w:sz w:val="28"/>
    </w:rPr>
  </w:style>
  <w:style w:styleId="Style_7" w:type="paragraph">
    <w:name w:val="footer"/>
    <w:basedOn w:val="Style_1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footer"/>
    <w:basedOn w:val="Style_1_ch"/>
    <w:link w:val="Style_7"/>
  </w:style>
  <w:style w:styleId="Style_8" w:type="paragraph">
    <w:name w:val="bold1"/>
    <w:basedOn w:val="Style_9"/>
    <w:link w:val="Style_8_ch"/>
    <w:rPr>
      <w:b w:val="1"/>
    </w:rPr>
  </w:style>
  <w:style w:styleId="Style_8_ch" w:type="character">
    <w:name w:val="bold1"/>
    <w:basedOn w:val="Style_9_ch"/>
    <w:link w:val="Style_8"/>
    <w:rPr>
      <w:b w:val="1"/>
    </w:rPr>
  </w:style>
  <w:style w:styleId="Style_10" w:type="paragraph">
    <w:name w:val="No Spacing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No Spacing"/>
    <w:link w:val="Style_10"/>
    <w:rPr>
      <w:rFonts w:ascii="Times New Roman" w:hAnsi="Times New Roman"/>
      <w:sz w:val="24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9"/>
    <w:link w:val="Style_15_ch"/>
    <w:rPr>
      <w:color w:themeColor="hyperlink" w:val="0000FF"/>
      <w:u w:val="single"/>
    </w:rPr>
  </w:style>
  <w:style w:styleId="Style_15_ch" w:type="character">
    <w:name w:val="Hyperlink"/>
    <w:basedOn w:val="Style_9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"/>
    <w:basedOn w:val="Style_1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1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"/>
    <w:link w:val="Style_2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1_ch" w:type="character">
    <w:name w:val="Default"/>
    <w:link w:val="Style_21"/>
    <w:rPr>
      <w:rFonts w:ascii="Times New Roman" w:hAnsi="Times New Roman"/>
      <w:color w:val="000000"/>
      <w:sz w:val="24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3" w:type="paragraph">
    <w:name w:val="Balloon Text"/>
    <w:basedOn w:val="Style_1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1_ch"/>
    <w:link w:val="Style_23"/>
    <w:rPr>
      <w:rFonts w:ascii="Tahoma" w:hAnsi="Tahoma"/>
      <w:sz w:val="16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2023-12-26T12:53:57Z</dcterms:modified>
</cp:coreProperties>
</file>