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6D" w:rsidRDefault="000B3DB6" w:rsidP="0052306D">
      <w:pPr>
        <w:tabs>
          <w:tab w:val="left" w:pos="6379"/>
        </w:tabs>
        <w:jc w:val="center"/>
        <w:rPr>
          <w:sz w:val="8"/>
          <w:szCs w:val="8"/>
        </w:rPr>
      </w:pPr>
      <w:r>
        <w:rPr>
          <w:b/>
          <w:noProof/>
          <w:szCs w:val="28"/>
        </w:rPr>
        <w:drawing>
          <wp:inline distT="0" distB="0" distL="0" distR="0">
            <wp:extent cx="648335" cy="7442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8335" cy="744220"/>
                    </a:xfrm>
                    <a:prstGeom prst="rect">
                      <a:avLst/>
                    </a:prstGeom>
                    <a:noFill/>
                    <a:ln w="9525">
                      <a:noFill/>
                      <a:miter lim="800000"/>
                      <a:headEnd/>
                      <a:tailEnd/>
                    </a:ln>
                  </pic:spPr>
                </pic:pic>
              </a:graphicData>
            </a:graphic>
          </wp:inline>
        </w:drawing>
      </w:r>
    </w:p>
    <w:p w:rsidR="0052306D" w:rsidRPr="00E912A8" w:rsidRDefault="0052306D" w:rsidP="0052306D">
      <w:pPr>
        <w:jc w:val="center"/>
        <w:rPr>
          <w:b/>
          <w:szCs w:val="32"/>
        </w:rPr>
      </w:pPr>
      <w:r w:rsidRPr="00E912A8">
        <w:rPr>
          <w:b/>
          <w:szCs w:val="32"/>
        </w:rPr>
        <w:t>РОССИЙСКАЯ ФЕДЕРАЦИЯ</w:t>
      </w:r>
    </w:p>
    <w:p w:rsidR="0052306D" w:rsidRPr="00E912A8" w:rsidRDefault="0052306D" w:rsidP="0052306D">
      <w:pPr>
        <w:jc w:val="center"/>
        <w:rPr>
          <w:b/>
          <w:szCs w:val="32"/>
        </w:rPr>
      </w:pPr>
      <w:r w:rsidRPr="00E912A8">
        <w:rPr>
          <w:b/>
          <w:szCs w:val="32"/>
        </w:rPr>
        <w:t>РОСТОВСКАЯ ОБЛАСТЬ</w:t>
      </w:r>
    </w:p>
    <w:p w:rsidR="0052306D" w:rsidRPr="00E912A8" w:rsidRDefault="0052306D" w:rsidP="0052306D">
      <w:pPr>
        <w:jc w:val="center"/>
        <w:rPr>
          <w:b/>
          <w:szCs w:val="32"/>
        </w:rPr>
      </w:pPr>
      <w:r w:rsidRPr="00E912A8">
        <w:rPr>
          <w:b/>
          <w:szCs w:val="32"/>
        </w:rPr>
        <w:t>ЦИМЛЯНСКИЙ РАЙОН</w:t>
      </w:r>
    </w:p>
    <w:p w:rsidR="0052306D" w:rsidRPr="00E912A8" w:rsidRDefault="0052306D" w:rsidP="0052306D">
      <w:pPr>
        <w:jc w:val="center"/>
        <w:rPr>
          <w:b/>
          <w:szCs w:val="32"/>
        </w:rPr>
      </w:pPr>
      <w:r w:rsidRPr="00E912A8">
        <w:rPr>
          <w:b/>
          <w:szCs w:val="32"/>
        </w:rPr>
        <w:t xml:space="preserve">АДМИНИСТРАЦИЯ </w:t>
      </w:r>
      <w:r w:rsidR="009579D3">
        <w:rPr>
          <w:b/>
          <w:szCs w:val="32"/>
        </w:rPr>
        <w:t>МАРКИНСКОГО</w:t>
      </w:r>
    </w:p>
    <w:p w:rsidR="0052306D" w:rsidRPr="00E912A8" w:rsidRDefault="0052306D" w:rsidP="0052306D">
      <w:pPr>
        <w:jc w:val="center"/>
        <w:rPr>
          <w:b/>
          <w:szCs w:val="32"/>
        </w:rPr>
      </w:pPr>
      <w:r w:rsidRPr="00E912A8">
        <w:rPr>
          <w:b/>
          <w:szCs w:val="32"/>
        </w:rPr>
        <w:t>СЕЛЬСКОГО ПОСЕЛЕНИЯ</w:t>
      </w:r>
    </w:p>
    <w:p w:rsidR="0052306D" w:rsidRPr="00E912A8" w:rsidRDefault="0052306D" w:rsidP="0052306D">
      <w:pPr>
        <w:jc w:val="center"/>
        <w:rPr>
          <w:b/>
          <w:szCs w:val="32"/>
        </w:rPr>
      </w:pPr>
    </w:p>
    <w:p w:rsidR="0052306D" w:rsidRPr="00E912A8" w:rsidRDefault="0052306D" w:rsidP="0052306D">
      <w:pPr>
        <w:jc w:val="center"/>
        <w:rPr>
          <w:b/>
          <w:szCs w:val="32"/>
        </w:rPr>
      </w:pPr>
      <w:r w:rsidRPr="00E912A8">
        <w:rPr>
          <w:b/>
          <w:szCs w:val="32"/>
        </w:rPr>
        <w:t xml:space="preserve">    ПОСТАНОВЛЕНИЕ</w:t>
      </w:r>
    </w:p>
    <w:p w:rsidR="0052306D" w:rsidRDefault="0052306D" w:rsidP="00E912A8">
      <w:pPr>
        <w:jc w:val="center"/>
        <w:rPr>
          <w:szCs w:val="28"/>
        </w:rPr>
      </w:pPr>
    </w:p>
    <w:p w:rsidR="0052306D" w:rsidRDefault="006B2917" w:rsidP="00E912A8">
      <w:pPr>
        <w:jc w:val="center"/>
        <w:rPr>
          <w:szCs w:val="28"/>
        </w:rPr>
      </w:pPr>
      <w:r>
        <w:rPr>
          <w:szCs w:val="28"/>
        </w:rPr>
        <w:t>04.03</w:t>
      </w:r>
      <w:r w:rsidR="00E912A8">
        <w:rPr>
          <w:szCs w:val="28"/>
        </w:rPr>
        <w:t>.202</w:t>
      </w:r>
      <w:r w:rsidR="00C5054E">
        <w:rPr>
          <w:szCs w:val="28"/>
        </w:rPr>
        <w:t>4</w:t>
      </w:r>
      <w:r w:rsidR="0052306D">
        <w:rPr>
          <w:szCs w:val="28"/>
        </w:rPr>
        <w:t xml:space="preserve"> </w:t>
      </w:r>
      <w:r w:rsidR="0052306D" w:rsidRPr="00C72E10">
        <w:rPr>
          <w:szCs w:val="28"/>
        </w:rPr>
        <w:t>год</w:t>
      </w:r>
      <w:r w:rsidR="0052306D" w:rsidRPr="00C72E10">
        <w:rPr>
          <w:b/>
          <w:bCs/>
          <w:szCs w:val="28"/>
        </w:rPr>
        <w:t xml:space="preserve">       </w:t>
      </w:r>
      <w:r w:rsidR="0052306D">
        <w:rPr>
          <w:b/>
          <w:bCs/>
          <w:szCs w:val="28"/>
        </w:rPr>
        <w:t xml:space="preserve">                    </w:t>
      </w:r>
      <w:r w:rsidR="0052306D" w:rsidRPr="00C72E10">
        <w:rPr>
          <w:szCs w:val="28"/>
        </w:rPr>
        <w:t>№</w:t>
      </w:r>
      <w:r>
        <w:rPr>
          <w:szCs w:val="28"/>
        </w:rPr>
        <w:t>19</w:t>
      </w:r>
      <w:r w:rsidR="00634271">
        <w:rPr>
          <w:szCs w:val="28"/>
        </w:rPr>
        <w:t xml:space="preserve"> </w:t>
      </w:r>
      <w:r w:rsidR="0052306D">
        <w:t xml:space="preserve">                         </w:t>
      </w:r>
      <w:r w:rsidR="0052306D" w:rsidRPr="00C72E10">
        <w:t xml:space="preserve"> </w:t>
      </w:r>
      <w:r w:rsidR="0052306D">
        <w:t xml:space="preserve">      </w:t>
      </w:r>
      <w:r w:rsidR="0052306D">
        <w:rPr>
          <w:szCs w:val="28"/>
        </w:rPr>
        <w:t>ст.</w:t>
      </w:r>
      <w:r w:rsidR="009579D3">
        <w:rPr>
          <w:szCs w:val="28"/>
        </w:rPr>
        <w:t>Маркинская</w:t>
      </w:r>
    </w:p>
    <w:p w:rsidR="0041572F" w:rsidRPr="00F52E38" w:rsidRDefault="0041572F" w:rsidP="0041572F">
      <w:pPr>
        <w:jc w:val="both"/>
        <w:rPr>
          <w:szCs w:val="28"/>
        </w:rPr>
      </w:pPr>
    </w:p>
    <w:tbl>
      <w:tblPr>
        <w:tblW w:w="0" w:type="auto"/>
        <w:tblLayout w:type="fixed"/>
        <w:tblLook w:val="0000"/>
      </w:tblPr>
      <w:tblGrid>
        <w:gridCol w:w="5353"/>
      </w:tblGrid>
      <w:tr w:rsidR="0041572F" w:rsidRPr="00F52E38" w:rsidTr="009579D3">
        <w:tc>
          <w:tcPr>
            <w:tcW w:w="5353" w:type="dxa"/>
            <w:shd w:val="clear" w:color="auto" w:fill="auto"/>
          </w:tcPr>
          <w:p w:rsidR="009579D3" w:rsidRPr="009579D3" w:rsidRDefault="009579D3" w:rsidP="009579D3">
            <w:pPr>
              <w:rPr>
                <w:szCs w:val="28"/>
              </w:rPr>
            </w:pPr>
            <w:r w:rsidRPr="009579D3">
              <w:rPr>
                <w:szCs w:val="28"/>
              </w:rPr>
              <w:t xml:space="preserve">О внесении изменений в </w:t>
            </w:r>
            <w:r>
              <w:rPr>
                <w:szCs w:val="28"/>
              </w:rPr>
              <w:t xml:space="preserve"> м</w:t>
            </w:r>
            <w:r w:rsidRPr="009579D3">
              <w:rPr>
                <w:szCs w:val="28"/>
              </w:rPr>
              <w:t>униципальную</w:t>
            </w:r>
            <w:r>
              <w:rPr>
                <w:szCs w:val="28"/>
              </w:rPr>
              <w:t xml:space="preserve"> </w:t>
            </w:r>
            <w:r w:rsidRPr="009579D3">
              <w:rPr>
                <w:szCs w:val="28"/>
              </w:rPr>
              <w:t>программу «Формирование современной</w:t>
            </w:r>
          </w:p>
          <w:p w:rsidR="009579D3" w:rsidRPr="009579D3" w:rsidRDefault="009579D3" w:rsidP="009579D3">
            <w:pPr>
              <w:rPr>
                <w:szCs w:val="28"/>
              </w:rPr>
            </w:pPr>
            <w:r w:rsidRPr="009579D3">
              <w:rPr>
                <w:szCs w:val="28"/>
              </w:rPr>
              <w:t>комфортной среды», утвержденную</w:t>
            </w:r>
          </w:p>
          <w:p w:rsidR="0041572F" w:rsidRPr="00F52E38" w:rsidRDefault="009579D3" w:rsidP="009579D3">
            <w:pPr>
              <w:rPr>
                <w:szCs w:val="28"/>
              </w:rPr>
            </w:pPr>
            <w:r w:rsidRPr="009579D3">
              <w:rPr>
                <w:szCs w:val="28"/>
              </w:rPr>
              <w:t>постановлением Администрации Маркинского</w:t>
            </w:r>
            <w:r>
              <w:rPr>
                <w:szCs w:val="28"/>
              </w:rPr>
              <w:t xml:space="preserve"> </w:t>
            </w:r>
            <w:r w:rsidRPr="009579D3">
              <w:rPr>
                <w:szCs w:val="28"/>
              </w:rPr>
              <w:t>сельского поселения от 24.10.2017г. № 94</w:t>
            </w:r>
          </w:p>
        </w:tc>
      </w:tr>
    </w:tbl>
    <w:p w:rsidR="00E912A8" w:rsidRDefault="00E912A8" w:rsidP="000F3207">
      <w:pPr>
        <w:ind w:firstLine="567"/>
        <w:jc w:val="both"/>
        <w:rPr>
          <w:szCs w:val="28"/>
        </w:rPr>
      </w:pPr>
    </w:p>
    <w:p w:rsidR="00F57D87" w:rsidRDefault="007835FC" w:rsidP="00E912A8">
      <w:pPr>
        <w:ind w:firstLine="567"/>
        <w:jc w:val="both"/>
        <w:rPr>
          <w:szCs w:val="28"/>
        </w:rPr>
      </w:pPr>
      <w:r w:rsidRPr="004D61CA">
        <w:rPr>
          <w:szCs w:val="28"/>
        </w:rPr>
        <w:t xml:space="preserve">    </w:t>
      </w:r>
      <w:r w:rsidR="003B0B0B" w:rsidRPr="004D61CA">
        <w:rPr>
          <w:szCs w:val="28"/>
        </w:rPr>
        <w:t xml:space="preserve">В соответствии  с Паспортом приоритетного проекта «Формирование комфортной </w:t>
      </w:r>
      <w:r w:rsidR="006279FA">
        <w:rPr>
          <w:szCs w:val="28"/>
        </w:rPr>
        <w:t>комфортной</w:t>
      </w:r>
      <w:r w:rsidR="003B0B0B" w:rsidRPr="004D61CA">
        <w:rPr>
          <w:szCs w:val="28"/>
        </w:rPr>
        <w:t xml:space="preserve"> среды», утвержденным президиумом Совета при Президенте Российской Федерации по стратегическому развитию и приоритетным проектам (протокол от 21 ноября 2016г №10), руководствуясь постановлением Правительства Российской Федерации от 10 февраля 2017г. №169 «Об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w:t>
      </w:r>
      <w:r w:rsidR="006279FA">
        <w:rPr>
          <w:szCs w:val="28"/>
        </w:rPr>
        <w:t>комфортной</w:t>
      </w:r>
      <w:r w:rsidR="003B0B0B" w:rsidRPr="004D61CA">
        <w:rPr>
          <w:szCs w:val="28"/>
        </w:rPr>
        <w:t xml:space="preserve"> среды», </w:t>
      </w:r>
      <w:r w:rsidR="00E912A8" w:rsidRPr="004D61CA">
        <w:rPr>
          <w:szCs w:val="28"/>
        </w:rPr>
        <w:t>приказом Министерства строительства и жилищно – коммунального хозяйства Российской Федерации от 13апреля 2017г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E912A8" w:rsidRPr="00E912A8">
        <w:rPr>
          <w:szCs w:val="28"/>
        </w:rPr>
        <w:t>в</w:t>
      </w:r>
      <w:r w:rsidR="00E912A8">
        <w:rPr>
          <w:szCs w:val="28"/>
        </w:rPr>
        <w:t xml:space="preserve"> соответствии с постановлением Администрации </w:t>
      </w:r>
      <w:r w:rsidR="009579D3">
        <w:rPr>
          <w:szCs w:val="28"/>
        </w:rPr>
        <w:t>Маркинского</w:t>
      </w:r>
      <w:r w:rsidR="00D30BCF">
        <w:rPr>
          <w:szCs w:val="28"/>
        </w:rPr>
        <w:t xml:space="preserve"> сельского от 17.09</w:t>
      </w:r>
      <w:r w:rsidR="00E912A8">
        <w:rPr>
          <w:szCs w:val="28"/>
        </w:rPr>
        <w:t xml:space="preserve">.2018 № 125 «Об утверждении порядка разработки, реализации и оценки эффективности муниципальных программ </w:t>
      </w:r>
      <w:r w:rsidR="009579D3">
        <w:rPr>
          <w:szCs w:val="28"/>
        </w:rPr>
        <w:t>Маркинского</w:t>
      </w:r>
      <w:r w:rsidR="00E912A8">
        <w:rPr>
          <w:szCs w:val="28"/>
        </w:rPr>
        <w:t xml:space="preserve"> сельского поселения», постановлением Администрации </w:t>
      </w:r>
      <w:r w:rsidR="009579D3">
        <w:rPr>
          <w:szCs w:val="28"/>
        </w:rPr>
        <w:t>Маркинского</w:t>
      </w:r>
      <w:r w:rsidR="00E912A8">
        <w:rPr>
          <w:szCs w:val="28"/>
        </w:rPr>
        <w:t xml:space="preserve"> сельского поселения от 0</w:t>
      </w:r>
      <w:r w:rsidR="00D30BCF">
        <w:rPr>
          <w:szCs w:val="28"/>
        </w:rPr>
        <w:t>8</w:t>
      </w:r>
      <w:r w:rsidR="00E912A8">
        <w:rPr>
          <w:szCs w:val="28"/>
        </w:rPr>
        <w:t>.1</w:t>
      </w:r>
      <w:r w:rsidR="00D30BCF">
        <w:rPr>
          <w:szCs w:val="28"/>
        </w:rPr>
        <w:t>1</w:t>
      </w:r>
      <w:r w:rsidR="00E912A8">
        <w:rPr>
          <w:szCs w:val="28"/>
        </w:rPr>
        <w:t>.2018 № 1</w:t>
      </w:r>
      <w:r w:rsidR="00D30BCF">
        <w:rPr>
          <w:szCs w:val="28"/>
        </w:rPr>
        <w:t>84</w:t>
      </w:r>
      <w:r w:rsidR="00E912A8">
        <w:rPr>
          <w:szCs w:val="28"/>
        </w:rPr>
        <w:t xml:space="preserve"> «Об утверждении перечня муниципальных программ </w:t>
      </w:r>
      <w:r w:rsidR="009579D3">
        <w:rPr>
          <w:szCs w:val="28"/>
        </w:rPr>
        <w:t>Маркинского</w:t>
      </w:r>
      <w:r w:rsidR="00E912A8">
        <w:rPr>
          <w:szCs w:val="28"/>
        </w:rPr>
        <w:t xml:space="preserve"> сельского поселения», </w:t>
      </w:r>
      <w:r w:rsidR="009016BC" w:rsidRPr="004D61CA">
        <w:rPr>
          <w:szCs w:val="28"/>
        </w:rPr>
        <w:t>Устав</w:t>
      </w:r>
      <w:r w:rsidR="00B655DB" w:rsidRPr="004D61CA">
        <w:rPr>
          <w:szCs w:val="28"/>
        </w:rPr>
        <w:t>ом</w:t>
      </w:r>
      <w:r w:rsidR="009016BC" w:rsidRPr="004D61CA">
        <w:rPr>
          <w:szCs w:val="28"/>
        </w:rPr>
        <w:t xml:space="preserve"> </w:t>
      </w:r>
      <w:r w:rsidR="009579D3">
        <w:rPr>
          <w:szCs w:val="24"/>
        </w:rPr>
        <w:t>Маркинского</w:t>
      </w:r>
      <w:r w:rsidR="005300C9" w:rsidRPr="004D61CA">
        <w:rPr>
          <w:szCs w:val="28"/>
        </w:rPr>
        <w:t xml:space="preserve"> </w:t>
      </w:r>
      <w:r w:rsidR="009016BC" w:rsidRPr="004D61CA">
        <w:rPr>
          <w:szCs w:val="28"/>
        </w:rPr>
        <w:t>сельского поселения</w:t>
      </w:r>
      <w:r w:rsidR="00182874" w:rsidRPr="004D61CA">
        <w:rPr>
          <w:szCs w:val="28"/>
        </w:rPr>
        <w:t>,</w:t>
      </w:r>
      <w:r w:rsidR="009016BC" w:rsidRPr="004D61CA">
        <w:rPr>
          <w:szCs w:val="28"/>
        </w:rPr>
        <w:t xml:space="preserve"> </w:t>
      </w:r>
      <w:r w:rsidR="00E912A8">
        <w:rPr>
          <w:szCs w:val="28"/>
        </w:rPr>
        <w:t xml:space="preserve">Администрация </w:t>
      </w:r>
      <w:r w:rsidR="009579D3">
        <w:rPr>
          <w:szCs w:val="28"/>
        </w:rPr>
        <w:t>Маркинского</w:t>
      </w:r>
      <w:r w:rsidR="00E912A8">
        <w:rPr>
          <w:szCs w:val="28"/>
        </w:rPr>
        <w:t xml:space="preserve"> сельского поселения,</w:t>
      </w:r>
    </w:p>
    <w:p w:rsidR="00E912A8" w:rsidRPr="00E912A8" w:rsidRDefault="00E912A8" w:rsidP="00E912A8">
      <w:pPr>
        <w:ind w:firstLine="567"/>
        <w:jc w:val="both"/>
        <w:rPr>
          <w:szCs w:val="28"/>
        </w:rPr>
      </w:pPr>
    </w:p>
    <w:p w:rsidR="009016BC" w:rsidRPr="004D61CA" w:rsidRDefault="009016BC" w:rsidP="000F3207">
      <w:pPr>
        <w:ind w:firstLine="567"/>
        <w:jc w:val="center"/>
        <w:rPr>
          <w:b/>
          <w:bCs/>
          <w:szCs w:val="28"/>
        </w:rPr>
      </w:pPr>
      <w:r w:rsidRPr="004D61CA">
        <w:rPr>
          <w:b/>
          <w:bCs/>
          <w:szCs w:val="28"/>
        </w:rPr>
        <w:t>ПОСТАНОВЛЯ</w:t>
      </w:r>
      <w:r w:rsidR="00E912A8">
        <w:rPr>
          <w:b/>
          <w:bCs/>
          <w:szCs w:val="28"/>
        </w:rPr>
        <w:t>ЕТ</w:t>
      </w:r>
      <w:r w:rsidRPr="004D61CA">
        <w:rPr>
          <w:b/>
          <w:bCs/>
          <w:szCs w:val="28"/>
        </w:rPr>
        <w:t>:</w:t>
      </w:r>
    </w:p>
    <w:p w:rsidR="00381E1E" w:rsidRPr="004D61CA" w:rsidRDefault="00381E1E" w:rsidP="000F3207">
      <w:pPr>
        <w:ind w:firstLine="567"/>
        <w:jc w:val="both"/>
        <w:rPr>
          <w:b/>
          <w:bCs/>
          <w:szCs w:val="28"/>
        </w:rPr>
      </w:pPr>
    </w:p>
    <w:p w:rsidR="00D30BCF" w:rsidRPr="00D30BCF" w:rsidRDefault="00D30BCF" w:rsidP="00C81580">
      <w:pPr>
        <w:pStyle w:val="a5"/>
        <w:numPr>
          <w:ilvl w:val="0"/>
          <w:numId w:val="20"/>
        </w:numPr>
        <w:ind w:left="142" w:firstLine="0"/>
        <w:jc w:val="both"/>
      </w:pPr>
      <w:r>
        <w:t xml:space="preserve">Наименование муниципальной программы изложить в новой редакции: </w:t>
      </w:r>
      <w:r w:rsidRPr="00D0167B">
        <w:rPr>
          <w:szCs w:val="28"/>
        </w:rPr>
        <w:t xml:space="preserve">«Формирование  современной </w:t>
      </w:r>
      <w:r>
        <w:rPr>
          <w:szCs w:val="28"/>
        </w:rPr>
        <w:t>комфортной</w:t>
      </w:r>
      <w:r w:rsidRPr="00D0167B">
        <w:rPr>
          <w:szCs w:val="28"/>
        </w:rPr>
        <w:t xml:space="preserve"> среды</w:t>
      </w:r>
      <w:r>
        <w:rPr>
          <w:szCs w:val="28"/>
        </w:rPr>
        <w:t xml:space="preserve"> на </w:t>
      </w:r>
      <w:r w:rsidRPr="00D0167B">
        <w:rPr>
          <w:szCs w:val="28"/>
        </w:rPr>
        <w:t xml:space="preserve"> террит</w:t>
      </w:r>
      <w:r>
        <w:rPr>
          <w:szCs w:val="28"/>
        </w:rPr>
        <w:t xml:space="preserve">ории </w:t>
      </w:r>
      <w:r>
        <w:rPr>
          <w:szCs w:val="28"/>
        </w:rPr>
        <w:lastRenderedPageBreak/>
        <w:t xml:space="preserve">муниципального образования </w:t>
      </w:r>
      <w:r w:rsidRPr="00D0167B">
        <w:rPr>
          <w:szCs w:val="28"/>
        </w:rPr>
        <w:t>«</w:t>
      </w:r>
      <w:r>
        <w:rPr>
          <w:szCs w:val="28"/>
        </w:rPr>
        <w:t xml:space="preserve">Маркинское </w:t>
      </w:r>
      <w:r w:rsidRPr="00D0167B">
        <w:rPr>
          <w:szCs w:val="28"/>
        </w:rPr>
        <w:t>сельское поселение</w:t>
      </w:r>
      <w:r>
        <w:rPr>
          <w:szCs w:val="28"/>
        </w:rPr>
        <w:t>»</w:t>
      </w:r>
      <w:r w:rsidRPr="00D0167B">
        <w:rPr>
          <w:szCs w:val="28"/>
        </w:rPr>
        <w:t xml:space="preserve"> на 2018-20</w:t>
      </w:r>
      <w:r>
        <w:rPr>
          <w:szCs w:val="28"/>
        </w:rPr>
        <w:t>30</w:t>
      </w:r>
      <w:r w:rsidRPr="00D0167B">
        <w:rPr>
          <w:szCs w:val="28"/>
        </w:rPr>
        <w:t xml:space="preserve"> годы»</w:t>
      </w:r>
      <w:r>
        <w:rPr>
          <w:szCs w:val="28"/>
        </w:rPr>
        <w:t>.</w:t>
      </w:r>
    </w:p>
    <w:p w:rsidR="00D30BCF" w:rsidRPr="003F3069" w:rsidRDefault="00D30BCF" w:rsidP="00C81580">
      <w:pPr>
        <w:pStyle w:val="a5"/>
        <w:numPr>
          <w:ilvl w:val="0"/>
          <w:numId w:val="20"/>
        </w:numPr>
        <w:ind w:left="142" w:firstLine="0"/>
        <w:jc w:val="both"/>
      </w:pPr>
      <w:r>
        <w:rPr>
          <w:kern w:val="2"/>
        </w:rPr>
        <w:t>М</w:t>
      </w:r>
      <w:r>
        <w:t>униципальную программу «Формирование современной комфортной среды</w:t>
      </w:r>
      <w:r w:rsidR="00C81580" w:rsidRPr="00C81580">
        <w:rPr>
          <w:szCs w:val="28"/>
        </w:rPr>
        <w:t xml:space="preserve"> </w:t>
      </w:r>
      <w:r w:rsidR="00C81580">
        <w:rPr>
          <w:szCs w:val="28"/>
        </w:rPr>
        <w:t xml:space="preserve">на </w:t>
      </w:r>
      <w:r w:rsidR="00C81580" w:rsidRPr="00D0167B">
        <w:rPr>
          <w:szCs w:val="28"/>
        </w:rPr>
        <w:t xml:space="preserve"> террит</w:t>
      </w:r>
      <w:r w:rsidR="00C81580">
        <w:rPr>
          <w:szCs w:val="28"/>
        </w:rPr>
        <w:t xml:space="preserve">ории муниципального образования </w:t>
      </w:r>
      <w:r w:rsidR="00C81580" w:rsidRPr="00D0167B">
        <w:rPr>
          <w:szCs w:val="28"/>
        </w:rPr>
        <w:t>«</w:t>
      </w:r>
      <w:r w:rsidR="00C81580">
        <w:rPr>
          <w:szCs w:val="28"/>
        </w:rPr>
        <w:t xml:space="preserve">Маркинское </w:t>
      </w:r>
      <w:r w:rsidR="00C81580" w:rsidRPr="00D0167B">
        <w:rPr>
          <w:szCs w:val="28"/>
        </w:rPr>
        <w:t>сельское поселение</w:t>
      </w:r>
      <w:r w:rsidR="00C81580">
        <w:rPr>
          <w:szCs w:val="28"/>
        </w:rPr>
        <w:t>»</w:t>
      </w:r>
      <w:r w:rsidR="00C81580" w:rsidRPr="00D0167B">
        <w:rPr>
          <w:szCs w:val="28"/>
        </w:rPr>
        <w:t xml:space="preserve"> на 2018-20</w:t>
      </w:r>
      <w:r w:rsidR="00C81580">
        <w:rPr>
          <w:szCs w:val="28"/>
        </w:rPr>
        <w:t>30</w:t>
      </w:r>
      <w:r w:rsidR="00C81580" w:rsidRPr="00D0167B">
        <w:rPr>
          <w:szCs w:val="28"/>
        </w:rPr>
        <w:t xml:space="preserve"> годы»</w:t>
      </w:r>
      <w:r>
        <w:t xml:space="preserve">, утвержденную постановлением Администрации Маркинского сельского поселения от 24.10.2017г. № 94 изложить в редакции </w:t>
      </w:r>
      <w:r>
        <w:rPr>
          <w:kern w:val="2"/>
        </w:rPr>
        <w:t>согласно приложению к настоящему постановлению:</w:t>
      </w:r>
    </w:p>
    <w:p w:rsidR="00FC44ED" w:rsidRDefault="004C50F9" w:rsidP="00C81580">
      <w:pPr>
        <w:pStyle w:val="a5"/>
        <w:numPr>
          <w:ilvl w:val="0"/>
          <w:numId w:val="20"/>
        </w:numPr>
        <w:ind w:left="142" w:firstLine="0"/>
        <w:jc w:val="both"/>
        <w:rPr>
          <w:szCs w:val="28"/>
          <w:lang w:eastAsia="en-US"/>
        </w:rPr>
      </w:pPr>
      <w:r w:rsidRPr="004D61CA">
        <w:rPr>
          <w:szCs w:val="28"/>
          <w:lang w:eastAsia="en-US"/>
        </w:rPr>
        <w:t xml:space="preserve">Установить, что в ходе реализации программы </w:t>
      </w:r>
      <w:r w:rsidRPr="004D61CA">
        <w:rPr>
          <w:rStyle w:val="25"/>
          <w:color w:val="auto"/>
        </w:rPr>
        <w:t>«</w:t>
      </w:r>
      <w:r w:rsidR="00C81580">
        <w:t>Формирование современной комфортной среды</w:t>
      </w:r>
      <w:r w:rsidR="00C81580" w:rsidRPr="00C81580">
        <w:rPr>
          <w:szCs w:val="28"/>
        </w:rPr>
        <w:t xml:space="preserve"> </w:t>
      </w:r>
      <w:r w:rsidR="00C81580">
        <w:rPr>
          <w:szCs w:val="28"/>
        </w:rPr>
        <w:t xml:space="preserve">на </w:t>
      </w:r>
      <w:r w:rsidR="00C81580" w:rsidRPr="00D0167B">
        <w:rPr>
          <w:szCs w:val="28"/>
        </w:rPr>
        <w:t xml:space="preserve"> террит</w:t>
      </w:r>
      <w:r w:rsidR="00C81580">
        <w:rPr>
          <w:szCs w:val="28"/>
        </w:rPr>
        <w:t xml:space="preserve">ории муниципального образования </w:t>
      </w:r>
      <w:r w:rsidR="00C81580" w:rsidRPr="00D0167B">
        <w:rPr>
          <w:szCs w:val="28"/>
        </w:rPr>
        <w:t>«</w:t>
      </w:r>
      <w:r w:rsidR="00C81580">
        <w:rPr>
          <w:szCs w:val="28"/>
        </w:rPr>
        <w:t xml:space="preserve">Маркинское </w:t>
      </w:r>
      <w:r w:rsidR="00C81580" w:rsidRPr="00D0167B">
        <w:rPr>
          <w:szCs w:val="28"/>
        </w:rPr>
        <w:t>сельское поселение</w:t>
      </w:r>
      <w:r w:rsidR="00C81580">
        <w:rPr>
          <w:szCs w:val="28"/>
        </w:rPr>
        <w:t>»</w:t>
      </w:r>
      <w:r w:rsidR="00C81580" w:rsidRPr="00D0167B">
        <w:rPr>
          <w:szCs w:val="28"/>
        </w:rPr>
        <w:t xml:space="preserve"> на 2018-20</w:t>
      </w:r>
      <w:r w:rsidR="00C81580">
        <w:rPr>
          <w:szCs w:val="28"/>
        </w:rPr>
        <w:t>30</w:t>
      </w:r>
      <w:r w:rsidR="00C81580" w:rsidRPr="00D0167B">
        <w:rPr>
          <w:szCs w:val="28"/>
        </w:rPr>
        <w:t xml:space="preserve"> годы</w:t>
      </w:r>
      <w:r w:rsidRPr="004D61CA">
        <w:rPr>
          <w:rStyle w:val="25"/>
          <w:color w:val="auto"/>
        </w:rPr>
        <w:t xml:space="preserve">» </w:t>
      </w:r>
      <w:r w:rsidRPr="004D61CA">
        <w:rPr>
          <w:szCs w:val="28"/>
          <w:lang w:eastAsia="en-US"/>
        </w:rPr>
        <w:t xml:space="preserve"> отдельные мероприятия могут уточняться, а финансирование мероприятий подлежит корректировке в объеме утвержденных расходов местного бюджета на очередной финансовый год.</w:t>
      </w:r>
    </w:p>
    <w:p w:rsidR="000375EF" w:rsidRPr="00B74E85" w:rsidRDefault="000375EF" w:rsidP="00C81580">
      <w:pPr>
        <w:widowControl w:val="0"/>
        <w:numPr>
          <w:ilvl w:val="0"/>
          <w:numId w:val="20"/>
        </w:numPr>
        <w:ind w:left="142" w:firstLine="0"/>
        <w:jc w:val="both"/>
        <w:rPr>
          <w:kern w:val="2"/>
          <w:szCs w:val="28"/>
        </w:rPr>
      </w:pPr>
      <w:r w:rsidRPr="00B74E85">
        <w:rPr>
          <w:kern w:val="2"/>
          <w:szCs w:val="28"/>
        </w:rPr>
        <w:t>Настоящее постановление вступает в силу со дня его подписания и подлежит размещению на официальном са</w:t>
      </w:r>
      <w:r>
        <w:rPr>
          <w:kern w:val="2"/>
          <w:szCs w:val="28"/>
        </w:rPr>
        <w:t xml:space="preserve">йте Администрации </w:t>
      </w:r>
      <w:r w:rsidR="009579D3">
        <w:rPr>
          <w:kern w:val="2"/>
          <w:szCs w:val="28"/>
        </w:rPr>
        <w:t>Маркинского</w:t>
      </w:r>
      <w:r>
        <w:rPr>
          <w:kern w:val="2"/>
          <w:szCs w:val="28"/>
        </w:rPr>
        <w:t xml:space="preserve"> </w:t>
      </w:r>
      <w:r w:rsidRPr="00B74E85">
        <w:rPr>
          <w:kern w:val="2"/>
          <w:szCs w:val="28"/>
        </w:rPr>
        <w:t>сельского поселения.</w:t>
      </w:r>
    </w:p>
    <w:p w:rsidR="007835FC" w:rsidRPr="004D61CA" w:rsidRDefault="00C81580" w:rsidP="00C81580">
      <w:pPr>
        <w:ind w:left="142"/>
        <w:jc w:val="both"/>
        <w:rPr>
          <w:szCs w:val="28"/>
        </w:rPr>
      </w:pPr>
      <w:r>
        <w:rPr>
          <w:szCs w:val="28"/>
          <w:lang w:eastAsia="en-US"/>
        </w:rPr>
        <w:t>5</w:t>
      </w:r>
      <w:r w:rsidR="00E912A8">
        <w:rPr>
          <w:szCs w:val="28"/>
          <w:lang w:eastAsia="en-US"/>
        </w:rPr>
        <w:t>.</w:t>
      </w:r>
      <w:r w:rsidR="00E912A8" w:rsidRPr="00E912A8">
        <w:rPr>
          <w:szCs w:val="28"/>
        </w:rPr>
        <w:t xml:space="preserve"> </w:t>
      </w:r>
      <w:r w:rsidR="00E912A8">
        <w:rPr>
          <w:szCs w:val="28"/>
        </w:rPr>
        <w:t xml:space="preserve"> </w:t>
      </w:r>
      <w:r w:rsidRPr="00C81580">
        <w:rPr>
          <w:szCs w:val="28"/>
        </w:rPr>
        <w:t xml:space="preserve">  Контроль за исполнением постановления оставляю за собой.</w:t>
      </w:r>
    </w:p>
    <w:p w:rsidR="00182874" w:rsidRPr="004D61CA" w:rsidRDefault="00182874" w:rsidP="000F3207">
      <w:pPr>
        <w:ind w:firstLine="567"/>
        <w:jc w:val="both"/>
        <w:rPr>
          <w:szCs w:val="28"/>
        </w:rPr>
      </w:pPr>
    </w:p>
    <w:p w:rsidR="00182874" w:rsidRPr="004D61CA" w:rsidRDefault="00182874" w:rsidP="000F3207">
      <w:pPr>
        <w:ind w:firstLine="567"/>
        <w:jc w:val="both"/>
        <w:rPr>
          <w:szCs w:val="28"/>
        </w:rPr>
      </w:pPr>
    </w:p>
    <w:p w:rsidR="00182874" w:rsidRPr="004D61CA" w:rsidRDefault="00182874" w:rsidP="000F3207">
      <w:pPr>
        <w:ind w:firstLine="567"/>
        <w:jc w:val="both"/>
        <w:rPr>
          <w:szCs w:val="28"/>
        </w:rPr>
      </w:pPr>
    </w:p>
    <w:p w:rsidR="00182874" w:rsidRPr="004D61CA" w:rsidRDefault="00182874" w:rsidP="000F3207">
      <w:pPr>
        <w:ind w:firstLine="567"/>
        <w:jc w:val="both"/>
        <w:rPr>
          <w:szCs w:val="28"/>
        </w:rPr>
      </w:pPr>
    </w:p>
    <w:p w:rsidR="007835FC" w:rsidRPr="004D61CA" w:rsidRDefault="007835FC" w:rsidP="007835FC">
      <w:pPr>
        <w:jc w:val="both"/>
        <w:rPr>
          <w:szCs w:val="28"/>
        </w:rPr>
      </w:pPr>
      <w:r w:rsidRPr="004D61CA">
        <w:rPr>
          <w:szCs w:val="28"/>
        </w:rPr>
        <w:t>Глава Администрации</w:t>
      </w:r>
    </w:p>
    <w:p w:rsidR="007835FC" w:rsidRPr="004D61CA" w:rsidRDefault="009579D3" w:rsidP="007835FC">
      <w:pPr>
        <w:jc w:val="both"/>
        <w:rPr>
          <w:b/>
          <w:szCs w:val="28"/>
        </w:rPr>
      </w:pPr>
      <w:r>
        <w:rPr>
          <w:szCs w:val="28"/>
        </w:rPr>
        <w:t>Маркинск</w:t>
      </w:r>
      <w:r w:rsidR="00C81580">
        <w:rPr>
          <w:szCs w:val="28"/>
        </w:rPr>
        <w:t xml:space="preserve">го </w:t>
      </w:r>
      <w:r w:rsidR="007835FC" w:rsidRPr="004D61CA">
        <w:rPr>
          <w:b/>
          <w:szCs w:val="28"/>
        </w:rPr>
        <w:t xml:space="preserve"> </w:t>
      </w:r>
      <w:r w:rsidR="007835FC" w:rsidRPr="004D61CA">
        <w:rPr>
          <w:spacing w:val="-7"/>
          <w:szCs w:val="28"/>
        </w:rPr>
        <w:t xml:space="preserve">сельского поселения  </w:t>
      </w:r>
      <w:r w:rsidR="007835FC" w:rsidRPr="004D61CA">
        <w:rPr>
          <w:spacing w:val="-7"/>
          <w:szCs w:val="28"/>
        </w:rPr>
        <w:tab/>
      </w:r>
      <w:r w:rsidR="00C81580">
        <w:rPr>
          <w:spacing w:val="-7"/>
          <w:szCs w:val="28"/>
        </w:rPr>
        <w:t xml:space="preserve"> </w:t>
      </w:r>
      <w:r w:rsidR="007835FC" w:rsidRPr="004D61CA">
        <w:rPr>
          <w:spacing w:val="-7"/>
          <w:szCs w:val="28"/>
        </w:rPr>
        <w:tab/>
      </w:r>
      <w:r w:rsidR="007835FC" w:rsidRPr="004D61CA">
        <w:rPr>
          <w:spacing w:val="-7"/>
          <w:szCs w:val="28"/>
        </w:rPr>
        <w:tab/>
      </w:r>
      <w:r w:rsidR="007835FC" w:rsidRPr="004D61CA">
        <w:rPr>
          <w:spacing w:val="-7"/>
          <w:szCs w:val="28"/>
        </w:rPr>
        <w:tab/>
      </w:r>
      <w:r w:rsidR="007835FC" w:rsidRPr="004D61CA">
        <w:rPr>
          <w:spacing w:val="-7"/>
          <w:szCs w:val="28"/>
        </w:rPr>
        <w:tab/>
      </w:r>
      <w:r w:rsidR="00C81580">
        <w:rPr>
          <w:spacing w:val="-7"/>
          <w:szCs w:val="28"/>
        </w:rPr>
        <w:t>О.С. Кулягина</w:t>
      </w:r>
    </w:p>
    <w:p w:rsidR="007835FC" w:rsidRPr="004D61CA" w:rsidRDefault="007835FC" w:rsidP="007835FC">
      <w:pPr>
        <w:tabs>
          <w:tab w:val="left" w:pos="7575"/>
        </w:tabs>
        <w:jc w:val="right"/>
        <w:rPr>
          <w:szCs w:val="28"/>
        </w:rPr>
      </w:pPr>
    </w:p>
    <w:p w:rsidR="007835FC" w:rsidRPr="004D61CA" w:rsidRDefault="007835FC" w:rsidP="007835FC">
      <w:pPr>
        <w:tabs>
          <w:tab w:val="left" w:pos="7575"/>
        </w:tabs>
        <w:jc w:val="right"/>
        <w:rPr>
          <w:szCs w:val="28"/>
        </w:rPr>
      </w:pPr>
    </w:p>
    <w:p w:rsidR="007835FC" w:rsidRPr="004D61CA" w:rsidRDefault="007835FC" w:rsidP="007835FC">
      <w:pPr>
        <w:tabs>
          <w:tab w:val="left" w:pos="7575"/>
        </w:tabs>
        <w:jc w:val="right"/>
        <w:rPr>
          <w:szCs w:val="28"/>
        </w:rPr>
      </w:pPr>
    </w:p>
    <w:p w:rsidR="007835FC" w:rsidRPr="004D61CA" w:rsidRDefault="007835FC" w:rsidP="007835FC">
      <w:pPr>
        <w:tabs>
          <w:tab w:val="left" w:pos="7575"/>
        </w:tabs>
        <w:jc w:val="right"/>
        <w:rPr>
          <w:szCs w:val="28"/>
        </w:rPr>
      </w:pPr>
    </w:p>
    <w:p w:rsidR="007835FC" w:rsidRDefault="007835FC"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0375EF">
      <w:pPr>
        <w:jc w:val="both"/>
        <w:rPr>
          <w:sz w:val="20"/>
        </w:rPr>
      </w:pPr>
    </w:p>
    <w:p w:rsidR="00C81580" w:rsidRDefault="00C81580" w:rsidP="000375EF">
      <w:pPr>
        <w:jc w:val="both"/>
        <w:rPr>
          <w:sz w:val="20"/>
        </w:rPr>
      </w:pPr>
    </w:p>
    <w:p w:rsidR="00C81580" w:rsidRDefault="00C81580" w:rsidP="000375EF">
      <w:pPr>
        <w:jc w:val="both"/>
        <w:rPr>
          <w:sz w:val="20"/>
        </w:rPr>
      </w:pPr>
    </w:p>
    <w:p w:rsidR="00C81580" w:rsidRDefault="00C81580" w:rsidP="000375EF">
      <w:pPr>
        <w:jc w:val="both"/>
        <w:rPr>
          <w:sz w:val="20"/>
        </w:rPr>
      </w:pPr>
    </w:p>
    <w:p w:rsidR="00C81580" w:rsidRDefault="00C81580" w:rsidP="000375EF">
      <w:pPr>
        <w:jc w:val="both"/>
        <w:rPr>
          <w:sz w:val="20"/>
        </w:rPr>
      </w:pPr>
    </w:p>
    <w:p w:rsidR="000375EF" w:rsidRPr="000375EF" w:rsidRDefault="000375EF" w:rsidP="000375EF">
      <w:pPr>
        <w:jc w:val="both"/>
        <w:rPr>
          <w:sz w:val="20"/>
        </w:rPr>
      </w:pPr>
    </w:p>
    <w:p w:rsidR="00C81580" w:rsidRDefault="000375EF" w:rsidP="00C81580">
      <w:pPr>
        <w:widowControl w:val="0"/>
        <w:jc w:val="right"/>
        <w:rPr>
          <w:color w:val="000000"/>
          <w:sz w:val="24"/>
          <w:szCs w:val="24"/>
        </w:rPr>
      </w:pPr>
      <w:r w:rsidRPr="008B57A2">
        <w:rPr>
          <w:color w:val="000000"/>
          <w:sz w:val="24"/>
          <w:szCs w:val="24"/>
        </w:rPr>
        <w:lastRenderedPageBreak/>
        <w:t xml:space="preserve">Приложение                                                                                      </w:t>
      </w:r>
    </w:p>
    <w:p w:rsidR="000375EF" w:rsidRPr="008B57A2" w:rsidRDefault="000375EF" w:rsidP="00C81580">
      <w:pPr>
        <w:widowControl w:val="0"/>
        <w:jc w:val="right"/>
        <w:rPr>
          <w:color w:val="000000"/>
          <w:sz w:val="24"/>
          <w:szCs w:val="24"/>
        </w:rPr>
      </w:pPr>
      <w:r w:rsidRPr="008B57A2">
        <w:rPr>
          <w:color w:val="000000"/>
          <w:sz w:val="24"/>
          <w:szCs w:val="24"/>
        </w:rPr>
        <w:t xml:space="preserve">  к </w:t>
      </w:r>
      <w:r>
        <w:rPr>
          <w:color w:val="000000"/>
          <w:sz w:val="24"/>
          <w:szCs w:val="24"/>
        </w:rPr>
        <w:t>постановлению</w:t>
      </w:r>
      <w:r w:rsidRPr="008B57A2">
        <w:rPr>
          <w:color w:val="000000"/>
          <w:sz w:val="24"/>
          <w:szCs w:val="24"/>
        </w:rPr>
        <w:t xml:space="preserve"> Администрации</w:t>
      </w:r>
    </w:p>
    <w:p w:rsidR="000375EF" w:rsidRPr="008B57A2" w:rsidRDefault="000375EF" w:rsidP="000375EF">
      <w:pPr>
        <w:widowControl w:val="0"/>
        <w:jc w:val="right"/>
        <w:rPr>
          <w:color w:val="000000"/>
          <w:sz w:val="24"/>
          <w:szCs w:val="24"/>
        </w:rPr>
      </w:pPr>
      <w:r w:rsidRPr="008B57A2">
        <w:rPr>
          <w:color w:val="000000"/>
          <w:sz w:val="24"/>
          <w:szCs w:val="24"/>
        </w:rPr>
        <w:t xml:space="preserve">                                                                                           </w:t>
      </w:r>
      <w:r w:rsidR="009579D3">
        <w:rPr>
          <w:color w:val="000000"/>
          <w:sz w:val="24"/>
          <w:szCs w:val="24"/>
        </w:rPr>
        <w:t>Маркинского</w:t>
      </w:r>
      <w:r w:rsidRPr="008B57A2">
        <w:rPr>
          <w:color w:val="000000"/>
          <w:sz w:val="24"/>
          <w:szCs w:val="24"/>
        </w:rPr>
        <w:t xml:space="preserve"> сельского поселения</w:t>
      </w:r>
    </w:p>
    <w:p w:rsidR="000375EF" w:rsidRPr="00D522C9" w:rsidRDefault="000375EF" w:rsidP="000375EF">
      <w:pPr>
        <w:widowControl w:val="0"/>
        <w:ind w:left="6372"/>
        <w:jc w:val="right"/>
        <w:rPr>
          <w:color w:val="000000"/>
          <w:sz w:val="24"/>
          <w:szCs w:val="24"/>
        </w:rPr>
      </w:pPr>
      <w:r w:rsidRPr="00D522C9">
        <w:rPr>
          <w:color w:val="000000"/>
          <w:sz w:val="24"/>
          <w:szCs w:val="24"/>
        </w:rPr>
        <w:t xml:space="preserve">               </w:t>
      </w:r>
      <w:r w:rsidR="0076774E">
        <w:rPr>
          <w:color w:val="000000"/>
          <w:sz w:val="24"/>
          <w:szCs w:val="24"/>
        </w:rPr>
        <w:t>о</w:t>
      </w:r>
      <w:r w:rsidR="00634271">
        <w:rPr>
          <w:sz w:val="24"/>
          <w:szCs w:val="24"/>
        </w:rPr>
        <w:t>т</w:t>
      </w:r>
      <w:r w:rsidR="00C81580">
        <w:rPr>
          <w:sz w:val="24"/>
          <w:szCs w:val="24"/>
        </w:rPr>
        <w:t xml:space="preserve"> </w:t>
      </w:r>
      <w:r w:rsidR="006B2917">
        <w:rPr>
          <w:sz w:val="24"/>
          <w:szCs w:val="24"/>
        </w:rPr>
        <w:t>04.03.</w:t>
      </w:r>
      <w:r w:rsidR="001E1CAA">
        <w:rPr>
          <w:sz w:val="24"/>
          <w:szCs w:val="24"/>
        </w:rPr>
        <w:t>2024</w:t>
      </w:r>
      <w:r w:rsidRPr="00D522C9">
        <w:rPr>
          <w:sz w:val="24"/>
          <w:szCs w:val="24"/>
        </w:rPr>
        <w:t xml:space="preserve"> №</w:t>
      </w:r>
      <w:r w:rsidR="006B2917">
        <w:rPr>
          <w:sz w:val="24"/>
          <w:szCs w:val="24"/>
        </w:rPr>
        <w:t>19</w:t>
      </w:r>
      <w:r w:rsidR="00C81580">
        <w:rPr>
          <w:sz w:val="24"/>
          <w:szCs w:val="24"/>
        </w:rPr>
        <w:t xml:space="preserve"> </w:t>
      </w:r>
      <w:r w:rsidRPr="00D522C9">
        <w:rPr>
          <w:color w:val="000000"/>
          <w:sz w:val="24"/>
          <w:szCs w:val="24"/>
        </w:rPr>
        <w:t xml:space="preserve">        </w:t>
      </w:r>
    </w:p>
    <w:p w:rsidR="005300C9" w:rsidRPr="004D61CA" w:rsidRDefault="005300C9" w:rsidP="00D75BDE">
      <w:pPr>
        <w:jc w:val="right"/>
        <w:rPr>
          <w:szCs w:val="28"/>
          <w:lang w:eastAsia="en-US"/>
        </w:rPr>
      </w:pPr>
    </w:p>
    <w:p w:rsidR="005063DF" w:rsidRPr="008754A1" w:rsidRDefault="005063DF" w:rsidP="00D75BDE">
      <w:pPr>
        <w:jc w:val="right"/>
        <w:rPr>
          <w:sz w:val="24"/>
          <w:szCs w:val="28"/>
          <w:lang w:eastAsia="en-US"/>
        </w:rPr>
      </w:pPr>
    </w:p>
    <w:p w:rsidR="005063DF" w:rsidRPr="00320C5A" w:rsidRDefault="005063DF" w:rsidP="00C81580">
      <w:pPr>
        <w:pStyle w:val="53"/>
        <w:shd w:val="clear" w:color="auto" w:fill="auto"/>
        <w:spacing w:line="331" w:lineRule="exact"/>
        <w:ind w:left="40"/>
        <w:jc w:val="center"/>
        <w:rPr>
          <w:rStyle w:val="25"/>
          <w:b w:val="0"/>
          <w:color w:val="auto"/>
        </w:rPr>
      </w:pPr>
      <w:r w:rsidRPr="00320C5A">
        <w:rPr>
          <w:rStyle w:val="516pt"/>
          <w:color w:val="auto"/>
          <w:sz w:val="28"/>
        </w:rPr>
        <w:t>МУНИЦИПАЛЬНАЯ ПРОГРАММА</w:t>
      </w:r>
      <w:r w:rsidRPr="00320C5A">
        <w:rPr>
          <w:rStyle w:val="516pt"/>
          <w:color w:val="auto"/>
        </w:rPr>
        <w:br/>
      </w:r>
      <w:r w:rsidRPr="00320C5A">
        <w:rPr>
          <w:rStyle w:val="25"/>
          <w:b w:val="0"/>
          <w:color w:val="auto"/>
        </w:rPr>
        <w:t>«</w:t>
      </w:r>
      <w:r w:rsidR="00C81580" w:rsidRPr="00C81580">
        <w:rPr>
          <w:b w:val="0"/>
          <w:lang w:bidi="ru-RU"/>
        </w:rPr>
        <w:t>Формирование современной комфортной среды на  территории муниципального образования «Маркинское сельское поселение» на 2018-2030 годы</w:t>
      </w:r>
      <w:r w:rsidR="00182874" w:rsidRPr="00320C5A">
        <w:rPr>
          <w:rStyle w:val="25"/>
          <w:b w:val="0"/>
          <w:color w:val="auto"/>
        </w:rPr>
        <w:t>»</w:t>
      </w:r>
    </w:p>
    <w:p w:rsidR="008754A1" w:rsidRPr="00320C5A" w:rsidRDefault="008754A1" w:rsidP="008754A1">
      <w:pPr>
        <w:widowControl w:val="0"/>
        <w:jc w:val="center"/>
        <w:rPr>
          <w:kern w:val="2"/>
          <w:szCs w:val="28"/>
        </w:rPr>
      </w:pPr>
    </w:p>
    <w:p w:rsidR="00C81580" w:rsidRDefault="008754A1" w:rsidP="008754A1">
      <w:pPr>
        <w:widowControl w:val="0"/>
        <w:jc w:val="center"/>
        <w:rPr>
          <w:kern w:val="2"/>
          <w:szCs w:val="28"/>
        </w:rPr>
      </w:pPr>
      <w:r w:rsidRPr="00320C5A">
        <w:rPr>
          <w:kern w:val="2"/>
          <w:szCs w:val="28"/>
        </w:rPr>
        <w:t xml:space="preserve">Паспорт </w:t>
      </w:r>
    </w:p>
    <w:p w:rsidR="008754A1" w:rsidRPr="00320C5A" w:rsidRDefault="00C81580" w:rsidP="008754A1">
      <w:pPr>
        <w:widowControl w:val="0"/>
        <w:jc w:val="center"/>
        <w:rPr>
          <w:kern w:val="2"/>
          <w:szCs w:val="28"/>
        </w:rPr>
      </w:pPr>
      <w:r>
        <w:rPr>
          <w:kern w:val="2"/>
          <w:szCs w:val="28"/>
        </w:rPr>
        <w:t>муниципальной программы</w:t>
      </w:r>
    </w:p>
    <w:p w:rsidR="008754A1" w:rsidRPr="00320C5A" w:rsidRDefault="00C81580" w:rsidP="008754A1">
      <w:pPr>
        <w:widowControl w:val="0"/>
        <w:jc w:val="center"/>
        <w:rPr>
          <w:kern w:val="2"/>
          <w:szCs w:val="28"/>
        </w:rPr>
      </w:pPr>
      <w:r w:rsidRPr="00C81580">
        <w:rPr>
          <w:kern w:val="2"/>
          <w:szCs w:val="28"/>
        </w:rPr>
        <w:t>«Формирование современной комфортной среды на  территории муниципального образования «Маркинское сельское поселение» на 2018-2030 годы»</w:t>
      </w:r>
    </w:p>
    <w:tbl>
      <w:tblPr>
        <w:tblW w:w="5000" w:type="pct"/>
        <w:tblLayout w:type="fixed"/>
        <w:tblLook w:val="00A0"/>
      </w:tblPr>
      <w:tblGrid>
        <w:gridCol w:w="2350"/>
        <w:gridCol w:w="283"/>
        <w:gridCol w:w="7221"/>
      </w:tblGrid>
      <w:tr w:rsidR="008754A1" w:rsidRPr="00320C5A" w:rsidTr="009E5F9A">
        <w:tc>
          <w:tcPr>
            <w:tcW w:w="2376" w:type="dxa"/>
          </w:tcPr>
          <w:p w:rsidR="008754A1" w:rsidRPr="00320C5A" w:rsidRDefault="008754A1" w:rsidP="009E5F9A">
            <w:pPr>
              <w:widowControl w:val="0"/>
              <w:spacing w:line="235" w:lineRule="auto"/>
              <w:rPr>
                <w:kern w:val="2"/>
                <w:szCs w:val="28"/>
              </w:rPr>
            </w:pPr>
            <w:r w:rsidRPr="00320C5A">
              <w:rPr>
                <w:kern w:val="2"/>
                <w:szCs w:val="28"/>
              </w:rPr>
              <w:t xml:space="preserve">Наименование муниципальной программы </w:t>
            </w:r>
          </w:p>
        </w:tc>
        <w:tc>
          <w:tcPr>
            <w:tcW w:w="284" w:type="dxa"/>
          </w:tcPr>
          <w:p w:rsidR="008754A1" w:rsidRPr="00320C5A" w:rsidRDefault="008754A1" w:rsidP="009E5F9A">
            <w:pPr>
              <w:widowControl w:val="0"/>
              <w:spacing w:line="235" w:lineRule="auto"/>
              <w:rPr>
                <w:kern w:val="2"/>
                <w:szCs w:val="28"/>
              </w:rPr>
            </w:pPr>
            <w:r w:rsidRPr="00320C5A">
              <w:rPr>
                <w:kern w:val="2"/>
                <w:szCs w:val="28"/>
              </w:rPr>
              <w:t>–</w:t>
            </w:r>
          </w:p>
        </w:tc>
        <w:tc>
          <w:tcPr>
            <w:tcW w:w="7308" w:type="dxa"/>
          </w:tcPr>
          <w:p w:rsidR="008754A1" w:rsidRPr="00320C5A" w:rsidRDefault="008754A1" w:rsidP="009E5F9A">
            <w:pPr>
              <w:widowControl w:val="0"/>
              <w:autoSpaceDE w:val="0"/>
              <w:autoSpaceDN w:val="0"/>
              <w:adjustRightInd w:val="0"/>
              <w:ind w:left="113" w:right="170"/>
              <w:rPr>
                <w:color w:val="000000"/>
                <w:kern w:val="2"/>
                <w:szCs w:val="28"/>
              </w:rPr>
            </w:pPr>
            <w:r w:rsidRPr="00320C5A">
              <w:rPr>
                <w:color w:val="000000"/>
                <w:kern w:val="2"/>
                <w:szCs w:val="28"/>
              </w:rPr>
              <w:t>муниц</w:t>
            </w:r>
            <w:r w:rsidR="00320C5A">
              <w:rPr>
                <w:color w:val="000000"/>
                <w:kern w:val="2"/>
                <w:szCs w:val="28"/>
              </w:rPr>
              <w:t xml:space="preserve">ипальная программа </w:t>
            </w:r>
            <w:r w:rsidR="00C81580" w:rsidRPr="00C81580">
              <w:rPr>
                <w:color w:val="000000"/>
                <w:kern w:val="2"/>
                <w:szCs w:val="28"/>
              </w:rPr>
              <w:t xml:space="preserve">«Формирование современной комфортной среды на  территории муниципального образования «Маркинское сельское поселение» на 2018-2030 годы» </w:t>
            </w:r>
            <w:r w:rsidRPr="00320C5A">
              <w:rPr>
                <w:color w:val="000000"/>
                <w:kern w:val="2"/>
                <w:szCs w:val="28"/>
              </w:rPr>
              <w:t>(далее – муниципальная программа)</w:t>
            </w:r>
          </w:p>
        </w:tc>
      </w:tr>
      <w:tr w:rsidR="008754A1" w:rsidRPr="009E221C" w:rsidTr="009E5F9A">
        <w:tc>
          <w:tcPr>
            <w:tcW w:w="2376" w:type="dxa"/>
          </w:tcPr>
          <w:p w:rsidR="008754A1" w:rsidRPr="00320C5A" w:rsidRDefault="008754A1" w:rsidP="009E5F9A">
            <w:pPr>
              <w:widowControl w:val="0"/>
              <w:spacing w:line="235" w:lineRule="auto"/>
              <w:rPr>
                <w:kern w:val="2"/>
                <w:szCs w:val="28"/>
              </w:rPr>
            </w:pPr>
            <w:r w:rsidRPr="00320C5A">
              <w:rPr>
                <w:kern w:val="2"/>
                <w:szCs w:val="28"/>
              </w:rPr>
              <w:t xml:space="preserve">Ответственный исполнитель муниципальной программы </w:t>
            </w:r>
          </w:p>
        </w:tc>
        <w:tc>
          <w:tcPr>
            <w:tcW w:w="284" w:type="dxa"/>
          </w:tcPr>
          <w:p w:rsidR="008754A1" w:rsidRPr="00320C5A" w:rsidRDefault="008754A1" w:rsidP="009E5F9A">
            <w:pPr>
              <w:widowControl w:val="0"/>
              <w:spacing w:line="235" w:lineRule="auto"/>
              <w:rPr>
                <w:kern w:val="2"/>
                <w:szCs w:val="28"/>
              </w:rPr>
            </w:pPr>
            <w:r w:rsidRPr="00320C5A">
              <w:rPr>
                <w:kern w:val="2"/>
                <w:szCs w:val="28"/>
              </w:rPr>
              <w:t>–</w:t>
            </w:r>
          </w:p>
        </w:tc>
        <w:tc>
          <w:tcPr>
            <w:tcW w:w="7308" w:type="dxa"/>
            <w:shd w:val="clear" w:color="auto" w:fill="auto"/>
          </w:tcPr>
          <w:p w:rsidR="008754A1" w:rsidRPr="009E221C" w:rsidRDefault="00320C5A" w:rsidP="009E5F9A">
            <w:pPr>
              <w:widowControl w:val="0"/>
              <w:autoSpaceDE w:val="0"/>
              <w:autoSpaceDN w:val="0"/>
              <w:adjustRightInd w:val="0"/>
              <w:ind w:left="113" w:right="170"/>
              <w:rPr>
                <w:color w:val="000000"/>
                <w:kern w:val="2"/>
                <w:szCs w:val="28"/>
              </w:rPr>
            </w:pPr>
            <w:r>
              <w:rPr>
                <w:color w:val="000000"/>
                <w:kern w:val="2"/>
                <w:szCs w:val="28"/>
              </w:rPr>
              <w:t xml:space="preserve">Администрация </w:t>
            </w:r>
            <w:r w:rsidR="009579D3">
              <w:rPr>
                <w:color w:val="000000"/>
                <w:kern w:val="2"/>
                <w:szCs w:val="28"/>
              </w:rPr>
              <w:t>Маркинского</w:t>
            </w:r>
            <w:r w:rsidR="008754A1" w:rsidRPr="00320C5A">
              <w:rPr>
                <w:color w:val="000000"/>
                <w:kern w:val="2"/>
                <w:szCs w:val="28"/>
              </w:rPr>
              <w:t xml:space="preserve"> сельского поселения</w:t>
            </w:r>
          </w:p>
          <w:p w:rsidR="008754A1" w:rsidRPr="009E221C" w:rsidRDefault="008754A1" w:rsidP="009E5F9A">
            <w:pPr>
              <w:widowControl w:val="0"/>
              <w:spacing w:line="235" w:lineRule="auto"/>
              <w:jc w:val="both"/>
              <w:rPr>
                <w:kern w:val="2"/>
                <w:szCs w:val="28"/>
              </w:rPr>
            </w:pPr>
          </w:p>
        </w:tc>
      </w:tr>
      <w:tr w:rsidR="008754A1" w:rsidRPr="009E221C" w:rsidTr="009E5F9A">
        <w:tc>
          <w:tcPr>
            <w:tcW w:w="2376" w:type="dxa"/>
          </w:tcPr>
          <w:p w:rsidR="008754A1" w:rsidRPr="009E221C" w:rsidRDefault="008754A1" w:rsidP="009E5F9A">
            <w:pPr>
              <w:widowControl w:val="0"/>
              <w:spacing w:line="235" w:lineRule="auto"/>
              <w:rPr>
                <w:kern w:val="2"/>
                <w:szCs w:val="28"/>
              </w:rPr>
            </w:pPr>
            <w:r w:rsidRPr="009E221C">
              <w:rPr>
                <w:kern w:val="2"/>
                <w:szCs w:val="28"/>
              </w:rPr>
              <w:t xml:space="preserve">Соисполнители муниципальной программы </w:t>
            </w:r>
          </w:p>
        </w:tc>
        <w:tc>
          <w:tcPr>
            <w:tcW w:w="284" w:type="dxa"/>
          </w:tcPr>
          <w:p w:rsidR="008754A1" w:rsidRPr="009E221C" w:rsidRDefault="008754A1" w:rsidP="009E5F9A">
            <w:pPr>
              <w:widowControl w:val="0"/>
              <w:spacing w:line="235" w:lineRule="auto"/>
              <w:rPr>
                <w:kern w:val="2"/>
                <w:szCs w:val="28"/>
              </w:rPr>
            </w:pPr>
            <w:r w:rsidRPr="009E221C">
              <w:rPr>
                <w:kern w:val="2"/>
                <w:szCs w:val="28"/>
              </w:rPr>
              <w:t>–</w:t>
            </w:r>
          </w:p>
        </w:tc>
        <w:tc>
          <w:tcPr>
            <w:tcW w:w="7308" w:type="dxa"/>
          </w:tcPr>
          <w:p w:rsidR="008754A1" w:rsidRPr="009E221C" w:rsidRDefault="008754A1" w:rsidP="009E5F9A">
            <w:pPr>
              <w:widowControl w:val="0"/>
              <w:spacing w:line="235" w:lineRule="auto"/>
              <w:jc w:val="both"/>
              <w:rPr>
                <w:kern w:val="2"/>
                <w:szCs w:val="28"/>
              </w:rPr>
            </w:pPr>
            <w:r w:rsidRPr="009E221C">
              <w:rPr>
                <w:kern w:val="2"/>
                <w:szCs w:val="28"/>
              </w:rPr>
              <w:t>отсутствуют</w:t>
            </w:r>
          </w:p>
        </w:tc>
      </w:tr>
      <w:tr w:rsidR="008754A1" w:rsidRPr="009E221C" w:rsidTr="009E5F9A">
        <w:tc>
          <w:tcPr>
            <w:tcW w:w="2376" w:type="dxa"/>
          </w:tcPr>
          <w:p w:rsidR="008754A1" w:rsidRPr="009E221C" w:rsidRDefault="008754A1" w:rsidP="009E5F9A">
            <w:pPr>
              <w:widowControl w:val="0"/>
              <w:spacing w:line="235" w:lineRule="auto"/>
              <w:rPr>
                <w:kern w:val="2"/>
                <w:szCs w:val="28"/>
              </w:rPr>
            </w:pPr>
            <w:r w:rsidRPr="009E221C">
              <w:rPr>
                <w:kern w:val="2"/>
                <w:szCs w:val="28"/>
              </w:rPr>
              <w:t xml:space="preserve">Участники муниципальной программы </w:t>
            </w:r>
          </w:p>
        </w:tc>
        <w:tc>
          <w:tcPr>
            <w:tcW w:w="284" w:type="dxa"/>
          </w:tcPr>
          <w:p w:rsidR="008754A1" w:rsidRPr="009E221C" w:rsidRDefault="008754A1" w:rsidP="009E5F9A">
            <w:pPr>
              <w:widowControl w:val="0"/>
              <w:spacing w:line="235" w:lineRule="auto"/>
              <w:rPr>
                <w:kern w:val="2"/>
                <w:szCs w:val="28"/>
              </w:rPr>
            </w:pPr>
            <w:r w:rsidRPr="009E221C">
              <w:rPr>
                <w:kern w:val="2"/>
                <w:szCs w:val="28"/>
              </w:rPr>
              <w:t>–</w:t>
            </w:r>
          </w:p>
        </w:tc>
        <w:tc>
          <w:tcPr>
            <w:tcW w:w="7308" w:type="dxa"/>
          </w:tcPr>
          <w:p w:rsidR="008754A1" w:rsidRPr="009E221C" w:rsidRDefault="008754A1" w:rsidP="00E05CE6">
            <w:pPr>
              <w:widowControl w:val="0"/>
              <w:spacing w:line="235" w:lineRule="auto"/>
              <w:jc w:val="both"/>
              <w:rPr>
                <w:kern w:val="2"/>
                <w:szCs w:val="28"/>
              </w:rPr>
            </w:pPr>
            <w:r w:rsidRPr="009E221C">
              <w:rPr>
                <w:kern w:val="2"/>
                <w:szCs w:val="28"/>
              </w:rPr>
              <w:t>органы местного самоуправления муниципальн</w:t>
            </w:r>
            <w:r w:rsidR="00C81580">
              <w:rPr>
                <w:kern w:val="2"/>
                <w:szCs w:val="28"/>
              </w:rPr>
              <w:t>ого</w:t>
            </w:r>
            <w:r w:rsidRPr="009E221C">
              <w:rPr>
                <w:kern w:val="2"/>
                <w:szCs w:val="28"/>
              </w:rPr>
              <w:t xml:space="preserve"> образовани</w:t>
            </w:r>
            <w:r w:rsidR="00C81580">
              <w:rPr>
                <w:kern w:val="2"/>
                <w:szCs w:val="28"/>
              </w:rPr>
              <w:t>я</w:t>
            </w:r>
            <w:r w:rsidRPr="009E221C">
              <w:rPr>
                <w:kern w:val="2"/>
                <w:szCs w:val="28"/>
              </w:rPr>
              <w:t xml:space="preserve"> </w:t>
            </w:r>
            <w:r w:rsidR="00E05CE6">
              <w:rPr>
                <w:kern w:val="2"/>
                <w:szCs w:val="28"/>
              </w:rPr>
              <w:t>«</w:t>
            </w:r>
            <w:r w:rsidR="009579D3">
              <w:rPr>
                <w:kern w:val="2"/>
                <w:szCs w:val="28"/>
              </w:rPr>
              <w:t>Маркинско</w:t>
            </w:r>
            <w:r w:rsidR="00E05CE6">
              <w:rPr>
                <w:kern w:val="2"/>
                <w:szCs w:val="28"/>
              </w:rPr>
              <w:t>е</w:t>
            </w:r>
            <w:r>
              <w:rPr>
                <w:kern w:val="2"/>
                <w:szCs w:val="28"/>
              </w:rPr>
              <w:t xml:space="preserve"> сельско</w:t>
            </w:r>
            <w:r w:rsidR="00E05CE6">
              <w:rPr>
                <w:kern w:val="2"/>
                <w:szCs w:val="28"/>
              </w:rPr>
              <w:t>е</w:t>
            </w:r>
            <w:r w:rsidRPr="009E221C">
              <w:rPr>
                <w:kern w:val="2"/>
                <w:szCs w:val="28"/>
              </w:rPr>
              <w:t xml:space="preserve"> </w:t>
            </w:r>
            <w:r>
              <w:rPr>
                <w:kern w:val="2"/>
                <w:szCs w:val="28"/>
              </w:rPr>
              <w:t>поселени</w:t>
            </w:r>
            <w:r w:rsidR="00E05CE6">
              <w:rPr>
                <w:kern w:val="2"/>
                <w:szCs w:val="28"/>
              </w:rPr>
              <w:t>е»</w:t>
            </w:r>
          </w:p>
        </w:tc>
      </w:tr>
      <w:tr w:rsidR="008754A1" w:rsidRPr="009E221C" w:rsidTr="009E5F9A">
        <w:tc>
          <w:tcPr>
            <w:tcW w:w="2376" w:type="dxa"/>
          </w:tcPr>
          <w:p w:rsidR="008754A1" w:rsidRPr="009E221C" w:rsidRDefault="008754A1" w:rsidP="009E5F9A">
            <w:pPr>
              <w:widowControl w:val="0"/>
              <w:spacing w:line="235" w:lineRule="auto"/>
              <w:rPr>
                <w:kern w:val="2"/>
                <w:szCs w:val="28"/>
              </w:rPr>
            </w:pPr>
            <w:r w:rsidRPr="009E221C">
              <w:rPr>
                <w:kern w:val="2"/>
                <w:szCs w:val="28"/>
              </w:rPr>
              <w:t xml:space="preserve">Подпрограммы муниципальной программы </w:t>
            </w:r>
          </w:p>
        </w:tc>
        <w:tc>
          <w:tcPr>
            <w:tcW w:w="284" w:type="dxa"/>
          </w:tcPr>
          <w:p w:rsidR="008754A1" w:rsidRPr="009E221C" w:rsidRDefault="008754A1" w:rsidP="009E5F9A">
            <w:pPr>
              <w:widowControl w:val="0"/>
              <w:autoSpaceDE w:val="0"/>
              <w:autoSpaceDN w:val="0"/>
              <w:adjustRightInd w:val="0"/>
              <w:spacing w:line="235" w:lineRule="auto"/>
              <w:rPr>
                <w:kern w:val="2"/>
                <w:szCs w:val="28"/>
              </w:rPr>
            </w:pPr>
            <w:r w:rsidRPr="009E221C">
              <w:rPr>
                <w:kern w:val="2"/>
                <w:szCs w:val="28"/>
              </w:rPr>
              <w:t>–</w:t>
            </w:r>
          </w:p>
        </w:tc>
        <w:tc>
          <w:tcPr>
            <w:tcW w:w="7308" w:type="dxa"/>
          </w:tcPr>
          <w:p w:rsidR="008754A1" w:rsidRPr="005C1BEC" w:rsidRDefault="00E05CE6" w:rsidP="00E05CE6">
            <w:pPr>
              <w:pStyle w:val="a5"/>
              <w:widowControl w:val="0"/>
              <w:numPr>
                <w:ilvl w:val="0"/>
                <w:numId w:val="11"/>
              </w:numPr>
              <w:ind w:right="170"/>
              <w:jc w:val="both"/>
              <w:rPr>
                <w:color w:val="000000"/>
                <w:szCs w:val="28"/>
              </w:rPr>
            </w:pPr>
            <w:r w:rsidRPr="00E05CE6">
              <w:rPr>
                <w:color w:val="000000"/>
                <w:szCs w:val="28"/>
              </w:rPr>
              <w:t>Благоустройство общественных территорий и мест массового отдыха населения Маркинского сельского поселения</w:t>
            </w:r>
            <w:r w:rsidR="008754A1" w:rsidRPr="009E5F9A">
              <w:rPr>
                <w:color w:val="000000"/>
                <w:szCs w:val="28"/>
              </w:rPr>
              <w:t>.</w:t>
            </w:r>
          </w:p>
        </w:tc>
      </w:tr>
      <w:tr w:rsidR="008754A1" w:rsidRPr="009E221C" w:rsidTr="009E5F9A">
        <w:tc>
          <w:tcPr>
            <w:tcW w:w="2376" w:type="dxa"/>
          </w:tcPr>
          <w:p w:rsidR="008754A1" w:rsidRPr="009E221C" w:rsidRDefault="008754A1" w:rsidP="009E5F9A">
            <w:pPr>
              <w:widowControl w:val="0"/>
              <w:spacing w:line="235" w:lineRule="auto"/>
              <w:rPr>
                <w:kern w:val="2"/>
                <w:szCs w:val="28"/>
              </w:rPr>
            </w:pPr>
            <w:r w:rsidRPr="009E221C">
              <w:rPr>
                <w:kern w:val="2"/>
                <w:szCs w:val="28"/>
              </w:rPr>
              <w:t xml:space="preserve">Программно-целевые инструменты муниципальной программы </w:t>
            </w:r>
          </w:p>
        </w:tc>
        <w:tc>
          <w:tcPr>
            <w:tcW w:w="284" w:type="dxa"/>
          </w:tcPr>
          <w:p w:rsidR="008754A1" w:rsidRPr="009E221C" w:rsidRDefault="008754A1" w:rsidP="009E5F9A">
            <w:pPr>
              <w:widowControl w:val="0"/>
              <w:autoSpaceDE w:val="0"/>
              <w:autoSpaceDN w:val="0"/>
              <w:adjustRightInd w:val="0"/>
              <w:spacing w:line="235" w:lineRule="auto"/>
              <w:rPr>
                <w:kern w:val="2"/>
                <w:szCs w:val="28"/>
              </w:rPr>
            </w:pPr>
            <w:r w:rsidRPr="009E221C">
              <w:rPr>
                <w:kern w:val="2"/>
                <w:szCs w:val="28"/>
              </w:rPr>
              <w:t>–</w:t>
            </w:r>
          </w:p>
        </w:tc>
        <w:tc>
          <w:tcPr>
            <w:tcW w:w="7308" w:type="dxa"/>
          </w:tcPr>
          <w:p w:rsidR="008754A1" w:rsidRPr="009E221C" w:rsidRDefault="008754A1" w:rsidP="009E5F9A">
            <w:pPr>
              <w:widowControl w:val="0"/>
              <w:autoSpaceDE w:val="0"/>
              <w:autoSpaceDN w:val="0"/>
              <w:adjustRightInd w:val="0"/>
              <w:spacing w:line="235" w:lineRule="auto"/>
              <w:jc w:val="both"/>
              <w:rPr>
                <w:kern w:val="2"/>
                <w:szCs w:val="28"/>
              </w:rPr>
            </w:pPr>
            <w:r w:rsidRPr="009E221C">
              <w:rPr>
                <w:kern w:val="2"/>
                <w:szCs w:val="28"/>
              </w:rPr>
              <w:t>отсутствуют</w:t>
            </w:r>
          </w:p>
        </w:tc>
      </w:tr>
      <w:tr w:rsidR="008754A1" w:rsidRPr="009E221C" w:rsidTr="009E5F9A">
        <w:tc>
          <w:tcPr>
            <w:tcW w:w="2376" w:type="dxa"/>
          </w:tcPr>
          <w:p w:rsidR="008754A1" w:rsidRPr="009E221C" w:rsidRDefault="008754A1" w:rsidP="009E5F9A">
            <w:pPr>
              <w:widowControl w:val="0"/>
              <w:rPr>
                <w:kern w:val="2"/>
                <w:szCs w:val="28"/>
              </w:rPr>
            </w:pPr>
            <w:r w:rsidRPr="009E221C">
              <w:rPr>
                <w:kern w:val="2"/>
                <w:szCs w:val="28"/>
              </w:rPr>
              <w:t xml:space="preserve">Цель муниципальной программы </w:t>
            </w:r>
          </w:p>
        </w:tc>
        <w:tc>
          <w:tcPr>
            <w:tcW w:w="284" w:type="dxa"/>
          </w:tcPr>
          <w:p w:rsidR="008754A1" w:rsidRPr="009E221C" w:rsidRDefault="008754A1" w:rsidP="009E5F9A">
            <w:pPr>
              <w:widowControl w:val="0"/>
              <w:autoSpaceDE w:val="0"/>
              <w:autoSpaceDN w:val="0"/>
              <w:adjustRightInd w:val="0"/>
              <w:rPr>
                <w:kern w:val="2"/>
                <w:szCs w:val="28"/>
              </w:rPr>
            </w:pPr>
            <w:r w:rsidRPr="009E221C">
              <w:rPr>
                <w:kern w:val="2"/>
                <w:szCs w:val="28"/>
              </w:rPr>
              <w:t>–</w:t>
            </w:r>
          </w:p>
        </w:tc>
        <w:tc>
          <w:tcPr>
            <w:tcW w:w="7308" w:type="dxa"/>
          </w:tcPr>
          <w:p w:rsidR="008754A1" w:rsidRPr="009E221C" w:rsidRDefault="008754A1" w:rsidP="009E5F9A">
            <w:pPr>
              <w:widowControl w:val="0"/>
              <w:autoSpaceDE w:val="0"/>
              <w:autoSpaceDN w:val="0"/>
              <w:adjustRightInd w:val="0"/>
              <w:jc w:val="both"/>
              <w:rPr>
                <w:kern w:val="2"/>
                <w:szCs w:val="28"/>
                <w:lang w:eastAsia="en-US"/>
              </w:rPr>
            </w:pPr>
            <w:r w:rsidRPr="009E221C">
              <w:rPr>
                <w:kern w:val="2"/>
                <w:szCs w:val="28"/>
              </w:rPr>
              <w:t xml:space="preserve">повышение качества и комфорта проживания населения </w:t>
            </w:r>
            <w:r w:rsidRPr="009E221C">
              <w:rPr>
                <w:kern w:val="2"/>
                <w:szCs w:val="28"/>
              </w:rPr>
              <w:br/>
              <w:t xml:space="preserve">на территории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поселения</w:t>
            </w:r>
          </w:p>
        </w:tc>
      </w:tr>
      <w:tr w:rsidR="008754A1" w:rsidRPr="009E221C" w:rsidTr="009E5F9A">
        <w:tc>
          <w:tcPr>
            <w:tcW w:w="2376" w:type="dxa"/>
          </w:tcPr>
          <w:p w:rsidR="008754A1" w:rsidRPr="009E221C" w:rsidRDefault="008754A1" w:rsidP="009E5F9A">
            <w:pPr>
              <w:widowControl w:val="0"/>
              <w:rPr>
                <w:kern w:val="2"/>
                <w:szCs w:val="28"/>
              </w:rPr>
            </w:pPr>
            <w:r w:rsidRPr="009E221C">
              <w:rPr>
                <w:kern w:val="2"/>
                <w:szCs w:val="28"/>
              </w:rPr>
              <w:t xml:space="preserve">Задачи муниципальной программы </w:t>
            </w:r>
          </w:p>
        </w:tc>
        <w:tc>
          <w:tcPr>
            <w:tcW w:w="284" w:type="dxa"/>
          </w:tcPr>
          <w:p w:rsidR="008754A1" w:rsidRPr="009E221C" w:rsidRDefault="008754A1" w:rsidP="009E5F9A">
            <w:pPr>
              <w:widowControl w:val="0"/>
              <w:rPr>
                <w:kern w:val="2"/>
                <w:szCs w:val="28"/>
              </w:rPr>
            </w:pPr>
            <w:r w:rsidRPr="009E221C">
              <w:rPr>
                <w:kern w:val="2"/>
                <w:szCs w:val="28"/>
              </w:rPr>
              <w:t>–</w:t>
            </w:r>
          </w:p>
        </w:tc>
        <w:tc>
          <w:tcPr>
            <w:tcW w:w="7308" w:type="dxa"/>
          </w:tcPr>
          <w:p w:rsidR="008754A1" w:rsidRPr="009E221C" w:rsidRDefault="008754A1" w:rsidP="009E5F9A">
            <w:pPr>
              <w:widowControl w:val="0"/>
              <w:jc w:val="both"/>
              <w:rPr>
                <w:kern w:val="2"/>
                <w:szCs w:val="28"/>
              </w:rPr>
            </w:pPr>
            <w:r w:rsidRPr="009E221C">
              <w:rPr>
                <w:color w:val="000000"/>
                <w:szCs w:val="28"/>
              </w:rPr>
              <w:t xml:space="preserve">Создание комфортных условий жизнедеятельности – активизация местного населения в решении вопросов местного значения – повышение уровня жизни населения </w:t>
            </w:r>
            <w:r w:rsidRPr="009E221C">
              <w:rPr>
                <w:color w:val="000000"/>
                <w:szCs w:val="28"/>
              </w:rPr>
              <w:lastRenderedPageBreak/>
              <w:t xml:space="preserve">за счет формирования улично-дорожной сети, соответствующей потребностям населения –формирование условий для стабильного экономического развития и повышения инвестиционной привлекательности </w:t>
            </w:r>
            <w:r w:rsidR="009579D3">
              <w:rPr>
                <w:color w:val="000000"/>
                <w:szCs w:val="28"/>
              </w:rPr>
              <w:t>Маркинского</w:t>
            </w:r>
            <w:r>
              <w:rPr>
                <w:color w:val="000000"/>
                <w:szCs w:val="28"/>
              </w:rPr>
              <w:t xml:space="preserve"> сельского</w:t>
            </w:r>
            <w:r w:rsidRPr="009E221C">
              <w:rPr>
                <w:color w:val="000000"/>
                <w:szCs w:val="28"/>
              </w:rPr>
              <w:t xml:space="preserve"> </w:t>
            </w:r>
            <w:r>
              <w:rPr>
                <w:color w:val="000000"/>
                <w:szCs w:val="28"/>
              </w:rPr>
              <w:t>поселения</w:t>
            </w:r>
          </w:p>
        </w:tc>
      </w:tr>
      <w:tr w:rsidR="008754A1" w:rsidRPr="009E221C" w:rsidTr="009E5F9A">
        <w:tc>
          <w:tcPr>
            <w:tcW w:w="2376" w:type="dxa"/>
          </w:tcPr>
          <w:p w:rsidR="008754A1" w:rsidRPr="009E221C" w:rsidRDefault="008754A1" w:rsidP="009E5F9A">
            <w:pPr>
              <w:widowControl w:val="0"/>
              <w:rPr>
                <w:kern w:val="2"/>
                <w:szCs w:val="28"/>
              </w:rPr>
            </w:pPr>
            <w:r w:rsidRPr="009E221C">
              <w:rPr>
                <w:kern w:val="2"/>
                <w:szCs w:val="28"/>
              </w:rPr>
              <w:lastRenderedPageBreak/>
              <w:t xml:space="preserve">Целевые индикаторы и показатели муниципальной программы </w:t>
            </w:r>
          </w:p>
        </w:tc>
        <w:tc>
          <w:tcPr>
            <w:tcW w:w="284" w:type="dxa"/>
          </w:tcPr>
          <w:p w:rsidR="008754A1" w:rsidRPr="009E221C" w:rsidRDefault="008754A1" w:rsidP="009E5F9A">
            <w:pPr>
              <w:widowControl w:val="0"/>
              <w:rPr>
                <w:kern w:val="2"/>
                <w:szCs w:val="28"/>
              </w:rPr>
            </w:pPr>
            <w:r w:rsidRPr="009E221C">
              <w:rPr>
                <w:kern w:val="2"/>
                <w:szCs w:val="28"/>
              </w:rPr>
              <w:t>–</w:t>
            </w:r>
          </w:p>
        </w:tc>
        <w:tc>
          <w:tcPr>
            <w:tcW w:w="7308" w:type="dxa"/>
          </w:tcPr>
          <w:p w:rsidR="008754A1" w:rsidRPr="009E221C" w:rsidRDefault="008754A1" w:rsidP="00E05CE6">
            <w:pPr>
              <w:widowControl w:val="0"/>
              <w:jc w:val="both"/>
              <w:rPr>
                <w:kern w:val="2"/>
                <w:szCs w:val="28"/>
              </w:rPr>
            </w:pPr>
            <w:r w:rsidRPr="009E221C">
              <w:rPr>
                <w:kern w:val="2"/>
                <w:szCs w:val="28"/>
              </w:rPr>
              <w:t xml:space="preserve">доля благоустроенных объектов в </w:t>
            </w:r>
            <w:r w:rsidR="00E05CE6">
              <w:rPr>
                <w:kern w:val="2"/>
                <w:szCs w:val="28"/>
              </w:rPr>
              <w:t>Маркинском</w:t>
            </w:r>
            <w:r>
              <w:rPr>
                <w:kern w:val="2"/>
                <w:szCs w:val="28"/>
              </w:rPr>
              <w:t xml:space="preserve"> сельском поселении</w:t>
            </w:r>
            <w:r w:rsidRPr="009E221C">
              <w:rPr>
                <w:kern w:val="2"/>
                <w:szCs w:val="28"/>
              </w:rPr>
              <w:t xml:space="preserve"> от общего количества объектов, требующих благоустройства</w:t>
            </w:r>
          </w:p>
        </w:tc>
      </w:tr>
      <w:tr w:rsidR="008754A1" w:rsidRPr="009E221C" w:rsidTr="009E5F9A">
        <w:trPr>
          <w:trHeight w:val="1320"/>
        </w:trPr>
        <w:tc>
          <w:tcPr>
            <w:tcW w:w="2376" w:type="dxa"/>
          </w:tcPr>
          <w:p w:rsidR="008754A1" w:rsidRPr="009E221C" w:rsidRDefault="008754A1" w:rsidP="009E5F9A">
            <w:pPr>
              <w:widowControl w:val="0"/>
              <w:rPr>
                <w:kern w:val="2"/>
                <w:szCs w:val="28"/>
              </w:rPr>
            </w:pPr>
            <w:r w:rsidRPr="009E221C">
              <w:rPr>
                <w:kern w:val="2"/>
                <w:szCs w:val="28"/>
              </w:rPr>
              <w:t xml:space="preserve">Этапы и сроки реализации муниципальной программы </w:t>
            </w:r>
          </w:p>
        </w:tc>
        <w:tc>
          <w:tcPr>
            <w:tcW w:w="284" w:type="dxa"/>
          </w:tcPr>
          <w:p w:rsidR="008754A1" w:rsidRPr="009E221C" w:rsidRDefault="008754A1" w:rsidP="009E5F9A">
            <w:pPr>
              <w:widowControl w:val="0"/>
              <w:rPr>
                <w:kern w:val="2"/>
                <w:szCs w:val="28"/>
              </w:rPr>
            </w:pPr>
            <w:r w:rsidRPr="009E221C">
              <w:rPr>
                <w:kern w:val="2"/>
                <w:szCs w:val="28"/>
              </w:rPr>
              <w:t>–</w:t>
            </w:r>
          </w:p>
        </w:tc>
        <w:tc>
          <w:tcPr>
            <w:tcW w:w="7308" w:type="dxa"/>
          </w:tcPr>
          <w:p w:rsidR="008754A1" w:rsidRPr="009E221C" w:rsidRDefault="008754A1" w:rsidP="00E05CE6">
            <w:pPr>
              <w:widowControl w:val="0"/>
              <w:autoSpaceDE w:val="0"/>
              <w:autoSpaceDN w:val="0"/>
              <w:adjustRightInd w:val="0"/>
              <w:ind w:right="170"/>
              <w:rPr>
                <w:kern w:val="2"/>
                <w:szCs w:val="28"/>
              </w:rPr>
            </w:pPr>
            <w:r w:rsidRPr="00013C6C">
              <w:rPr>
                <w:color w:val="000000"/>
                <w:szCs w:val="28"/>
              </w:rPr>
              <w:t>Программ</w:t>
            </w:r>
            <w:r w:rsidR="00320C5A">
              <w:rPr>
                <w:color w:val="000000"/>
                <w:szCs w:val="28"/>
              </w:rPr>
              <w:t>а реализ</w:t>
            </w:r>
            <w:r w:rsidR="00E05CE6">
              <w:rPr>
                <w:color w:val="000000"/>
                <w:szCs w:val="28"/>
              </w:rPr>
              <w:t>уется в один этап в 2018</w:t>
            </w:r>
            <w:r w:rsidRPr="00013C6C">
              <w:rPr>
                <w:color w:val="000000"/>
                <w:szCs w:val="28"/>
              </w:rPr>
              <w:t>-</w:t>
            </w:r>
            <w:r w:rsidR="00E05CE6">
              <w:rPr>
                <w:color w:val="000000"/>
                <w:szCs w:val="28"/>
              </w:rPr>
              <w:t>2030</w:t>
            </w:r>
            <w:r w:rsidRPr="00013C6C">
              <w:rPr>
                <w:color w:val="000000"/>
                <w:szCs w:val="28"/>
              </w:rPr>
              <w:t xml:space="preserve"> годы</w:t>
            </w:r>
          </w:p>
        </w:tc>
      </w:tr>
      <w:tr w:rsidR="008754A1" w:rsidRPr="009E221C" w:rsidTr="009E5F9A">
        <w:trPr>
          <w:trHeight w:val="993"/>
        </w:trPr>
        <w:tc>
          <w:tcPr>
            <w:tcW w:w="2376" w:type="dxa"/>
          </w:tcPr>
          <w:p w:rsidR="008754A1" w:rsidRPr="009E221C" w:rsidRDefault="008754A1" w:rsidP="009E5F9A">
            <w:pPr>
              <w:widowControl w:val="0"/>
              <w:spacing w:line="235" w:lineRule="auto"/>
              <w:rPr>
                <w:kern w:val="2"/>
                <w:szCs w:val="28"/>
              </w:rPr>
            </w:pPr>
            <w:r w:rsidRPr="009E221C">
              <w:rPr>
                <w:kern w:val="2"/>
                <w:szCs w:val="28"/>
              </w:rPr>
              <w:t xml:space="preserve">Ресурсное обеспечение муниципальной программы </w:t>
            </w:r>
          </w:p>
        </w:tc>
        <w:tc>
          <w:tcPr>
            <w:tcW w:w="284" w:type="dxa"/>
          </w:tcPr>
          <w:p w:rsidR="008754A1" w:rsidRPr="009E221C" w:rsidRDefault="008754A1" w:rsidP="009E5F9A">
            <w:pPr>
              <w:widowControl w:val="0"/>
              <w:autoSpaceDE w:val="0"/>
              <w:autoSpaceDN w:val="0"/>
              <w:adjustRightInd w:val="0"/>
              <w:spacing w:line="235" w:lineRule="auto"/>
              <w:rPr>
                <w:rFonts w:eastAsia="Calibri"/>
                <w:kern w:val="2"/>
                <w:szCs w:val="28"/>
              </w:rPr>
            </w:pPr>
            <w:r w:rsidRPr="009E221C">
              <w:rPr>
                <w:rFonts w:eastAsia="Calibri"/>
                <w:kern w:val="2"/>
                <w:szCs w:val="28"/>
              </w:rPr>
              <w:t>–</w:t>
            </w:r>
          </w:p>
        </w:tc>
        <w:tc>
          <w:tcPr>
            <w:tcW w:w="7308" w:type="dxa"/>
          </w:tcPr>
          <w:p w:rsidR="00E05CE6" w:rsidRPr="001E1CAA" w:rsidRDefault="00E05CE6" w:rsidP="00E05CE6">
            <w:pPr>
              <w:spacing w:line="276" w:lineRule="auto"/>
              <w:rPr>
                <w:szCs w:val="28"/>
                <w:lang w:eastAsia="en-US"/>
              </w:rPr>
            </w:pPr>
            <w:r w:rsidRPr="001E1CAA">
              <w:rPr>
                <w:rFonts w:eastAsia="Arial"/>
                <w:szCs w:val="28"/>
                <w:lang w:eastAsia="en-US"/>
              </w:rPr>
              <w:t xml:space="preserve">Общий объем финансирования муниципальной программы составляет </w:t>
            </w:r>
            <w:r w:rsidR="001E1CAA" w:rsidRPr="001E1CAA">
              <w:rPr>
                <w:rFonts w:eastAsia="Arial"/>
                <w:szCs w:val="28"/>
                <w:lang w:eastAsia="en-US"/>
              </w:rPr>
              <w:t>36327,42</w:t>
            </w:r>
            <w:r w:rsidRPr="001E1CAA">
              <w:rPr>
                <w:rFonts w:eastAsia="Arial"/>
                <w:szCs w:val="28"/>
                <w:lang w:eastAsia="en-US"/>
              </w:rPr>
              <w:t xml:space="preserve"> </w:t>
            </w:r>
            <w:r w:rsidRPr="001E1CAA">
              <w:rPr>
                <w:szCs w:val="28"/>
                <w:lang w:eastAsia="en-US"/>
              </w:rPr>
              <w:t xml:space="preserve">тыс. рублей, в том числе по годам: </w:t>
            </w:r>
          </w:p>
          <w:p w:rsidR="00E05CE6" w:rsidRPr="001E1CAA" w:rsidRDefault="00E05CE6" w:rsidP="00E05CE6">
            <w:pPr>
              <w:spacing w:line="276" w:lineRule="auto"/>
              <w:rPr>
                <w:szCs w:val="28"/>
                <w:lang w:eastAsia="en-US"/>
              </w:rPr>
            </w:pPr>
            <w:r w:rsidRPr="001E1CAA">
              <w:rPr>
                <w:szCs w:val="28"/>
                <w:lang w:eastAsia="en-US"/>
              </w:rPr>
              <w:t>в 2018 году – 0,0 тыс. рублей;</w:t>
            </w:r>
          </w:p>
          <w:p w:rsidR="00E05CE6" w:rsidRPr="001E1CAA" w:rsidRDefault="00E05CE6" w:rsidP="00E05CE6">
            <w:pPr>
              <w:spacing w:line="276" w:lineRule="auto"/>
              <w:rPr>
                <w:szCs w:val="28"/>
                <w:lang w:eastAsia="en-US"/>
              </w:rPr>
            </w:pPr>
            <w:r w:rsidRPr="001E1CAA">
              <w:rPr>
                <w:szCs w:val="28"/>
                <w:lang w:eastAsia="en-US"/>
              </w:rPr>
              <w:t>в 2019 году –  598,7 тыс. рублей;</w:t>
            </w:r>
          </w:p>
          <w:p w:rsidR="00E05CE6" w:rsidRPr="001E1CAA" w:rsidRDefault="00E05CE6" w:rsidP="00E05CE6">
            <w:pPr>
              <w:spacing w:line="276" w:lineRule="auto"/>
              <w:rPr>
                <w:szCs w:val="28"/>
                <w:lang w:eastAsia="en-US"/>
              </w:rPr>
            </w:pPr>
            <w:r w:rsidRPr="001E1CAA">
              <w:rPr>
                <w:szCs w:val="28"/>
                <w:lang w:eastAsia="en-US"/>
              </w:rPr>
              <w:t>в 2020 году –  13271,0 тыс. рублей;</w:t>
            </w:r>
          </w:p>
          <w:p w:rsidR="00E05CE6" w:rsidRPr="001E1CAA" w:rsidRDefault="00E05CE6" w:rsidP="00E05CE6">
            <w:pPr>
              <w:spacing w:line="276" w:lineRule="auto"/>
              <w:rPr>
                <w:szCs w:val="28"/>
                <w:lang w:eastAsia="en-US"/>
              </w:rPr>
            </w:pPr>
            <w:r w:rsidRPr="001E1CAA">
              <w:rPr>
                <w:szCs w:val="28"/>
                <w:lang w:eastAsia="en-US"/>
              </w:rPr>
              <w:t>в 2021 году –  891,42 тыс. рублей;</w:t>
            </w:r>
          </w:p>
          <w:p w:rsidR="00E05CE6" w:rsidRPr="001E1CAA" w:rsidRDefault="00E05CE6" w:rsidP="00E05CE6">
            <w:pPr>
              <w:spacing w:line="276" w:lineRule="auto"/>
              <w:rPr>
                <w:szCs w:val="28"/>
                <w:lang w:eastAsia="en-US"/>
              </w:rPr>
            </w:pPr>
            <w:r w:rsidRPr="001E1CAA">
              <w:rPr>
                <w:szCs w:val="28"/>
                <w:lang w:eastAsia="en-US"/>
              </w:rPr>
              <w:t>в 2022 году –  145,7 тыс. рублей;</w:t>
            </w:r>
          </w:p>
          <w:p w:rsidR="00E05CE6" w:rsidRPr="001E1CAA" w:rsidRDefault="00E05CE6" w:rsidP="00E05CE6">
            <w:pPr>
              <w:spacing w:line="276" w:lineRule="auto"/>
              <w:rPr>
                <w:szCs w:val="28"/>
                <w:lang w:eastAsia="en-US"/>
              </w:rPr>
            </w:pPr>
            <w:r w:rsidRPr="001E1CAA">
              <w:rPr>
                <w:szCs w:val="28"/>
                <w:lang w:eastAsia="en-US"/>
              </w:rPr>
              <w:t xml:space="preserve">в 2023 году – </w:t>
            </w:r>
            <w:r w:rsidR="001E1CAA" w:rsidRPr="001E1CAA">
              <w:rPr>
                <w:szCs w:val="28"/>
                <w:lang w:eastAsia="en-US"/>
              </w:rPr>
              <w:t>20196,6</w:t>
            </w:r>
            <w:r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 xml:space="preserve">в 2024* году– </w:t>
            </w:r>
            <w:r w:rsidR="001E1CAA" w:rsidRPr="001E1CAA">
              <w:rPr>
                <w:szCs w:val="28"/>
                <w:lang w:eastAsia="en-US"/>
              </w:rPr>
              <w:t>1224,0</w:t>
            </w:r>
            <w:r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в 2025* году–0,0 тыс. рублей;</w:t>
            </w:r>
          </w:p>
          <w:p w:rsidR="00E05CE6" w:rsidRPr="001E1CAA" w:rsidRDefault="00E05CE6" w:rsidP="00E05CE6">
            <w:pPr>
              <w:spacing w:line="276" w:lineRule="auto"/>
              <w:rPr>
                <w:szCs w:val="28"/>
                <w:lang w:eastAsia="en-US"/>
              </w:rPr>
            </w:pPr>
            <w:r w:rsidRPr="001E1CAA">
              <w:rPr>
                <w:szCs w:val="28"/>
                <w:lang w:eastAsia="en-US"/>
              </w:rPr>
              <w:t>в 2026* году–0,0 тыс. рублей;</w:t>
            </w:r>
          </w:p>
          <w:p w:rsidR="00E05CE6" w:rsidRPr="001E1CAA" w:rsidRDefault="00E05CE6" w:rsidP="00E05CE6">
            <w:pPr>
              <w:spacing w:line="276" w:lineRule="auto"/>
              <w:rPr>
                <w:szCs w:val="28"/>
                <w:lang w:eastAsia="en-US"/>
              </w:rPr>
            </w:pPr>
            <w:r w:rsidRPr="001E1CAA">
              <w:rPr>
                <w:szCs w:val="28"/>
                <w:lang w:eastAsia="en-US"/>
              </w:rPr>
              <w:t>в 2027* году–0,0 тыс. рублей;</w:t>
            </w:r>
          </w:p>
          <w:p w:rsidR="00E05CE6" w:rsidRPr="001E1CAA" w:rsidRDefault="00E05CE6" w:rsidP="00E05CE6">
            <w:pPr>
              <w:spacing w:line="276" w:lineRule="auto"/>
              <w:rPr>
                <w:szCs w:val="28"/>
                <w:lang w:eastAsia="en-US"/>
              </w:rPr>
            </w:pPr>
            <w:r w:rsidRPr="001E1CAA">
              <w:rPr>
                <w:szCs w:val="28"/>
                <w:lang w:eastAsia="en-US"/>
              </w:rPr>
              <w:t>в 2028* году–0,0 тыс. рублей;</w:t>
            </w:r>
          </w:p>
          <w:p w:rsidR="00E05CE6" w:rsidRPr="001E1CAA" w:rsidRDefault="00E05CE6" w:rsidP="00E05CE6">
            <w:pPr>
              <w:spacing w:line="276" w:lineRule="auto"/>
              <w:rPr>
                <w:szCs w:val="28"/>
                <w:lang w:eastAsia="en-US"/>
              </w:rPr>
            </w:pPr>
            <w:r w:rsidRPr="001E1CAA">
              <w:rPr>
                <w:szCs w:val="28"/>
                <w:lang w:eastAsia="en-US"/>
              </w:rPr>
              <w:t>в 2029* году–0,0 тыс. рублей;</w:t>
            </w:r>
          </w:p>
          <w:p w:rsidR="00E05CE6" w:rsidRPr="001E1CAA" w:rsidRDefault="00E05CE6" w:rsidP="00E05CE6">
            <w:pPr>
              <w:spacing w:line="276" w:lineRule="auto"/>
              <w:rPr>
                <w:szCs w:val="28"/>
                <w:lang w:eastAsia="en-US"/>
              </w:rPr>
            </w:pPr>
            <w:r w:rsidRPr="001E1CAA">
              <w:rPr>
                <w:szCs w:val="28"/>
                <w:lang w:eastAsia="en-US"/>
              </w:rPr>
              <w:t>в 2030* году–0,0 тыс. рублей.</w:t>
            </w:r>
          </w:p>
          <w:p w:rsidR="00E05CE6" w:rsidRPr="001E1CAA" w:rsidRDefault="00E05CE6" w:rsidP="00E05CE6">
            <w:pPr>
              <w:spacing w:line="276" w:lineRule="auto"/>
              <w:rPr>
                <w:szCs w:val="28"/>
                <w:lang w:eastAsia="en-US"/>
              </w:rPr>
            </w:pPr>
            <w:r w:rsidRPr="001E1CAA">
              <w:rPr>
                <w:szCs w:val="28"/>
                <w:lang w:eastAsia="en-US"/>
              </w:rPr>
              <w:t xml:space="preserve">из них безвозмездные поступления в бюджет Маркинского сельского поселения Цимлянского района – </w:t>
            </w:r>
            <w:r w:rsidR="001E1CAA" w:rsidRPr="001E1CAA">
              <w:rPr>
                <w:szCs w:val="28"/>
                <w:lang w:eastAsia="en-US"/>
              </w:rPr>
              <w:t>32535,4</w:t>
            </w:r>
            <w:r w:rsidRPr="001E1CAA">
              <w:rPr>
                <w:szCs w:val="28"/>
                <w:lang w:eastAsia="en-US"/>
              </w:rPr>
              <w:t xml:space="preserve"> тыс. рублей, в том числе:</w:t>
            </w:r>
          </w:p>
          <w:p w:rsidR="00E05CE6" w:rsidRPr="001E1CAA" w:rsidRDefault="00E05CE6" w:rsidP="00E05CE6">
            <w:pPr>
              <w:spacing w:line="276" w:lineRule="auto"/>
              <w:rPr>
                <w:szCs w:val="28"/>
                <w:lang w:eastAsia="en-US"/>
              </w:rPr>
            </w:pPr>
            <w:r w:rsidRPr="001E1CAA">
              <w:rPr>
                <w:szCs w:val="28"/>
                <w:lang w:eastAsia="en-US"/>
              </w:rPr>
              <w:t>в 2018 году – 0,0 тыс. рублей;</w:t>
            </w:r>
          </w:p>
          <w:p w:rsidR="00E05CE6" w:rsidRPr="001E1CAA" w:rsidRDefault="00E05CE6" w:rsidP="00E05CE6">
            <w:pPr>
              <w:spacing w:line="276" w:lineRule="auto"/>
              <w:rPr>
                <w:szCs w:val="28"/>
                <w:lang w:eastAsia="en-US"/>
              </w:rPr>
            </w:pPr>
            <w:r w:rsidRPr="001E1CAA">
              <w:rPr>
                <w:szCs w:val="28"/>
                <w:lang w:eastAsia="en-US"/>
              </w:rPr>
              <w:t>в 2019 году – 0,0 тыс. рублей;</w:t>
            </w:r>
          </w:p>
          <w:p w:rsidR="00E05CE6" w:rsidRPr="001E1CAA" w:rsidRDefault="00E05CE6" w:rsidP="00E05CE6">
            <w:pPr>
              <w:spacing w:line="276" w:lineRule="auto"/>
              <w:rPr>
                <w:szCs w:val="28"/>
                <w:lang w:eastAsia="en-US"/>
              </w:rPr>
            </w:pPr>
            <w:r w:rsidRPr="001E1CAA">
              <w:rPr>
                <w:szCs w:val="28"/>
                <w:lang w:eastAsia="en-US"/>
              </w:rPr>
              <w:t>в 2020 году – 12936,0 тыс. рублей;</w:t>
            </w:r>
          </w:p>
          <w:p w:rsidR="00E05CE6" w:rsidRPr="001E1CAA" w:rsidRDefault="00E05CE6" w:rsidP="00E05CE6">
            <w:pPr>
              <w:spacing w:line="276" w:lineRule="auto"/>
              <w:rPr>
                <w:szCs w:val="28"/>
                <w:lang w:eastAsia="en-US"/>
              </w:rPr>
            </w:pPr>
            <w:r w:rsidRPr="001E1CAA">
              <w:rPr>
                <w:szCs w:val="28"/>
                <w:lang w:eastAsia="en-US"/>
              </w:rPr>
              <w:t>в 2021 году – 0,0 тыс. рублей;</w:t>
            </w:r>
          </w:p>
          <w:p w:rsidR="00E05CE6" w:rsidRPr="001E1CAA" w:rsidRDefault="00E05CE6" w:rsidP="00E05CE6">
            <w:pPr>
              <w:spacing w:line="276" w:lineRule="auto"/>
              <w:rPr>
                <w:szCs w:val="28"/>
                <w:lang w:eastAsia="en-US"/>
              </w:rPr>
            </w:pPr>
            <w:r w:rsidRPr="001E1CAA">
              <w:rPr>
                <w:szCs w:val="28"/>
                <w:lang w:eastAsia="en-US"/>
              </w:rPr>
              <w:t>в 2022 году – 34,4  тыс. рублей;</w:t>
            </w:r>
          </w:p>
          <w:p w:rsidR="00E05CE6" w:rsidRPr="001E1CAA" w:rsidRDefault="00E05CE6" w:rsidP="00E05CE6">
            <w:pPr>
              <w:spacing w:line="276" w:lineRule="auto"/>
              <w:rPr>
                <w:szCs w:val="28"/>
                <w:lang w:eastAsia="en-US"/>
              </w:rPr>
            </w:pPr>
            <w:r w:rsidRPr="001E1CAA">
              <w:rPr>
                <w:szCs w:val="28"/>
                <w:lang w:eastAsia="en-US"/>
              </w:rPr>
              <w:t xml:space="preserve">в 2023 году – </w:t>
            </w:r>
            <w:r w:rsidR="001E1CAA" w:rsidRPr="001E1CAA">
              <w:rPr>
                <w:szCs w:val="28"/>
                <w:lang w:eastAsia="en-US"/>
              </w:rPr>
              <w:t>19441,0</w:t>
            </w:r>
            <w:r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 xml:space="preserve">в 2024* году– </w:t>
            </w:r>
            <w:r w:rsidR="001E1CAA" w:rsidRPr="001E1CAA">
              <w:rPr>
                <w:szCs w:val="28"/>
                <w:lang w:eastAsia="en-US"/>
              </w:rPr>
              <w:t>124</w:t>
            </w:r>
            <w:r w:rsidRPr="001E1CAA">
              <w:rPr>
                <w:szCs w:val="28"/>
                <w:lang w:eastAsia="en-US"/>
              </w:rPr>
              <w:t>,0 тыс. рублей;</w:t>
            </w:r>
          </w:p>
          <w:p w:rsidR="00E05CE6" w:rsidRPr="001E1CAA" w:rsidRDefault="00E05CE6" w:rsidP="00E05CE6">
            <w:pPr>
              <w:spacing w:line="276" w:lineRule="auto"/>
              <w:rPr>
                <w:szCs w:val="28"/>
                <w:lang w:eastAsia="en-US"/>
              </w:rPr>
            </w:pPr>
            <w:r w:rsidRPr="001E1CAA">
              <w:rPr>
                <w:szCs w:val="28"/>
                <w:lang w:eastAsia="en-US"/>
              </w:rPr>
              <w:lastRenderedPageBreak/>
              <w:t>в 2025* году–0,0 тыс. рублей;</w:t>
            </w:r>
          </w:p>
          <w:p w:rsidR="00E05CE6" w:rsidRPr="001E1CAA" w:rsidRDefault="00E05CE6" w:rsidP="00E05CE6">
            <w:pPr>
              <w:spacing w:line="276" w:lineRule="auto"/>
              <w:rPr>
                <w:szCs w:val="28"/>
                <w:lang w:eastAsia="en-US"/>
              </w:rPr>
            </w:pPr>
            <w:r w:rsidRPr="001E1CAA">
              <w:rPr>
                <w:szCs w:val="28"/>
                <w:lang w:eastAsia="en-US"/>
              </w:rPr>
              <w:t>в 2026* году–0,0 тыс. рублей;</w:t>
            </w:r>
          </w:p>
          <w:p w:rsidR="00E05CE6" w:rsidRPr="001E1CAA" w:rsidRDefault="00E05CE6" w:rsidP="00E05CE6">
            <w:pPr>
              <w:spacing w:line="276" w:lineRule="auto"/>
              <w:rPr>
                <w:szCs w:val="28"/>
                <w:lang w:eastAsia="en-US"/>
              </w:rPr>
            </w:pPr>
            <w:r w:rsidRPr="001E1CAA">
              <w:rPr>
                <w:szCs w:val="28"/>
                <w:lang w:eastAsia="en-US"/>
              </w:rPr>
              <w:t>в 2027* году–0,0 тыс. рублей;</w:t>
            </w:r>
          </w:p>
          <w:p w:rsidR="00E05CE6" w:rsidRPr="001E1CAA" w:rsidRDefault="00E05CE6" w:rsidP="00E05CE6">
            <w:pPr>
              <w:spacing w:line="276" w:lineRule="auto"/>
              <w:rPr>
                <w:szCs w:val="28"/>
                <w:lang w:eastAsia="en-US"/>
              </w:rPr>
            </w:pPr>
            <w:r w:rsidRPr="001E1CAA">
              <w:rPr>
                <w:szCs w:val="28"/>
                <w:lang w:eastAsia="en-US"/>
              </w:rPr>
              <w:t>в 2028* году–0,0 тыс. рублей;</w:t>
            </w:r>
          </w:p>
          <w:p w:rsidR="00E05CE6" w:rsidRPr="001E1CAA" w:rsidRDefault="00E05CE6" w:rsidP="00E05CE6">
            <w:pPr>
              <w:spacing w:line="276" w:lineRule="auto"/>
              <w:rPr>
                <w:szCs w:val="28"/>
                <w:lang w:eastAsia="en-US"/>
              </w:rPr>
            </w:pPr>
            <w:r w:rsidRPr="001E1CAA">
              <w:rPr>
                <w:szCs w:val="28"/>
                <w:lang w:eastAsia="en-US"/>
              </w:rPr>
              <w:t>в 2029* году–0,0 тыс. рублей;</w:t>
            </w:r>
          </w:p>
          <w:p w:rsidR="00E05CE6" w:rsidRPr="001E1CAA" w:rsidRDefault="00E05CE6" w:rsidP="00E05CE6">
            <w:pPr>
              <w:spacing w:line="276" w:lineRule="auto"/>
              <w:rPr>
                <w:szCs w:val="28"/>
                <w:lang w:eastAsia="en-US"/>
              </w:rPr>
            </w:pPr>
            <w:r w:rsidRPr="001E1CAA">
              <w:rPr>
                <w:szCs w:val="28"/>
                <w:lang w:eastAsia="en-US"/>
              </w:rPr>
              <w:t>в 2030* году–0,0 тыс. рублей.</w:t>
            </w:r>
          </w:p>
          <w:p w:rsidR="00E05CE6" w:rsidRPr="001E1CAA" w:rsidRDefault="00E05CE6" w:rsidP="00E05CE6">
            <w:pPr>
              <w:spacing w:line="276" w:lineRule="auto"/>
              <w:rPr>
                <w:szCs w:val="28"/>
                <w:lang w:eastAsia="en-US"/>
              </w:rPr>
            </w:pPr>
            <w:r w:rsidRPr="001E1CAA">
              <w:rPr>
                <w:szCs w:val="28"/>
                <w:lang w:eastAsia="en-US"/>
              </w:rPr>
              <w:t xml:space="preserve">в том числе: </w:t>
            </w:r>
          </w:p>
          <w:p w:rsidR="00E05CE6" w:rsidRPr="001E1CAA" w:rsidRDefault="00E05CE6" w:rsidP="00E05CE6">
            <w:pPr>
              <w:spacing w:line="276" w:lineRule="auto"/>
              <w:rPr>
                <w:szCs w:val="28"/>
                <w:lang w:eastAsia="en-US"/>
              </w:rPr>
            </w:pPr>
            <w:r w:rsidRPr="001E1CAA">
              <w:rPr>
                <w:szCs w:val="28"/>
                <w:lang w:eastAsia="en-US"/>
              </w:rPr>
              <w:t>за счет средст</w:t>
            </w:r>
            <w:r w:rsidR="001E1CAA" w:rsidRPr="001E1CAA">
              <w:rPr>
                <w:szCs w:val="28"/>
                <w:lang w:eastAsia="en-US"/>
              </w:rPr>
              <w:t>в федерального бюджета – 28243,6</w:t>
            </w:r>
            <w:r w:rsidRPr="001E1CAA">
              <w:rPr>
                <w:szCs w:val="28"/>
                <w:lang w:eastAsia="en-US"/>
              </w:rPr>
              <w:t xml:space="preserve"> тыс. рублей, в том числе:</w:t>
            </w:r>
          </w:p>
          <w:p w:rsidR="00E05CE6" w:rsidRPr="001E1CAA" w:rsidRDefault="00E05CE6" w:rsidP="00E05CE6">
            <w:pPr>
              <w:spacing w:line="276" w:lineRule="auto"/>
              <w:rPr>
                <w:szCs w:val="28"/>
                <w:lang w:eastAsia="en-US"/>
              </w:rPr>
            </w:pPr>
            <w:r w:rsidRPr="001E1CAA">
              <w:rPr>
                <w:szCs w:val="28"/>
                <w:lang w:eastAsia="en-US"/>
              </w:rPr>
              <w:t>в 2018 году – 0,0 тыс. рублей;</w:t>
            </w:r>
          </w:p>
          <w:p w:rsidR="00E05CE6" w:rsidRPr="001E1CAA" w:rsidRDefault="00E05CE6" w:rsidP="00E05CE6">
            <w:pPr>
              <w:spacing w:line="276" w:lineRule="auto"/>
              <w:rPr>
                <w:szCs w:val="28"/>
                <w:lang w:eastAsia="en-US"/>
              </w:rPr>
            </w:pPr>
            <w:r w:rsidRPr="001E1CAA">
              <w:rPr>
                <w:szCs w:val="28"/>
                <w:lang w:eastAsia="en-US"/>
              </w:rPr>
              <w:t>в 2019 году – 0,0 тыс. рублей;</w:t>
            </w:r>
          </w:p>
          <w:p w:rsidR="00E05CE6" w:rsidRPr="001E1CAA" w:rsidRDefault="00E05CE6" w:rsidP="00E05CE6">
            <w:pPr>
              <w:spacing w:line="276" w:lineRule="auto"/>
              <w:rPr>
                <w:szCs w:val="28"/>
                <w:lang w:eastAsia="en-US"/>
              </w:rPr>
            </w:pPr>
            <w:r w:rsidRPr="001E1CAA">
              <w:rPr>
                <w:szCs w:val="28"/>
                <w:lang w:eastAsia="en-US"/>
              </w:rPr>
              <w:t>в 2020 году – 12677,3  тыс. рублей;</w:t>
            </w:r>
          </w:p>
          <w:p w:rsidR="00E05CE6" w:rsidRPr="001E1CAA" w:rsidRDefault="00E05CE6" w:rsidP="00E05CE6">
            <w:pPr>
              <w:spacing w:line="276" w:lineRule="auto"/>
              <w:rPr>
                <w:szCs w:val="28"/>
                <w:lang w:eastAsia="en-US"/>
              </w:rPr>
            </w:pPr>
            <w:r w:rsidRPr="001E1CAA">
              <w:rPr>
                <w:szCs w:val="28"/>
                <w:lang w:eastAsia="en-US"/>
              </w:rPr>
              <w:t>в 2021 году – 0,0 тыс. рублей;</w:t>
            </w:r>
          </w:p>
          <w:p w:rsidR="00E05CE6" w:rsidRPr="001E1CAA" w:rsidRDefault="00E05CE6" w:rsidP="00E05CE6">
            <w:pPr>
              <w:spacing w:line="276" w:lineRule="auto"/>
              <w:rPr>
                <w:szCs w:val="28"/>
                <w:lang w:eastAsia="en-US"/>
              </w:rPr>
            </w:pPr>
            <w:r w:rsidRPr="001E1CAA">
              <w:rPr>
                <w:szCs w:val="28"/>
                <w:lang w:eastAsia="en-US"/>
              </w:rPr>
              <w:t>в 2022 году – 0,0 тыс. рублей;</w:t>
            </w:r>
          </w:p>
          <w:p w:rsidR="00E05CE6" w:rsidRPr="001E1CAA" w:rsidRDefault="001E1CAA" w:rsidP="00E05CE6">
            <w:pPr>
              <w:spacing w:line="276" w:lineRule="auto"/>
              <w:rPr>
                <w:szCs w:val="28"/>
                <w:lang w:eastAsia="en-US"/>
              </w:rPr>
            </w:pPr>
            <w:r w:rsidRPr="001E1CAA">
              <w:rPr>
                <w:szCs w:val="28"/>
                <w:lang w:eastAsia="en-US"/>
              </w:rPr>
              <w:t>в 2023 году – 15566,3</w:t>
            </w:r>
            <w:r w:rsidR="00E05CE6"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в 2024* году– 0,0 тыс. рублей;</w:t>
            </w:r>
          </w:p>
          <w:p w:rsidR="00E05CE6" w:rsidRPr="001E1CAA" w:rsidRDefault="00E05CE6" w:rsidP="00E05CE6">
            <w:pPr>
              <w:spacing w:line="276" w:lineRule="auto"/>
              <w:rPr>
                <w:szCs w:val="28"/>
                <w:lang w:eastAsia="en-US"/>
              </w:rPr>
            </w:pPr>
            <w:r w:rsidRPr="001E1CAA">
              <w:rPr>
                <w:szCs w:val="28"/>
                <w:lang w:eastAsia="en-US"/>
              </w:rPr>
              <w:t>в 2025* году–0,0 тыс. рублей;</w:t>
            </w:r>
          </w:p>
          <w:p w:rsidR="00E05CE6" w:rsidRPr="001E1CAA" w:rsidRDefault="00E05CE6" w:rsidP="00E05CE6">
            <w:pPr>
              <w:spacing w:line="276" w:lineRule="auto"/>
              <w:rPr>
                <w:szCs w:val="28"/>
                <w:lang w:eastAsia="en-US"/>
              </w:rPr>
            </w:pPr>
            <w:r w:rsidRPr="001E1CAA">
              <w:rPr>
                <w:szCs w:val="28"/>
                <w:lang w:eastAsia="en-US"/>
              </w:rPr>
              <w:t>в 2026* году–0,0 тыс. рублей;</w:t>
            </w:r>
          </w:p>
          <w:p w:rsidR="00E05CE6" w:rsidRPr="001E1CAA" w:rsidRDefault="00E05CE6" w:rsidP="00E05CE6">
            <w:pPr>
              <w:spacing w:line="276" w:lineRule="auto"/>
              <w:rPr>
                <w:szCs w:val="28"/>
                <w:lang w:eastAsia="en-US"/>
              </w:rPr>
            </w:pPr>
            <w:r w:rsidRPr="001E1CAA">
              <w:rPr>
                <w:szCs w:val="28"/>
                <w:lang w:eastAsia="en-US"/>
              </w:rPr>
              <w:t>в 2027* году–0,0 тыс. рублей;</w:t>
            </w:r>
          </w:p>
          <w:p w:rsidR="00E05CE6" w:rsidRPr="001E1CAA" w:rsidRDefault="00E05CE6" w:rsidP="00E05CE6">
            <w:pPr>
              <w:spacing w:line="276" w:lineRule="auto"/>
              <w:rPr>
                <w:szCs w:val="28"/>
                <w:lang w:eastAsia="en-US"/>
              </w:rPr>
            </w:pPr>
            <w:r w:rsidRPr="001E1CAA">
              <w:rPr>
                <w:szCs w:val="28"/>
                <w:lang w:eastAsia="en-US"/>
              </w:rPr>
              <w:t>в 2028* году–0,0 тыс. рублей;</w:t>
            </w:r>
          </w:p>
          <w:p w:rsidR="00E05CE6" w:rsidRPr="001E1CAA" w:rsidRDefault="00E05CE6" w:rsidP="00E05CE6">
            <w:pPr>
              <w:spacing w:line="276" w:lineRule="auto"/>
              <w:rPr>
                <w:szCs w:val="28"/>
                <w:lang w:eastAsia="en-US"/>
              </w:rPr>
            </w:pPr>
            <w:r w:rsidRPr="001E1CAA">
              <w:rPr>
                <w:szCs w:val="28"/>
                <w:lang w:eastAsia="en-US"/>
              </w:rPr>
              <w:t>в 2029* году–0,0 тыс. рублей;</w:t>
            </w:r>
          </w:p>
          <w:p w:rsidR="00E05CE6" w:rsidRPr="001E1CAA" w:rsidRDefault="00E05CE6" w:rsidP="00E05CE6">
            <w:pPr>
              <w:spacing w:line="276" w:lineRule="auto"/>
              <w:rPr>
                <w:szCs w:val="28"/>
                <w:lang w:eastAsia="en-US"/>
              </w:rPr>
            </w:pPr>
            <w:r w:rsidRPr="001E1CAA">
              <w:rPr>
                <w:szCs w:val="28"/>
                <w:lang w:eastAsia="en-US"/>
              </w:rPr>
              <w:t>в 2030* году–0,0 тыс. рублей.</w:t>
            </w:r>
          </w:p>
          <w:p w:rsidR="00E05CE6" w:rsidRPr="001E1CAA" w:rsidRDefault="00E05CE6" w:rsidP="00E05CE6">
            <w:pPr>
              <w:spacing w:line="276" w:lineRule="auto"/>
              <w:rPr>
                <w:szCs w:val="28"/>
                <w:lang w:eastAsia="en-US"/>
              </w:rPr>
            </w:pPr>
            <w:r w:rsidRPr="001E1CAA">
              <w:rPr>
                <w:szCs w:val="28"/>
                <w:lang w:eastAsia="en-US"/>
              </w:rPr>
              <w:t xml:space="preserve">за счет средств областного бюджета – </w:t>
            </w:r>
            <w:r w:rsidR="001E1CAA" w:rsidRPr="001E1CAA">
              <w:rPr>
                <w:szCs w:val="28"/>
                <w:lang w:eastAsia="en-US"/>
              </w:rPr>
              <w:t>3906</w:t>
            </w:r>
            <w:r w:rsidRPr="001E1CAA">
              <w:rPr>
                <w:szCs w:val="28"/>
                <w:lang w:eastAsia="en-US"/>
              </w:rPr>
              <w:t>,4  тыс. рублей, в том числе:</w:t>
            </w:r>
          </w:p>
          <w:p w:rsidR="00E05CE6" w:rsidRPr="001E1CAA" w:rsidRDefault="00E05CE6" w:rsidP="00E05CE6">
            <w:pPr>
              <w:spacing w:line="276" w:lineRule="auto"/>
              <w:rPr>
                <w:szCs w:val="28"/>
                <w:lang w:eastAsia="en-US"/>
              </w:rPr>
            </w:pPr>
            <w:r w:rsidRPr="001E1CAA">
              <w:rPr>
                <w:szCs w:val="28"/>
                <w:lang w:eastAsia="en-US"/>
              </w:rPr>
              <w:t>в 2018 году – 0,0 тыс. рублей;</w:t>
            </w:r>
          </w:p>
          <w:p w:rsidR="00E05CE6" w:rsidRPr="001E1CAA" w:rsidRDefault="00E05CE6" w:rsidP="00E05CE6">
            <w:pPr>
              <w:spacing w:line="276" w:lineRule="auto"/>
              <w:rPr>
                <w:szCs w:val="28"/>
                <w:lang w:eastAsia="en-US"/>
              </w:rPr>
            </w:pPr>
            <w:r w:rsidRPr="001E1CAA">
              <w:rPr>
                <w:szCs w:val="28"/>
                <w:lang w:eastAsia="en-US"/>
              </w:rPr>
              <w:t>в 2019 году – 0,0 тыс. рублей;</w:t>
            </w:r>
          </w:p>
          <w:p w:rsidR="00E05CE6" w:rsidRPr="001E1CAA" w:rsidRDefault="00E05CE6" w:rsidP="00E05CE6">
            <w:pPr>
              <w:spacing w:line="276" w:lineRule="auto"/>
              <w:rPr>
                <w:szCs w:val="28"/>
                <w:lang w:eastAsia="en-US"/>
              </w:rPr>
            </w:pPr>
            <w:r w:rsidRPr="001E1CAA">
              <w:rPr>
                <w:szCs w:val="28"/>
                <w:lang w:eastAsia="en-US"/>
              </w:rPr>
              <w:t>в 2020 году – 258,7 тыс. рублей;</w:t>
            </w:r>
          </w:p>
          <w:p w:rsidR="00E05CE6" w:rsidRPr="001E1CAA" w:rsidRDefault="00E05CE6" w:rsidP="00E05CE6">
            <w:pPr>
              <w:spacing w:line="276" w:lineRule="auto"/>
              <w:rPr>
                <w:szCs w:val="28"/>
                <w:lang w:eastAsia="en-US"/>
              </w:rPr>
            </w:pPr>
            <w:r w:rsidRPr="001E1CAA">
              <w:rPr>
                <w:szCs w:val="28"/>
                <w:lang w:eastAsia="en-US"/>
              </w:rPr>
              <w:t>в 2021 году – 0,0 тыс. рублей;</w:t>
            </w:r>
          </w:p>
          <w:p w:rsidR="00E05CE6" w:rsidRPr="001E1CAA" w:rsidRDefault="00E05CE6" w:rsidP="00E05CE6">
            <w:pPr>
              <w:spacing w:line="276" w:lineRule="auto"/>
              <w:rPr>
                <w:szCs w:val="28"/>
                <w:lang w:eastAsia="en-US"/>
              </w:rPr>
            </w:pPr>
            <w:r w:rsidRPr="001E1CAA">
              <w:rPr>
                <w:szCs w:val="28"/>
                <w:lang w:eastAsia="en-US"/>
              </w:rPr>
              <w:t>в 2022 году – 0,0 тыс. рублей;</w:t>
            </w:r>
          </w:p>
          <w:p w:rsidR="00E05CE6" w:rsidRPr="001E1CAA" w:rsidRDefault="00E05CE6" w:rsidP="00E05CE6">
            <w:pPr>
              <w:spacing w:line="276" w:lineRule="auto"/>
              <w:rPr>
                <w:szCs w:val="28"/>
                <w:lang w:eastAsia="en-US"/>
              </w:rPr>
            </w:pPr>
            <w:r w:rsidRPr="001E1CAA">
              <w:rPr>
                <w:szCs w:val="28"/>
                <w:lang w:eastAsia="en-US"/>
              </w:rPr>
              <w:t xml:space="preserve">в 2023 году – </w:t>
            </w:r>
            <w:r w:rsidR="001E1CAA" w:rsidRPr="001E1CAA">
              <w:rPr>
                <w:szCs w:val="28"/>
                <w:lang w:eastAsia="en-US"/>
              </w:rPr>
              <w:t>3647,7</w:t>
            </w:r>
            <w:r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в 2024* году– 0,0 тыс. рублей;</w:t>
            </w:r>
          </w:p>
          <w:p w:rsidR="00E05CE6" w:rsidRPr="001E1CAA" w:rsidRDefault="00E05CE6" w:rsidP="00E05CE6">
            <w:pPr>
              <w:spacing w:line="276" w:lineRule="auto"/>
              <w:rPr>
                <w:szCs w:val="28"/>
                <w:lang w:eastAsia="en-US"/>
              </w:rPr>
            </w:pPr>
            <w:r w:rsidRPr="001E1CAA">
              <w:rPr>
                <w:szCs w:val="28"/>
                <w:lang w:eastAsia="en-US"/>
              </w:rPr>
              <w:t>в 2025* году–0,0 тыс. рублей;</w:t>
            </w:r>
          </w:p>
          <w:p w:rsidR="00E05CE6" w:rsidRPr="001E1CAA" w:rsidRDefault="00E05CE6" w:rsidP="00E05CE6">
            <w:pPr>
              <w:spacing w:line="276" w:lineRule="auto"/>
              <w:rPr>
                <w:szCs w:val="28"/>
                <w:lang w:eastAsia="en-US"/>
              </w:rPr>
            </w:pPr>
            <w:r w:rsidRPr="001E1CAA">
              <w:rPr>
                <w:szCs w:val="28"/>
                <w:lang w:eastAsia="en-US"/>
              </w:rPr>
              <w:t>в 2026* году–0,0 тыс. рублей;</w:t>
            </w:r>
          </w:p>
          <w:p w:rsidR="00E05CE6" w:rsidRPr="001E1CAA" w:rsidRDefault="00E05CE6" w:rsidP="00E05CE6">
            <w:pPr>
              <w:spacing w:line="276" w:lineRule="auto"/>
              <w:rPr>
                <w:szCs w:val="28"/>
                <w:lang w:eastAsia="en-US"/>
              </w:rPr>
            </w:pPr>
            <w:r w:rsidRPr="001E1CAA">
              <w:rPr>
                <w:szCs w:val="28"/>
                <w:lang w:eastAsia="en-US"/>
              </w:rPr>
              <w:t>в 2027* году–0,0 тыс. рублей;</w:t>
            </w:r>
          </w:p>
          <w:p w:rsidR="00E05CE6" w:rsidRPr="001E1CAA" w:rsidRDefault="00E05CE6" w:rsidP="00E05CE6">
            <w:pPr>
              <w:spacing w:line="276" w:lineRule="auto"/>
              <w:rPr>
                <w:szCs w:val="28"/>
                <w:lang w:eastAsia="en-US"/>
              </w:rPr>
            </w:pPr>
            <w:r w:rsidRPr="001E1CAA">
              <w:rPr>
                <w:szCs w:val="28"/>
                <w:lang w:eastAsia="en-US"/>
              </w:rPr>
              <w:t>в 2028* году–0,0 тыс. рублей;</w:t>
            </w:r>
          </w:p>
          <w:p w:rsidR="00E05CE6" w:rsidRPr="001E1CAA" w:rsidRDefault="00E05CE6" w:rsidP="00E05CE6">
            <w:pPr>
              <w:spacing w:line="276" w:lineRule="auto"/>
              <w:rPr>
                <w:szCs w:val="28"/>
                <w:lang w:eastAsia="en-US"/>
              </w:rPr>
            </w:pPr>
            <w:r w:rsidRPr="001E1CAA">
              <w:rPr>
                <w:szCs w:val="28"/>
                <w:lang w:eastAsia="en-US"/>
              </w:rPr>
              <w:t>в 2029* году–0,0 тыс. рублей;</w:t>
            </w:r>
          </w:p>
          <w:p w:rsidR="00E05CE6" w:rsidRPr="001E1CAA" w:rsidRDefault="00E05CE6" w:rsidP="00E05CE6">
            <w:pPr>
              <w:spacing w:line="276" w:lineRule="auto"/>
              <w:rPr>
                <w:szCs w:val="28"/>
                <w:lang w:eastAsia="en-US"/>
              </w:rPr>
            </w:pPr>
            <w:r w:rsidRPr="001E1CAA">
              <w:rPr>
                <w:szCs w:val="28"/>
                <w:lang w:eastAsia="en-US"/>
              </w:rPr>
              <w:t>в 2030* году–0,0 тыс. рублей.</w:t>
            </w:r>
          </w:p>
          <w:p w:rsidR="00E05CE6" w:rsidRPr="001E1CAA" w:rsidRDefault="00E05CE6" w:rsidP="00E05CE6">
            <w:pPr>
              <w:spacing w:line="276" w:lineRule="auto"/>
              <w:jc w:val="both"/>
              <w:rPr>
                <w:kern w:val="2"/>
                <w:szCs w:val="28"/>
                <w:lang w:eastAsia="en-US"/>
              </w:rPr>
            </w:pPr>
            <w:r w:rsidRPr="001E1CAA">
              <w:rPr>
                <w:kern w:val="2"/>
                <w:szCs w:val="28"/>
                <w:lang w:eastAsia="en-US"/>
              </w:rPr>
              <w:t xml:space="preserve">За счет безвозмездных поступлений от физических и юридических лиц – </w:t>
            </w:r>
            <w:r w:rsidR="001E1CAA" w:rsidRPr="001E1CAA">
              <w:rPr>
                <w:kern w:val="2"/>
                <w:szCs w:val="28"/>
                <w:lang w:eastAsia="en-US"/>
              </w:rPr>
              <w:t>385,4</w:t>
            </w:r>
            <w:r w:rsidRPr="001E1CAA">
              <w:rPr>
                <w:kern w:val="2"/>
                <w:szCs w:val="28"/>
                <w:lang w:eastAsia="en-US"/>
              </w:rPr>
              <w:t xml:space="preserve"> тыс. рублей, в том числе по </w:t>
            </w:r>
            <w:r w:rsidRPr="001E1CAA">
              <w:rPr>
                <w:kern w:val="2"/>
                <w:szCs w:val="28"/>
                <w:lang w:eastAsia="en-US"/>
              </w:rPr>
              <w:lastRenderedPageBreak/>
              <w:t>годам:</w:t>
            </w:r>
          </w:p>
          <w:p w:rsidR="00E05CE6" w:rsidRPr="001E1CAA" w:rsidRDefault="00E05CE6" w:rsidP="00E05CE6">
            <w:pPr>
              <w:spacing w:line="276" w:lineRule="auto"/>
              <w:jc w:val="both"/>
              <w:rPr>
                <w:kern w:val="2"/>
                <w:szCs w:val="28"/>
                <w:lang w:eastAsia="en-US"/>
              </w:rPr>
            </w:pPr>
            <w:r w:rsidRPr="001E1CAA">
              <w:rPr>
                <w:kern w:val="2"/>
                <w:szCs w:val="28"/>
                <w:lang w:eastAsia="en-US"/>
              </w:rPr>
              <w:t>в 2019 году – 0,0 тыс. рублей;</w:t>
            </w:r>
          </w:p>
          <w:p w:rsidR="00E05CE6" w:rsidRPr="001E1CAA" w:rsidRDefault="00E05CE6" w:rsidP="00E05CE6">
            <w:pPr>
              <w:spacing w:line="276" w:lineRule="auto"/>
              <w:jc w:val="both"/>
              <w:rPr>
                <w:kern w:val="2"/>
                <w:szCs w:val="28"/>
                <w:lang w:eastAsia="en-US"/>
              </w:rPr>
            </w:pPr>
            <w:r w:rsidRPr="001E1CAA">
              <w:rPr>
                <w:kern w:val="2"/>
                <w:szCs w:val="28"/>
                <w:lang w:eastAsia="en-US"/>
              </w:rPr>
              <w:t>в 2020 году – 0,0 тыс. рублей;</w:t>
            </w:r>
          </w:p>
          <w:p w:rsidR="00E05CE6" w:rsidRPr="001E1CAA" w:rsidRDefault="00E05CE6" w:rsidP="00E05CE6">
            <w:pPr>
              <w:spacing w:line="276" w:lineRule="auto"/>
              <w:jc w:val="both"/>
              <w:rPr>
                <w:kern w:val="2"/>
                <w:szCs w:val="28"/>
                <w:lang w:eastAsia="en-US"/>
              </w:rPr>
            </w:pPr>
            <w:r w:rsidRPr="001E1CAA">
              <w:rPr>
                <w:kern w:val="2"/>
                <w:szCs w:val="28"/>
                <w:lang w:eastAsia="en-US"/>
              </w:rPr>
              <w:t>в 2021 году – 0,0 тыс. рублей;</w:t>
            </w:r>
          </w:p>
          <w:p w:rsidR="00E05CE6" w:rsidRPr="001E1CAA" w:rsidRDefault="00E05CE6" w:rsidP="00E05CE6">
            <w:pPr>
              <w:spacing w:line="276" w:lineRule="auto"/>
              <w:jc w:val="both"/>
              <w:rPr>
                <w:kern w:val="2"/>
                <w:szCs w:val="28"/>
                <w:lang w:eastAsia="en-US"/>
              </w:rPr>
            </w:pPr>
            <w:r w:rsidRPr="001E1CAA">
              <w:rPr>
                <w:kern w:val="2"/>
                <w:szCs w:val="28"/>
                <w:lang w:eastAsia="en-US"/>
              </w:rPr>
              <w:t>в 2022 году – 34,4 тыс. рублей;</w:t>
            </w:r>
          </w:p>
          <w:p w:rsidR="00E05CE6" w:rsidRPr="001E1CAA" w:rsidRDefault="00E05CE6" w:rsidP="00E05CE6">
            <w:pPr>
              <w:spacing w:line="276" w:lineRule="auto"/>
              <w:jc w:val="both"/>
              <w:rPr>
                <w:kern w:val="2"/>
                <w:szCs w:val="28"/>
                <w:lang w:eastAsia="en-US"/>
              </w:rPr>
            </w:pPr>
            <w:r w:rsidRPr="001E1CAA">
              <w:rPr>
                <w:kern w:val="2"/>
                <w:szCs w:val="28"/>
                <w:lang w:eastAsia="en-US"/>
              </w:rPr>
              <w:t xml:space="preserve">в 2023 году – </w:t>
            </w:r>
            <w:r w:rsidR="001E1CAA" w:rsidRPr="001E1CAA">
              <w:rPr>
                <w:kern w:val="2"/>
                <w:szCs w:val="28"/>
                <w:lang w:eastAsia="en-US"/>
              </w:rPr>
              <w:t>227</w:t>
            </w:r>
            <w:r w:rsidRPr="001E1CAA">
              <w:rPr>
                <w:kern w:val="2"/>
                <w:szCs w:val="28"/>
                <w:lang w:eastAsia="en-US"/>
              </w:rPr>
              <w:t>,0 тыс. рублей;</w:t>
            </w:r>
          </w:p>
          <w:p w:rsidR="00E05CE6" w:rsidRPr="001E1CAA" w:rsidRDefault="00E05CE6" w:rsidP="00E05CE6">
            <w:pPr>
              <w:spacing w:line="276" w:lineRule="auto"/>
              <w:jc w:val="both"/>
              <w:rPr>
                <w:kern w:val="2"/>
                <w:szCs w:val="28"/>
                <w:lang w:eastAsia="en-US"/>
              </w:rPr>
            </w:pPr>
            <w:r w:rsidRPr="001E1CAA">
              <w:rPr>
                <w:kern w:val="2"/>
                <w:szCs w:val="28"/>
                <w:lang w:eastAsia="en-US"/>
              </w:rPr>
              <w:t>в 2024</w:t>
            </w:r>
            <w:r w:rsidR="001E1CAA" w:rsidRPr="001E1CAA">
              <w:rPr>
                <w:kern w:val="2"/>
                <w:szCs w:val="28"/>
                <w:lang w:eastAsia="en-US"/>
              </w:rPr>
              <w:t>* году – 124</w:t>
            </w:r>
            <w:r w:rsidRPr="001E1CAA">
              <w:rPr>
                <w:kern w:val="2"/>
                <w:szCs w:val="28"/>
                <w:lang w:eastAsia="en-US"/>
              </w:rPr>
              <w:t>,0 тыс. рублей;</w:t>
            </w:r>
          </w:p>
          <w:p w:rsidR="00E05CE6" w:rsidRPr="001E1CAA" w:rsidRDefault="00E05CE6" w:rsidP="00E05CE6">
            <w:pPr>
              <w:spacing w:line="276" w:lineRule="auto"/>
              <w:rPr>
                <w:szCs w:val="28"/>
                <w:lang w:eastAsia="en-US"/>
              </w:rPr>
            </w:pPr>
            <w:r w:rsidRPr="001E1CAA">
              <w:rPr>
                <w:szCs w:val="28"/>
                <w:lang w:eastAsia="en-US"/>
              </w:rPr>
              <w:t>в 2025* году–0,0 тыс. рублей;</w:t>
            </w:r>
          </w:p>
          <w:p w:rsidR="00E05CE6" w:rsidRPr="001E1CAA" w:rsidRDefault="00E05CE6" w:rsidP="00E05CE6">
            <w:pPr>
              <w:spacing w:line="276" w:lineRule="auto"/>
              <w:rPr>
                <w:szCs w:val="28"/>
                <w:lang w:eastAsia="en-US"/>
              </w:rPr>
            </w:pPr>
            <w:r w:rsidRPr="001E1CAA">
              <w:rPr>
                <w:szCs w:val="28"/>
                <w:lang w:eastAsia="en-US"/>
              </w:rPr>
              <w:t>в 2026* году–0,0 тыс. рублей;</w:t>
            </w:r>
          </w:p>
          <w:p w:rsidR="00E05CE6" w:rsidRPr="001E1CAA" w:rsidRDefault="00E05CE6" w:rsidP="00E05CE6">
            <w:pPr>
              <w:spacing w:line="276" w:lineRule="auto"/>
              <w:rPr>
                <w:szCs w:val="28"/>
                <w:lang w:eastAsia="en-US"/>
              </w:rPr>
            </w:pPr>
            <w:r w:rsidRPr="001E1CAA">
              <w:rPr>
                <w:szCs w:val="28"/>
                <w:lang w:eastAsia="en-US"/>
              </w:rPr>
              <w:t>в 2027* году–0,0 тыс. рублей;</w:t>
            </w:r>
          </w:p>
          <w:p w:rsidR="00E05CE6" w:rsidRPr="001E1CAA" w:rsidRDefault="00E05CE6" w:rsidP="00E05CE6">
            <w:pPr>
              <w:spacing w:line="276" w:lineRule="auto"/>
              <w:rPr>
                <w:szCs w:val="28"/>
                <w:lang w:eastAsia="en-US"/>
              </w:rPr>
            </w:pPr>
            <w:r w:rsidRPr="001E1CAA">
              <w:rPr>
                <w:szCs w:val="28"/>
                <w:lang w:eastAsia="en-US"/>
              </w:rPr>
              <w:t>в 2028* году–0,0 тыс. рублей;</w:t>
            </w:r>
          </w:p>
          <w:p w:rsidR="00E05CE6" w:rsidRPr="001E1CAA" w:rsidRDefault="00E05CE6" w:rsidP="00E05CE6">
            <w:pPr>
              <w:spacing w:line="276" w:lineRule="auto"/>
              <w:rPr>
                <w:szCs w:val="28"/>
                <w:lang w:eastAsia="en-US"/>
              </w:rPr>
            </w:pPr>
            <w:r w:rsidRPr="001E1CAA">
              <w:rPr>
                <w:szCs w:val="28"/>
                <w:lang w:eastAsia="en-US"/>
              </w:rPr>
              <w:t>в 2029* году–0,0 тыс. рублей;</w:t>
            </w:r>
          </w:p>
          <w:p w:rsidR="00E05CE6" w:rsidRPr="001E1CAA" w:rsidRDefault="00E05CE6" w:rsidP="00E05CE6">
            <w:pPr>
              <w:spacing w:line="276" w:lineRule="auto"/>
              <w:rPr>
                <w:szCs w:val="28"/>
                <w:lang w:eastAsia="en-US"/>
              </w:rPr>
            </w:pPr>
            <w:r w:rsidRPr="001E1CAA">
              <w:rPr>
                <w:szCs w:val="28"/>
                <w:lang w:eastAsia="en-US"/>
              </w:rPr>
              <w:t>в 2030* году–0,0 тыс. рублей.</w:t>
            </w:r>
          </w:p>
          <w:p w:rsidR="00E05CE6" w:rsidRPr="001E1CAA" w:rsidRDefault="00E05CE6" w:rsidP="00E05CE6">
            <w:pPr>
              <w:spacing w:line="276" w:lineRule="auto"/>
              <w:rPr>
                <w:szCs w:val="28"/>
                <w:lang w:eastAsia="en-US"/>
              </w:rPr>
            </w:pPr>
            <w:r w:rsidRPr="001E1CAA">
              <w:rPr>
                <w:szCs w:val="28"/>
                <w:lang w:eastAsia="en-US"/>
              </w:rPr>
              <w:t xml:space="preserve">за счет средств бюджета Маркинского сельского поселения Цимлянского района – </w:t>
            </w:r>
            <w:r w:rsidR="001E1CAA" w:rsidRPr="001E1CAA">
              <w:rPr>
                <w:szCs w:val="28"/>
                <w:lang w:eastAsia="en-US"/>
              </w:rPr>
              <w:t>3792,02</w:t>
            </w:r>
            <w:r w:rsidRPr="001E1CAA">
              <w:rPr>
                <w:szCs w:val="28"/>
                <w:lang w:eastAsia="en-US"/>
              </w:rPr>
              <w:t xml:space="preserve"> тыс. рублей, в том числе:</w:t>
            </w:r>
          </w:p>
          <w:p w:rsidR="00E05CE6" w:rsidRPr="001E1CAA" w:rsidRDefault="00E05CE6" w:rsidP="00E05CE6">
            <w:pPr>
              <w:spacing w:line="276" w:lineRule="auto"/>
              <w:rPr>
                <w:szCs w:val="28"/>
                <w:lang w:eastAsia="en-US"/>
              </w:rPr>
            </w:pPr>
            <w:r w:rsidRPr="001E1CAA">
              <w:rPr>
                <w:szCs w:val="28"/>
                <w:lang w:eastAsia="en-US"/>
              </w:rPr>
              <w:t>в 2018 году – 0 тыс. рублей;</w:t>
            </w:r>
          </w:p>
          <w:p w:rsidR="00E05CE6" w:rsidRPr="001E1CAA" w:rsidRDefault="00E05CE6" w:rsidP="00E05CE6">
            <w:pPr>
              <w:spacing w:line="276" w:lineRule="auto"/>
              <w:rPr>
                <w:szCs w:val="28"/>
                <w:lang w:eastAsia="en-US"/>
              </w:rPr>
            </w:pPr>
            <w:r w:rsidRPr="001E1CAA">
              <w:rPr>
                <w:szCs w:val="28"/>
                <w:lang w:eastAsia="en-US"/>
              </w:rPr>
              <w:t>в 2019 году – 598,7 тыс. рублей;</w:t>
            </w:r>
          </w:p>
          <w:p w:rsidR="00E05CE6" w:rsidRPr="001E1CAA" w:rsidRDefault="00E05CE6" w:rsidP="00E05CE6">
            <w:pPr>
              <w:spacing w:line="276" w:lineRule="auto"/>
              <w:rPr>
                <w:szCs w:val="28"/>
                <w:lang w:eastAsia="en-US"/>
              </w:rPr>
            </w:pPr>
            <w:r w:rsidRPr="001E1CAA">
              <w:rPr>
                <w:szCs w:val="28"/>
                <w:lang w:eastAsia="en-US"/>
              </w:rPr>
              <w:t>в 2020 году – 335,0 тыс. рублей;</w:t>
            </w:r>
          </w:p>
          <w:p w:rsidR="00E05CE6" w:rsidRPr="001E1CAA" w:rsidRDefault="00E05CE6" w:rsidP="00E05CE6">
            <w:pPr>
              <w:spacing w:line="276" w:lineRule="auto"/>
              <w:rPr>
                <w:szCs w:val="28"/>
                <w:lang w:eastAsia="en-US"/>
              </w:rPr>
            </w:pPr>
            <w:r w:rsidRPr="001E1CAA">
              <w:rPr>
                <w:szCs w:val="28"/>
                <w:lang w:eastAsia="en-US"/>
              </w:rPr>
              <w:t>в 2021 году – 891,42 тыс. рублей;</w:t>
            </w:r>
          </w:p>
          <w:p w:rsidR="00E05CE6" w:rsidRPr="001E1CAA" w:rsidRDefault="00E05CE6" w:rsidP="00E05CE6">
            <w:pPr>
              <w:spacing w:line="276" w:lineRule="auto"/>
              <w:rPr>
                <w:szCs w:val="28"/>
                <w:lang w:eastAsia="en-US"/>
              </w:rPr>
            </w:pPr>
            <w:r w:rsidRPr="001E1CAA">
              <w:rPr>
                <w:szCs w:val="28"/>
                <w:lang w:eastAsia="en-US"/>
              </w:rPr>
              <w:t>в 2022 году – 111,3  тыс. рублей;</w:t>
            </w:r>
          </w:p>
          <w:p w:rsidR="00E05CE6" w:rsidRPr="001E1CAA" w:rsidRDefault="00E05CE6" w:rsidP="00E05CE6">
            <w:pPr>
              <w:spacing w:line="276" w:lineRule="auto"/>
              <w:rPr>
                <w:szCs w:val="28"/>
                <w:lang w:eastAsia="en-US"/>
              </w:rPr>
            </w:pPr>
            <w:r w:rsidRPr="001E1CAA">
              <w:rPr>
                <w:szCs w:val="28"/>
                <w:lang w:eastAsia="en-US"/>
              </w:rPr>
              <w:t xml:space="preserve">в 2023 году – </w:t>
            </w:r>
            <w:r w:rsidR="001E1CAA" w:rsidRPr="001E1CAA">
              <w:rPr>
                <w:szCs w:val="28"/>
                <w:lang w:eastAsia="en-US"/>
              </w:rPr>
              <w:t>755,6</w:t>
            </w:r>
            <w:r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 xml:space="preserve">в 2024* году– </w:t>
            </w:r>
            <w:r w:rsidR="001E1CAA" w:rsidRPr="001E1CAA">
              <w:rPr>
                <w:szCs w:val="28"/>
                <w:lang w:eastAsia="en-US"/>
              </w:rPr>
              <w:t>1100,0</w:t>
            </w:r>
            <w:r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в 2025* году–0,0 тыс. рублей;</w:t>
            </w:r>
          </w:p>
          <w:p w:rsidR="00E05CE6" w:rsidRPr="001E1CAA" w:rsidRDefault="00E05CE6" w:rsidP="00E05CE6">
            <w:pPr>
              <w:spacing w:line="276" w:lineRule="auto"/>
              <w:rPr>
                <w:szCs w:val="28"/>
                <w:lang w:eastAsia="en-US"/>
              </w:rPr>
            </w:pPr>
            <w:r w:rsidRPr="001E1CAA">
              <w:rPr>
                <w:szCs w:val="28"/>
                <w:lang w:eastAsia="en-US"/>
              </w:rPr>
              <w:t>в 2026* году–0,0 тыс. рублей;</w:t>
            </w:r>
          </w:p>
          <w:p w:rsidR="00E05CE6" w:rsidRPr="001E1CAA" w:rsidRDefault="00E05CE6" w:rsidP="00E05CE6">
            <w:pPr>
              <w:spacing w:line="276" w:lineRule="auto"/>
              <w:rPr>
                <w:szCs w:val="28"/>
                <w:lang w:eastAsia="en-US"/>
              </w:rPr>
            </w:pPr>
            <w:r w:rsidRPr="001E1CAA">
              <w:rPr>
                <w:szCs w:val="28"/>
                <w:lang w:eastAsia="en-US"/>
              </w:rPr>
              <w:t>в 2027* году–0,0 тыс. рублей;</w:t>
            </w:r>
          </w:p>
          <w:p w:rsidR="00E05CE6" w:rsidRPr="001E1CAA" w:rsidRDefault="00E05CE6" w:rsidP="00E05CE6">
            <w:pPr>
              <w:spacing w:line="276" w:lineRule="auto"/>
              <w:rPr>
                <w:szCs w:val="28"/>
                <w:lang w:eastAsia="en-US"/>
              </w:rPr>
            </w:pPr>
            <w:r w:rsidRPr="001E1CAA">
              <w:rPr>
                <w:szCs w:val="28"/>
                <w:lang w:eastAsia="en-US"/>
              </w:rPr>
              <w:t>в 2028* году–0,0 тыс. рублей;</w:t>
            </w:r>
          </w:p>
          <w:p w:rsidR="00E05CE6" w:rsidRPr="001E1CAA" w:rsidRDefault="00E05CE6" w:rsidP="00E05CE6">
            <w:pPr>
              <w:spacing w:line="276" w:lineRule="auto"/>
              <w:rPr>
                <w:szCs w:val="28"/>
                <w:lang w:eastAsia="en-US"/>
              </w:rPr>
            </w:pPr>
            <w:r w:rsidRPr="001E1CAA">
              <w:rPr>
                <w:szCs w:val="28"/>
                <w:lang w:eastAsia="en-US"/>
              </w:rPr>
              <w:t>в 2029* году–0,0 тыс. рублей;</w:t>
            </w:r>
          </w:p>
          <w:p w:rsidR="00E05CE6" w:rsidRPr="001E1CAA" w:rsidRDefault="00E05CE6" w:rsidP="00E05CE6">
            <w:pPr>
              <w:spacing w:line="276" w:lineRule="auto"/>
              <w:rPr>
                <w:szCs w:val="28"/>
                <w:lang w:eastAsia="en-US"/>
              </w:rPr>
            </w:pPr>
            <w:r w:rsidRPr="001E1CAA">
              <w:rPr>
                <w:szCs w:val="28"/>
                <w:lang w:eastAsia="en-US"/>
              </w:rPr>
              <w:t>в 2030* году–0,0 тыс. рублей.</w:t>
            </w:r>
          </w:p>
          <w:p w:rsidR="008754A1" w:rsidRPr="001E1CAA" w:rsidRDefault="00E05CE6" w:rsidP="00E05CE6">
            <w:pPr>
              <w:widowControl w:val="0"/>
              <w:ind w:left="113" w:right="170"/>
              <w:jc w:val="both"/>
              <w:rPr>
                <w:color w:val="000000"/>
                <w:szCs w:val="28"/>
              </w:rPr>
            </w:pPr>
            <w:r w:rsidRPr="001E1CAA">
              <w:rPr>
                <w:kern w:val="2"/>
                <w:szCs w:val="28"/>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r w:rsidR="008754A1" w:rsidRPr="009E221C" w:rsidTr="009E5F9A">
        <w:trPr>
          <w:trHeight w:val="1974"/>
        </w:trPr>
        <w:tc>
          <w:tcPr>
            <w:tcW w:w="2376" w:type="dxa"/>
          </w:tcPr>
          <w:p w:rsidR="008754A1" w:rsidRPr="009E221C" w:rsidRDefault="008754A1" w:rsidP="009E5F9A">
            <w:pPr>
              <w:widowControl w:val="0"/>
              <w:spacing w:line="235" w:lineRule="auto"/>
              <w:rPr>
                <w:kern w:val="2"/>
                <w:szCs w:val="28"/>
              </w:rPr>
            </w:pPr>
            <w:r w:rsidRPr="009E221C">
              <w:rPr>
                <w:kern w:val="2"/>
                <w:szCs w:val="28"/>
              </w:rPr>
              <w:lastRenderedPageBreak/>
              <w:t>Ожидаемые результаты реализации муниципальной программы</w:t>
            </w:r>
          </w:p>
        </w:tc>
        <w:tc>
          <w:tcPr>
            <w:tcW w:w="284" w:type="dxa"/>
          </w:tcPr>
          <w:p w:rsidR="008754A1" w:rsidRPr="009E221C" w:rsidRDefault="008754A1" w:rsidP="009E5F9A">
            <w:pPr>
              <w:widowControl w:val="0"/>
              <w:spacing w:line="235" w:lineRule="auto"/>
              <w:rPr>
                <w:kern w:val="2"/>
                <w:szCs w:val="28"/>
              </w:rPr>
            </w:pPr>
            <w:r w:rsidRPr="009E221C">
              <w:rPr>
                <w:kern w:val="2"/>
                <w:szCs w:val="28"/>
              </w:rPr>
              <w:t>–</w:t>
            </w:r>
          </w:p>
        </w:tc>
        <w:tc>
          <w:tcPr>
            <w:tcW w:w="7308" w:type="dxa"/>
          </w:tcPr>
          <w:p w:rsidR="008754A1" w:rsidRPr="009E221C" w:rsidRDefault="008754A1" w:rsidP="009E5F9A">
            <w:pPr>
              <w:widowControl w:val="0"/>
              <w:ind w:left="113" w:right="170"/>
              <w:jc w:val="both"/>
              <w:rPr>
                <w:color w:val="000000"/>
                <w:szCs w:val="28"/>
              </w:rPr>
            </w:pPr>
            <w:r w:rsidRPr="009E221C">
              <w:rPr>
                <w:color w:val="000000"/>
                <w:szCs w:val="28"/>
              </w:rPr>
              <w:t xml:space="preserve">повышение удовлетворенности населения </w:t>
            </w:r>
            <w:r w:rsidR="009579D3">
              <w:rPr>
                <w:color w:val="000000"/>
                <w:szCs w:val="28"/>
              </w:rPr>
              <w:t>Маркинского</w:t>
            </w:r>
            <w:r>
              <w:rPr>
                <w:color w:val="000000"/>
                <w:szCs w:val="28"/>
              </w:rPr>
              <w:t xml:space="preserve"> сельского</w:t>
            </w:r>
            <w:r w:rsidRPr="009E221C">
              <w:rPr>
                <w:color w:val="000000"/>
                <w:szCs w:val="28"/>
              </w:rPr>
              <w:t xml:space="preserve"> </w:t>
            </w:r>
            <w:r>
              <w:rPr>
                <w:color w:val="000000"/>
                <w:szCs w:val="28"/>
              </w:rPr>
              <w:t>поселения</w:t>
            </w:r>
            <w:r w:rsidRPr="009E221C">
              <w:rPr>
                <w:color w:val="000000"/>
                <w:szCs w:val="28"/>
              </w:rPr>
              <w:t xml:space="preserve"> уровнем благоустройства территории проживания;</w:t>
            </w:r>
          </w:p>
          <w:p w:rsidR="008754A1" w:rsidRDefault="008754A1" w:rsidP="009E5F9A">
            <w:pPr>
              <w:widowControl w:val="0"/>
              <w:autoSpaceDE w:val="0"/>
              <w:autoSpaceDN w:val="0"/>
              <w:adjustRightInd w:val="0"/>
              <w:ind w:left="113" w:right="170"/>
              <w:jc w:val="both"/>
              <w:rPr>
                <w:color w:val="000000"/>
                <w:kern w:val="2"/>
                <w:szCs w:val="28"/>
              </w:rPr>
            </w:pPr>
            <w:r w:rsidRPr="009E221C">
              <w:rPr>
                <w:color w:val="000000"/>
                <w:szCs w:val="28"/>
              </w:rPr>
              <w:t xml:space="preserve">- обеспечение комфортных условий для проживания и отдыха населения на территории муниципальных образований </w:t>
            </w:r>
            <w:r w:rsidR="009579D3">
              <w:rPr>
                <w:color w:val="000000"/>
                <w:kern w:val="2"/>
                <w:szCs w:val="28"/>
              </w:rPr>
              <w:t>Маркинского</w:t>
            </w:r>
            <w:r>
              <w:rPr>
                <w:color w:val="000000"/>
                <w:kern w:val="2"/>
                <w:szCs w:val="28"/>
              </w:rPr>
              <w:t xml:space="preserve"> сельского</w:t>
            </w:r>
            <w:r w:rsidRPr="009E221C">
              <w:rPr>
                <w:color w:val="000000"/>
                <w:kern w:val="2"/>
                <w:szCs w:val="28"/>
              </w:rPr>
              <w:t xml:space="preserve"> </w:t>
            </w:r>
            <w:r>
              <w:rPr>
                <w:color w:val="000000"/>
                <w:kern w:val="2"/>
                <w:szCs w:val="28"/>
              </w:rPr>
              <w:t>поселения</w:t>
            </w:r>
            <w:r w:rsidRPr="009E221C">
              <w:rPr>
                <w:color w:val="000000"/>
                <w:kern w:val="2"/>
                <w:szCs w:val="28"/>
              </w:rPr>
              <w:t>.</w:t>
            </w:r>
          </w:p>
          <w:p w:rsidR="008754A1" w:rsidRPr="009E221C" w:rsidRDefault="008754A1" w:rsidP="009E5F9A">
            <w:pPr>
              <w:widowControl w:val="0"/>
              <w:autoSpaceDE w:val="0"/>
              <w:autoSpaceDN w:val="0"/>
              <w:adjustRightInd w:val="0"/>
              <w:ind w:left="113" w:right="170"/>
              <w:jc w:val="both"/>
              <w:rPr>
                <w:kern w:val="2"/>
                <w:szCs w:val="28"/>
              </w:rPr>
            </w:pPr>
          </w:p>
        </w:tc>
      </w:tr>
    </w:tbl>
    <w:p w:rsidR="008754A1" w:rsidRPr="00FD0DFD" w:rsidRDefault="008754A1" w:rsidP="005300C9">
      <w:pPr>
        <w:pStyle w:val="53"/>
        <w:shd w:val="clear" w:color="auto" w:fill="auto"/>
        <w:spacing w:line="331" w:lineRule="exact"/>
        <w:ind w:left="40"/>
        <w:jc w:val="center"/>
        <w:rPr>
          <w:b w:val="0"/>
          <w:color w:val="FF0000"/>
        </w:rPr>
      </w:pPr>
    </w:p>
    <w:p w:rsidR="00FD0DFD" w:rsidRPr="00726673" w:rsidRDefault="00FD0DFD" w:rsidP="00FD0DFD">
      <w:pPr>
        <w:widowControl w:val="0"/>
        <w:spacing w:line="235" w:lineRule="auto"/>
        <w:jc w:val="center"/>
        <w:rPr>
          <w:kern w:val="2"/>
          <w:szCs w:val="28"/>
        </w:rPr>
      </w:pPr>
      <w:r w:rsidRPr="00726673">
        <w:rPr>
          <w:kern w:val="2"/>
          <w:szCs w:val="28"/>
        </w:rPr>
        <w:t xml:space="preserve">1. Паспорт подпрограммы </w:t>
      </w:r>
      <w:r w:rsidRPr="00726673">
        <w:rPr>
          <w:kern w:val="2"/>
          <w:szCs w:val="28"/>
        </w:rPr>
        <w:br/>
        <w:t>«</w:t>
      </w:r>
      <w:r w:rsidR="00E05CE6" w:rsidRPr="00E05CE6">
        <w:rPr>
          <w:kern w:val="2"/>
          <w:szCs w:val="28"/>
        </w:rPr>
        <w:t>1.</w:t>
      </w:r>
      <w:r w:rsidR="00E05CE6" w:rsidRPr="00E05CE6">
        <w:rPr>
          <w:kern w:val="2"/>
          <w:szCs w:val="28"/>
        </w:rPr>
        <w:tab/>
        <w:t>Благоустройство общественных территорий и мест массового отдыха населения Маркинского сельского поселения</w:t>
      </w:r>
      <w:r w:rsidRPr="00726673">
        <w:rPr>
          <w:kern w:val="2"/>
          <w:szCs w:val="28"/>
        </w:rPr>
        <w:t>»</w:t>
      </w:r>
    </w:p>
    <w:tbl>
      <w:tblPr>
        <w:tblW w:w="5000" w:type="pct"/>
        <w:tblLayout w:type="fixed"/>
        <w:tblLook w:val="00A0"/>
      </w:tblPr>
      <w:tblGrid>
        <w:gridCol w:w="2352"/>
        <w:gridCol w:w="288"/>
        <w:gridCol w:w="7214"/>
      </w:tblGrid>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 xml:space="preserve">Наименование подпрограммы </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tcPr>
          <w:p w:rsidR="00FD0DFD" w:rsidRPr="009E221C" w:rsidRDefault="00FD0DFD" w:rsidP="009879E9">
            <w:pPr>
              <w:widowControl w:val="0"/>
              <w:spacing w:line="235" w:lineRule="auto"/>
              <w:jc w:val="both"/>
              <w:rPr>
                <w:kern w:val="2"/>
                <w:szCs w:val="28"/>
              </w:rPr>
            </w:pPr>
            <w:r w:rsidRPr="009E221C">
              <w:rPr>
                <w:kern w:val="2"/>
                <w:szCs w:val="28"/>
              </w:rPr>
              <w:t xml:space="preserve">подпрограмма «Благоустройство общественных территорий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поселения</w:t>
            </w:r>
            <w:r w:rsidRPr="009E221C">
              <w:rPr>
                <w:kern w:val="2"/>
                <w:szCs w:val="28"/>
              </w:rPr>
              <w:t>» (далее – подпрограмма 1)</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Исполнитель подпрограммы</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tcPr>
          <w:p w:rsidR="00FD0DFD" w:rsidRPr="009E221C" w:rsidRDefault="00FD0DFD" w:rsidP="009879E9">
            <w:pPr>
              <w:widowControl w:val="0"/>
              <w:spacing w:line="235" w:lineRule="auto"/>
              <w:jc w:val="both"/>
              <w:rPr>
                <w:kern w:val="2"/>
                <w:szCs w:val="28"/>
              </w:rPr>
            </w:pPr>
            <w:r w:rsidRPr="009E221C">
              <w:rPr>
                <w:kern w:val="2"/>
                <w:szCs w:val="28"/>
              </w:rPr>
              <w:t xml:space="preserve">Администрация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поселения</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 xml:space="preserve">Участники подпрограммы </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tcPr>
          <w:p w:rsidR="00FD0DFD" w:rsidRPr="009E221C" w:rsidRDefault="00FD0DFD" w:rsidP="00E05CE6">
            <w:pPr>
              <w:widowControl w:val="0"/>
              <w:spacing w:line="235" w:lineRule="auto"/>
              <w:jc w:val="both"/>
              <w:rPr>
                <w:kern w:val="2"/>
                <w:szCs w:val="28"/>
              </w:rPr>
            </w:pPr>
            <w:r w:rsidRPr="009E221C">
              <w:rPr>
                <w:kern w:val="2"/>
                <w:szCs w:val="28"/>
              </w:rPr>
              <w:t>органы местного самоуправления муниципальн</w:t>
            </w:r>
            <w:r w:rsidR="00E05CE6">
              <w:rPr>
                <w:kern w:val="2"/>
                <w:szCs w:val="28"/>
              </w:rPr>
              <w:t>ого</w:t>
            </w:r>
            <w:r w:rsidRPr="009E221C">
              <w:rPr>
                <w:kern w:val="2"/>
                <w:szCs w:val="28"/>
              </w:rPr>
              <w:t xml:space="preserve"> образовани</w:t>
            </w:r>
            <w:r w:rsidR="00E05CE6">
              <w:rPr>
                <w:kern w:val="2"/>
                <w:szCs w:val="28"/>
              </w:rPr>
              <w:t>я</w:t>
            </w:r>
            <w:r w:rsidRPr="009E221C">
              <w:rPr>
                <w:kern w:val="2"/>
                <w:szCs w:val="28"/>
              </w:rPr>
              <w:t xml:space="preserve"> </w:t>
            </w:r>
            <w:r w:rsidR="00E05CE6">
              <w:rPr>
                <w:kern w:val="2"/>
                <w:szCs w:val="28"/>
              </w:rPr>
              <w:t>«</w:t>
            </w:r>
            <w:r w:rsidR="009579D3">
              <w:rPr>
                <w:kern w:val="2"/>
                <w:szCs w:val="28"/>
              </w:rPr>
              <w:t>Маркинско</w:t>
            </w:r>
            <w:r w:rsidR="00E05CE6">
              <w:rPr>
                <w:kern w:val="2"/>
                <w:szCs w:val="28"/>
              </w:rPr>
              <w:t>е</w:t>
            </w:r>
            <w:r>
              <w:rPr>
                <w:kern w:val="2"/>
                <w:szCs w:val="28"/>
              </w:rPr>
              <w:t xml:space="preserve"> сельско</w:t>
            </w:r>
            <w:r w:rsidR="00E05CE6">
              <w:rPr>
                <w:kern w:val="2"/>
                <w:szCs w:val="28"/>
              </w:rPr>
              <w:t>е</w:t>
            </w:r>
            <w:r w:rsidRPr="009E221C">
              <w:rPr>
                <w:kern w:val="2"/>
                <w:szCs w:val="28"/>
              </w:rPr>
              <w:t xml:space="preserve"> </w:t>
            </w:r>
            <w:r>
              <w:rPr>
                <w:kern w:val="2"/>
                <w:szCs w:val="28"/>
              </w:rPr>
              <w:t>поселени</w:t>
            </w:r>
            <w:r w:rsidR="00E05CE6">
              <w:rPr>
                <w:kern w:val="2"/>
                <w:szCs w:val="28"/>
              </w:rPr>
              <w:t>е»</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 xml:space="preserve">Программно-целевые инструменты подпрограммы </w:t>
            </w:r>
          </w:p>
        </w:tc>
        <w:tc>
          <w:tcPr>
            <w:tcW w:w="282" w:type="dxa"/>
          </w:tcPr>
          <w:p w:rsidR="00FD0DFD" w:rsidRPr="009E221C" w:rsidRDefault="00FD0DFD" w:rsidP="009879E9">
            <w:pPr>
              <w:widowControl w:val="0"/>
              <w:autoSpaceDE w:val="0"/>
              <w:autoSpaceDN w:val="0"/>
              <w:adjustRightInd w:val="0"/>
              <w:spacing w:line="235" w:lineRule="auto"/>
              <w:rPr>
                <w:kern w:val="2"/>
                <w:szCs w:val="28"/>
              </w:rPr>
            </w:pPr>
            <w:r w:rsidRPr="009E221C">
              <w:rPr>
                <w:kern w:val="2"/>
                <w:szCs w:val="28"/>
              </w:rPr>
              <w:t>–</w:t>
            </w:r>
          </w:p>
        </w:tc>
        <w:tc>
          <w:tcPr>
            <w:tcW w:w="7056" w:type="dxa"/>
          </w:tcPr>
          <w:p w:rsidR="00FD0DFD" w:rsidRPr="009E221C" w:rsidRDefault="00FD0DFD" w:rsidP="009879E9">
            <w:pPr>
              <w:widowControl w:val="0"/>
              <w:autoSpaceDE w:val="0"/>
              <w:autoSpaceDN w:val="0"/>
              <w:adjustRightInd w:val="0"/>
              <w:spacing w:line="235" w:lineRule="auto"/>
              <w:jc w:val="both"/>
              <w:rPr>
                <w:kern w:val="2"/>
                <w:szCs w:val="28"/>
              </w:rPr>
            </w:pPr>
            <w:r w:rsidRPr="009E221C">
              <w:rPr>
                <w:kern w:val="2"/>
                <w:szCs w:val="28"/>
              </w:rPr>
              <w:t>отсутствуют</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Цель подпрограммы</w:t>
            </w:r>
          </w:p>
        </w:tc>
        <w:tc>
          <w:tcPr>
            <w:tcW w:w="282" w:type="dxa"/>
          </w:tcPr>
          <w:p w:rsidR="00FD0DFD" w:rsidRPr="009E221C" w:rsidRDefault="00FD0DFD" w:rsidP="009879E9">
            <w:pPr>
              <w:widowControl w:val="0"/>
              <w:autoSpaceDE w:val="0"/>
              <w:autoSpaceDN w:val="0"/>
              <w:adjustRightInd w:val="0"/>
              <w:spacing w:line="235" w:lineRule="auto"/>
              <w:rPr>
                <w:kern w:val="2"/>
                <w:szCs w:val="28"/>
              </w:rPr>
            </w:pPr>
            <w:r w:rsidRPr="009E221C">
              <w:rPr>
                <w:kern w:val="2"/>
                <w:szCs w:val="28"/>
              </w:rPr>
              <w:t>–</w:t>
            </w:r>
          </w:p>
        </w:tc>
        <w:tc>
          <w:tcPr>
            <w:tcW w:w="7056" w:type="dxa"/>
          </w:tcPr>
          <w:p w:rsidR="00FD0DFD" w:rsidRPr="009E221C" w:rsidRDefault="00FD0DFD" w:rsidP="009879E9">
            <w:pPr>
              <w:widowControl w:val="0"/>
              <w:autoSpaceDE w:val="0"/>
              <w:autoSpaceDN w:val="0"/>
              <w:adjustRightInd w:val="0"/>
              <w:spacing w:line="235" w:lineRule="auto"/>
              <w:jc w:val="both"/>
              <w:rPr>
                <w:kern w:val="2"/>
                <w:szCs w:val="28"/>
              </w:rPr>
            </w:pPr>
            <w:r w:rsidRPr="009E221C">
              <w:rPr>
                <w:kern w:val="2"/>
                <w:szCs w:val="28"/>
              </w:rPr>
              <w:t xml:space="preserve">повышение благоустроенности общественных территорий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поселения</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 xml:space="preserve">Задачи подпрограммы </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shd w:val="clear" w:color="auto" w:fill="auto"/>
          </w:tcPr>
          <w:p w:rsidR="00FD0DFD" w:rsidRPr="009E221C" w:rsidRDefault="00FD0DFD" w:rsidP="009879E9">
            <w:pPr>
              <w:widowControl w:val="0"/>
              <w:spacing w:line="235" w:lineRule="auto"/>
              <w:jc w:val="both"/>
              <w:rPr>
                <w:kern w:val="2"/>
                <w:szCs w:val="28"/>
              </w:rPr>
            </w:pPr>
            <w:r w:rsidRPr="009E221C">
              <w:rPr>
                <w:kern w:val="2"/>
                <w:szCs w:val="28"/>
                <w:lang w:eastAsia="en-US"/>
              </w:rPr>
              <w:t xml:space="preserve">увеличение количества благоустроенных общественных территорий </w:t>
            </w:r>
            <w:r w:rsidR="009579D3">
              <w:rPr>
                <w:kern w:val="2"/>
                <w:szCs w:val="28"/>
                <w:lang w:eastAsia="en-US"/>
              </w:rPr>
              <w:t>Маркинского</w:t>
            </w:r>
            <w:r>
              <w:rPr>
                <w:kern w:val="2"/>
                <w:szCs w:val="28"/>
                <w:lang w:eastAsia="en-US"/>
              </w:rPr>
              <w:t xml:space="preserve"> сельского</w:t>
            </w:r>
            <w:r w:rsidRPr="009E221C">
              <w:rPr>
                <w:kern w:val="2"/>
                <w:szCs w:val="28"/>
                <w:lang w:eastAsia="en-US"/>
              </w:rPr>
              <w:t xml:space="preserve"> </w:t>
            </w:r>
            <w:r>
              <w:rPr>
                <w:kern w:val="2"/>
                <w:szCs w:val="28"/>
                <w:lang w:eastAsia="en-US"/>
              </w:rPr>
              <w:t>поселения</w:t>
            </w:r>
            <w:r w:rsidRPr="009E221C">
              <w:rPr>
                <w:kern w:val="2"/>
                <w:szCs w:val="28"/>
              </w:rPr>
              <w:t xml:space="preserve">; </w:t>
            </w:r>
          </w:p>
          <w:p w:rsidR="00FD0DFD" w:rsidRPr="009E221C" w:rsidRDefault="00FD0DFD" w:rsidP="009879E9">
            <w:pPr>
              <w:widowControl w:val="0"/>
              <w:autoSpaceDE w:val="0"/>
              <w:autoSpaceDN w:val="0"/>
              <w:adjustRightInd w:val="0"/>
              <w:spacing w:line="235" w:lineRule="auto"/>
              <w:jc w:val="both"/>
              <w:rPr>
                <w:kern w:val="2"/>
                <w:szCs w:val="28"/>
              </w:rPr>
            </w:pPr>
            <w:r w:rsidRPr="009E221C">
              <w:rPr>
                <w:kern w:val="2"/>
                <w:szCs w:val="28"/>
              </w:rPr>
              <w:t xml:space="preserve">увеличение количества благоустроенных мест массового отдыха населения (парков) на территории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поселения</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 xml:space="preserve">Целевые индикаторы и показатели подпрограммы </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shd w:val="clear" w:color="auto" w:fill="auto"/>
          </w:tcPr>
          <w:p w:rsidR="00FD0DFD" w:rsidRPr="009E221C" w:rsidRDefault="00FD0DFD" w:rsidP="009879E9">
            <w:pPr>
              <w:widowControl w:val="0"/>
              <w:autoSpaceDE w:val="0"/>
              <w:autoSpaceDN w:val="0"/>
              <w:adjustRightInd w:val="0"/>
              <w:spacing w:line="235" w:lineRule="auto"/>
              <w:jc w:val="both"/>
              <w:rPr>
                <w:kern w:val="2"/>
                <w:szCs w:val="28"/>
                <w:lang w:eastAsia="en-US"/>
              </w:rPr>
            </w:pPr>
            <w:r w:rsidRPr="009E221C">
              <w:rPr>
                <w:kern w:val="2"/>
                <w:szCs w:val="28"/>
                <w:lang w:eastAsia="en-US"/>
              </w:rPr>
              <w:t xml:space="preserve">доля благоустроенных общественных территорий от общего количества общественных территорий </w:t>
            </w:r>
            <w:r w:rsidR="009579D3">
              <w:rPr>
                <w:kern w:val="2"/>
                <w:szCs w:val="28"/>
                <w:lang w:eastAsia="en-US"/>
              </w:rPr>
              <w:t>Маркинского</w:t>
            </w:r>
            <w:r>
              <w:rPr>
                <w:kern w:val="2"/>
                <w:szCs w:val="28"/>
                <w:lang w:eastAsia="en-US"/>
              </w:rPr>
              <w:t xml:space="preserve"> сельского</w:t>
            </w:r>
            <w:r w:rsidRPr="009E221C">
              <w:rPr>
                <w:kern w:val="2"/>
                <w:szCs w:val="28"/>
                <w:lang w:eastAsia="en-US"/>
              </w:rPr>
              <w:t xml:space="preserve"> </w:t>
            </w:r>
            <w:r>
              <w:rPr>
                <w:kern w:val="2"/>
                <w:szCs w:val="28"/>
                <w:lang w:eastAsia="en-US"/>
              </w:rPr>
              <w:t>поселения</w:t>
            </w:r>
            <w:r w:rsidRPr="009E221C">
              <w:rPr>
                <w:kern w:val="2"/>
                <w:szCs w:val="28"/>
                <w:lang w:eastAsia="en-US"/>
              </w:rPr>
              <w:t>;</w:t>
            </w:r>
          </w:p>
          <w:p w:rsidR="00FD0DFD" w:rsidRPr="009E221C" w:rsidRDefault="00FD0DFD" w:rsidP="009879E9">
            <w:pPr>
              <w:widowControl w:val="0"/>
              <w:spacing w:line="235" w:lineRule="auto"/>
              <w:jc w:val="both"/>
              <w:rPr>
                <w:kern w:val="2"/>
                <w:szCs w:val="28"/>
              </w:rPr>
            </w:pPr>
            <w:r w:rsidRPr="009E221C">
              <w:rPr>
                <w:kern w:val="2"/>
                <w:szCs w:val="28"/>
              </w:rPr>
              <w:t>доля благоустроенных мест массового отдыха населения (парков) от общего количества таких территорий</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 xml:space="preserve">Этапы и сроки реализации подпрограммы </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tcPr>
          <w:p w:rsidR="00FD0DFD" w:rsidRPr="00013C6C" w:rsidRDefault="00FD0DFD" w:rsidP="009879E9">
            <w:pPr>
              <w:widowControl w:val="0"/>
              <w:autoSpaceDE w:val="0"/>
              <w:autoSpaceDN w:val="0"/>
              <w:adjustRightInd w:val="0"/>
              <w:ind w:right="170"/>
              <w:rPr>
                <w:color w:val="000000"/>
                <w:kern w:val="2"/>
                <w:szCs w:val="28"/>
              </w:rPr>
            </w:pPr>
            <w:r w:rsidRPr="00013C6C">
              <w:rPr>
                <w:color w:val="000000"/>
                <w:szCs w:val="28"/>
              </w:rPr>
              <w:t>Программ</w:t>
            </w:r>
            <w:r w:rsidR="00726673">
              <w:rPr>
                <w:color w:val="000000"/>
                <w:szCs w:val="28"/>
              </w:rPr>
              <w:t>а реализуется в один этап в 20</w:t>
            </w:r>
            <w:r w:rsidR="00E05CE6">
              <w:rPr>
                <w:color w:val="000000"/>
                <w:szCs w:val="28"/>
              </w:rPr>
              <w:t>18</w:t>
            </w:r>
            <w:r w:rsidRPr="00013C6C">
              <w:rPr>
                <w:color w:val="000000"/>
                <w:szCs w:val="28"/>
              </w:rPr>
              <w:t>-</w:t>
            </w:r>
            <w:r w:rsidR="00E05CE6">
              <w:rPr>
                <w:color w:val="000000"/>
                <w:szCs w:val="28"/>
              </w:rPr>
              <w:t>2030</w:t>
            </w:r>
            <w:r w:rsidRPr="00013C6C">
              <w:rPr>
                <w:color w:val="000000"/>
                <w:szCs w:val="28"/>
              </w:rPr>
              <w:t xml:space="preserve"> годы</w:t>
            </w:r>
          </w:p>
          <w:p w:rsidR="00FD0DFD" w:rsidRPr="009E221C" w:rsidRDefault="00FD0DFD" w:rsidP="009879E9">
            <w:pPr>
              <w:widowControl w:val="0"/>
              <w:spacing w:line="235" w:lineRule="auto"/>
              <w:jc w:val="both"/>
              <w:rPr>
                <w:kern w:val="2"/>
                <w:szCs w:val="28"/>
              </w:rPr>
            </w:pPr>
          </w:p>
        </w:tc>
      </w:tr>
      <w:tr w:rsidR="00FD0DFD" w:rsidRPr="009E221C" w:rsidTr="009879E9">
        <w:tc>
          <w:tcPr>
            <w:tcW w:w="2300" w:type="dxa"/>
          </w:tcPr>
          <w:p w:rsidR="00FD0DFD" w:rsidRPr="009E221C" w:rsidRDefault="00FD0DFD" w:rsidP="009879E9">
            <w:pPr>
              <w:widowControl w:val="0"/>
              <w:rPr>
                <w:kern w:val="2"/>
                <w:szCs w:val="28"/>
              </w:rPr>
            </w:pPr>
            <w:r w:rsidRPr="009E221C">
              <w:rPr>
                <w:kern w:val="2"/>
                <w:szCs w:val="28"/>
              </w:rPr>
              <w:t xml:space="preserve">Ресурсное обеспечение подпрограммы </w:t>
            </w:r>
          </w:p>
        </w:tc>
        <w:tc>
          <w:tcPr>
            <w:tcW w:w="282" w:type="dxa"/>
          </w:tcPr>
          <w:p w:rsidR="00FD0DFD" w:rsidRPr="009E221C" w:rsidRDefault="00FD0DFD" w:rsidP="009879E9">
            <w:pPr>
              <w:widowControl w:val="0"/>
              <w:autoSpaceDE w:val="0"/>
              <w:autoSpaceDN w:val="0"/>
              <w:adjustRightInd w:val="0"/>
              <w:rPr>
                <w:rFonts w:eastAsia="Calibri"/>
                <w:kern w:val="2"/>
                <w:szCs w:val="28"/>
              </w:rPr>
            </w:pPr>
            <w:r w:rsidRPr="009E221C">
              <w:rPr>
                <w:rFonts w:eastAsia="Calibri"/>
                <w:kern w:val="2"/>
                <w:szCs w:val="28"/>
              </w:rPr>
              <w:t>–</w:t>
            </w:r>
          </w:p>
        </w:tc>
        <w:tc>
          <w:tcPr>
            <w:tcW w:w="7056" w:type="dxa"/>
          </w:tcPr>
          <w:p w:rsidR="001E1CAA" w:rsidRPr="001E1CAA" w:rsidRDefault="00FD0DFD" w:rsidP="001E1CAA">
            <w:pPr>
              <w:widowControl w:val="0"/>
              <w:ind w:left="113" w:right="170"/>
              <w:jc w:val="both"/>
              <w:rPr>
                <w:color w:val="000000"/>
                <w:kern w:val="2"/>
                <w:szCs w:val="28"/>
              </w:rPr>
            </w:pPr>
            <w:r w:rsidRPr="009E221C">
              <w:rPr>
                <w:color w:val="000000"/>
                <w:kern w:val="2"/>
                <w:szCs w:val="28"/>
              </w:rPr>
              <w:t xml:space="preserve">общий объем финансирования подпрограммы составляет </w:t>
            </w:r>
            <w:r w:rsidR="00E05CE6">
              <w:rPr>
                <w:color w:val="000000"/>
                <w:kern w:val="2"/>
                <w:szCs w:val="28"/>
              </w:rPr>
              <w:t xml:space="preserve"> </w:t>
            </w:r>
            <w:r w:rsidR="001E1CAA" w:rsidRPr="001E1CAA">
              <w:rPr>
                <w:color w:val="000000"/>
                <w:kern w:val="2"/>
                <w:szCs w:val="28"/>
              </w:rPr>
              <w:t xml:space="preserve">36327,42 тыс. рублей, в том числе по годам: </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2018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2019 году –  598,7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2020 году –  13271,0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2021 году –  891,42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2022 году –  145,7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2023 году – 20196,6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2024* году– 1224,0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2025*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2026*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2027*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2028*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2029*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2030*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lastRenderedPageBreak/>
              <w:t>из них безвозмездные поступления в бюджет Маркинского сельского поселения Цимлянского района – 32535,4 тыс. рублей, в том числе:</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2018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2019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2020 году – 12936,0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2021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2022 году – 34,4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2023 году – 19441,0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2024* году– 124,0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2025*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2026*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2027*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2028*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2029*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2030*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 xml:space="preserve">в том числе: </w:t>
            </w:r>
          </w:p>
          <w:p w:rsidR="001E1CAA" w:rsidRPr="001E1CAA" w:rsidRDefault="001E1CAA" w:rsidP="001E1CAA">
            <w:pPr>
              <w:widowControl w:val="0"/>
              <w:ind w:left="113" w:right="170"/>
              <w:jc w:val="both"/>
              <w:rPr>
                <w:color w:val="000000"/>
                <w:kern w:val="2"/>
                <w:szCs w:val="28"/>
              </w:rPr>
            </w:pPr>
            <w:r w:rsidRPr="001E1CAA">
              <w:rPr>
                <w:color w:val="000000"/>
                <w:kern w:val="2"/>
                <w:szCs w:val="28"/>
              </w:rPr>
              <w:t>за счет средств федерального бюджета – 28243,6 тыс. рублей, в том числе:</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2018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2019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2020 году – 12677,3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2021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2022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2023 году – 15566,3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2024* году–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2025*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2026*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2027*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2028*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2029*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2030*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за счет средств областного бюджета – 3906,4  тыс. рублей, в том числе:</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2018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2019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2020 году – 258,7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2021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2022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2023 году – 3647,7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2024* году–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2025*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2026*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2027*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lastRenderedPageBreak/>
              <w:t>в 2028*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2029*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2030*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За счет безвозмездных поступлений от физических и юридических лиц – 385,4 тыс. рублей, в том числе по годам:</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2019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2020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2021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2022 году – 34,4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2023 году – 227,0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2024* году – 124,0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2025*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2026*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2027*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2028*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2029*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2030*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за счет средств бюджета Маркинского сельского поселения Цимлянского района – 3792,02 тыс. рублей, в том числе:</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2018 году – 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2019 году – 598,7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2020 году – 335,0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2021 году – 891,42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2022 году – 111,3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2023 году – 755,6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2024* году– 1100,0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2025*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2026*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2027*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2028*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2029* году–0,0 тыс. рублей;</w:t>
            </w:r>
          </w:p>
          <w:p w:rsidR="00FD0DFD" w:rsidRPr="000D28D5" w:rsidRDefault="001E1CAA" w:rsidP="001E1CAA">
            <w:pPr>
              <w:widowControl w:val="0"/>
              <w:ind w:left="113" w:right="170"/>
              <w:jc w:val="both"/>
              <w:rPr>
                <w:color w:val="000000"/>
                <w:szCs w:val="28"/>
              </w:rPr>
            </w:pPr>
            <w:r w:rsidRPr="001E1CAA">
              <w:rPr>
                <w:color w:val="000000"/>
                <w:kern w:val="2"/>
                <w:szCs w:val="28"/>
              </w:rPr>
              <w:t>в 2030* году–0,0 тыс. рублей.</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lastRenderedPageBreak/>
              <w:t xml:space="preserve">Ожидаемые результаты реализации подпрограммы </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tcPr>
          <w:p w:rsidR="00FD0DFD" w:rsidRPr="009E221C" w:rsidRDefault="00FD0DFD" w:rsidP="009879E9">
            <w:pPr>
              <w:widowControl w:val="0"/>
              <w:autoSpaceDE w:val="0"/>
              <w:autoSpaceDN w:val="0"/>
              <w:adjustRightInd w:val="0"/>
              <w:spacing w:line="235" w:lineRule="auto"/>
              <w:jc w:val="both"/>
              <w:rPr>
                <w:rFonts w:eastAsia="Calibri"/>
                <w:kern w:val="2"/>
                <w:szCs w:val="28"/>
              </w:rPr>
            </w:pPr>
            <w:r w:rsidRPr="009E221C">
              <w:rPr>
                <w:kern w:val="2"/>
                <w:szCs w:val="28"/>
              </w:rPr>
              <w:t xml:space="preserve">повышение удовлетворенности населения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 xml:space="preserve">поселения </w:t>
            </w:r>
            <w:r w:rsidRPr="009E221C">
              <w:rPr>
                <w:kern w:val="2"/>
                <w:szCs w:val="28"/>
              </w:rPr>
              <w:t>уровнем благоустройства общественных территорий и ме</w:t>
            </w:r>
            <w:r>
              <w:rPr>
                <w:kern w:val="2"/>
                <w:szCs w:val="28"/>
              </w:rPr>
              <w:t>ст массового отдыха населения (</w:t>
            </w:r>
            <w:r w:rsidRPr="009E221C">
              <w:rPr>
                <w:kern w:val="2"/>
                <w:szCs w:val="28"/>
              </w:rPr>
              <w:t xml:space="preserve">парков)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поселения</w:t>
            </w:r>
            <w:r w:rsidRPr="009E221C">
              <w:rPr>
                <w:kern w:val="2"/>
                <w:szCs w:val="28"/>
              </w:rPr>
              <w:t>.</w:t>
            </w:r>
          </w:p>
        </w:tc>
      </w:tr>
    </w:tbl>
    <w:p w:rsidR="00FC44ED" w:rsidRPr="004D61CA" w:rsidRDefault="00FC44ED" w:rsidP="00FC44ED">
      <w:pPr>
        <w:widowControl w:val="0"/>
        <w:autoSpaceDE w:val="0"/>
        <w:autoSpaceDN w:val="0"/>
        <w:adjustRightInd w:val="0"/>
        <w:ind w:right="850"/>
        <w:rPr>
          <w:szCs w:val="28"/>
        </w:rPr>
      </w:pPr>
    </w:p>
    <w:p w:rsidR="00FC44ED" w:rsidRPr="004D61CA" w:rsidRDefault="00645E52" w:rsidP="00645E52">
      <w:pPr>
        <w:pStyle w:val="a5"/>
        <w:widowControl w:val="0"/>
        <w:tabs>
          <w:tab w:val="left" w:pos="9498"/>
        </w:tabs>
        <w:autoSpaceDE w:val="0"/>
        <w:autoSpaceDN w:val="0"/>
        <w:adjustRightInd w:val="0"/>
        <w:ind w:right="-1"/>
        <w:rPr>
          <w:b/>
          <w:szCs w:val="28"/>
        </w:rPr>
      </w:pPr>
      <w:r w:rsidRPr="004D61CA">
        <w:rPr>
          <w:b/>
          <w:szCs w:val="28"/>
        </w:rPr>
        <w:t xml:space="preserve">2. </w:t>
      </w:r>
      <w:r w:rsidR="00FC44ED" w:rsidRPr="004D61CA">
        <w:rPr>
          <w:b/>
          <w:szCs w:val="28"/>
        </w:rPr>
        <w:t xml:space="preserve">Характеристика текущего состояния благоустройства в муниципальном образовании </w:t>
      </w:r>
      <w:r w:rsidR="00E11851" w:rsidRPr="004D61CA">
        <w:rPr>
          <w:b/>
          <w:szCs w:val="28"/>
        </w:rPr>
        <w:t>«</w:t>
      </w:r>
      <w:r w:rsidR="009579D3">
        <w:rPr>
          <w:b/>
          <w:szCs w:val="28"/>
        </w:rPr>
        <w:t>Маркинское</w:t>
      </w:r>
      <w:r w:rsidR="00E11851" w:rsidRPr="004D61CA">
        <w:rPr>
          <w:b/>
          <w:szCs w:val="28"/>
        </w:rPr>
        <w:t xml:space="preserve"> сельское поселение»</w:t>
      </w:r>
    </w:p>
    <w:p w:rsidR="00E11851" w:rsidRPr="004D61CA" w:rsidRDefault="00E11851" w:rsidP="00F4091F">
      <w:pPr>
        <w:pStyle w:val="a5"/>
        <w:widowControl w:val="0"/>
        <w:tabs>
          <w:tab w:val="left" w:pos="9498"/>
        </w:tabs>
        <w:autoSpaceDE w:val="0"/>
        <w:autoSpaceDN w:val="0"/>
        <w:adjustRightInd w:val="0"/>
        <w:ind w:left="1706" w:right="-1"/>
        <w:rPr>
          <w:szCs w:val="28"/>
        </w:rPr>
      </w:pPr>
    </w:p>
    <w:p w:rsidR="00FC44ED" w:rsidRPr="004D61CA" w:rsidRDefault="00FC44ED" w:rsidP="00FC44ED">
      <w:pPr>
        <w:ind w:left="1134"/>
        <w:jc w:val="center"/>
        <w:rPr>
          <w:sz w:val="2"/>
          <w:szCs w:val="28"/>
        </w:rPr>
      </w:pP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 xml:space="preserve">Одним из приоритетных направлений развития </w:t>
      </w:r>
      <w:r w:rsidR="009579D3">
        <w:rPr>
          <w:szCs w:val="28"/>
        </w:rPr>
        <w:t>Маркинского</w:t>
      </w:r>
      <w:r w:rsidR="00110BA6" w:rsidRPr="004D61CA">
        <w:rPr>
          <w:szCs w:val="28"/>
        </w:rPr>
        <w:t xml:space="preserve"> </w:t>
      </w:r>
      <w:r w:rsidRPr="004D61CA">
        <w:rPr>
          <w:szCs w:val="28"/>
        </w:rPr>
        <w:t xml:space="preserve">сельского поселения является повышение уровня благоустройства, создание безопасных и </w:t>
      </w:r>
      <w:r w:rsidRPr="004D61CA">
        <w:rPr>
          <w:szCs w:val="28"/>
        </w:rPr>
        <w:lastRenderedPageBreak/>
        <w:t>комфортных условий для проживания населения.</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 xml:space="preserve">Анализ сферы благоустройства в </w:t>
      </w:r>
      <w:r w:rsidR="00E05CE6">
        <w:rPr>
          <w:szCs w:val="28"/>
        </w:rPr>
        <w:t>Маркинском</w:t>
      </w:r>
      <w:r w:rsidR="00D65C2D" w:rsidRPr="004D61CA">
        <w:rPr>
          <w:szCs w:val="28"/>
        </w:rPr>
        <w:t xml:space="preserve"> </w:t>
      </w:r>
      <w:r w:rsidRPr="004D61CA">
        <w:rPr>
          <w:szCs w:val="28"/>
        </w:rPr>
        <w:t>сельском поселении показал, что в вопросах благоустройства имеется ряд проблем: низкий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 xml:space="preserve">В </w:t>
      </w:r>
      <w:r w:rsidR="00E05CE6">
        <w:rPr>
          <w:szCs w:val="28"/>
        </w:rPr>
        <w:t>Маркинском</w:t>
      </w:r>
      <w:r w:rsidRPr="004D61CA">
        <w:rPr>
          <w:szCs w:val="28"/>
        </w:rPr>
        <w:t xml:space="preserve"> сельском поселении имеются территории общего пользова</w:t>
      </w:r>
      <w:r w:rsidR="00110BA6" w:rsidRPr="004D61CA">
        <w:rPr>
          <w:szCs w:val="28"/>
        </w:rPr>
        <w:t>ния (проезды, центральные улицы, детские, спортивные площадки</w:t>
      </w:r>
      <w:r w:rsidRPr="004D61CA">
        <w:rPr>
          <w:szCs w:val="28"/>
        </w:rPr>
        <w:t xml:space="preserve">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1)</w:t>
      </w:r>
      <w:r w:rsidRPr="004D61CA">
        <w:rPr>
          <w:szCs w:val="28"/>
        </w:rPr>
        <w:tab/>
        <w:t>благоустройство территорий общего пользования, в том числе:</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ремонт тротуаров;</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обеспечение освещения территорий общего пользования;</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установку скамеек;</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установку урн для мусора;</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оборудование автомобильных парковок;</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озеленение территорий общего пользования;</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2)</w:t>
      </w:r>
      <w:r w:rsidRPr="004D61CA">
        <w:rPr>
          <w:szCs w:val="28"/>
        </w:rPr>
        <w:tab/>
        <w:t>благоустройство дворовых территории, в том числе:</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минимальный перечень работ: ремонт дворовых проездов, обеспечение освещения дворовых территорий, у</w:t>
      </w:r>
      <w:r w:rsidR="00C57422" w:rsidRPr="004D61CA">
        <w:rPr>
          <w:szCs w:val="28"/>
        </w:rPr>
        <w:t>становка скамеек, установка урн.</w:t>
      </w:r>
    </w:p>
    <w:p w:rsidR="00F4091F"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дополнительный перечень работ: оборудование детских и (или) спортивных площадок, оборудование автомобильных парковок, озеленение, ремонт имеющейся или устройство новых дождевых канализаций, дренажной системы, организация вертикальной планировки территории (при необходимости), устройство пандусов, устройство контейнерных площадок.</w:t>
      </w:r>
    </w:p>
    <w:p w:rsidR="005C1BEC" w:rsidRPr="004D61CA" w:rsidRDefault="005C1BEC" w:rsidP="00F4091F">
      <w:pPr>
        <w:widowControl w:val="0"/>
        <w:shd w:val="clear" w:color="auto" w:fill="FFFFFF"/>
        <w:autoSpaceDE w:val="0"/>
        <w:autoSpaceDN w:val="0"/>
        <w:adjustRightInd w:val="0"/>
        <w:ind w:firstLine="709"/>
        <w:jc w:val="both"/>
        <w:rPr>
          <w:szCs w:val="28"/>
        </w:rPr>
      </w:pPr>
      <w:r>
        <w:t xml:space="preserve">В 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 Благоустройство дворовых и общественных территорий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населения </w:t>
      </w:r>
      <w:r w:rsidR="009579D3">
        <w:t>Маркинского</w:t>
      </w:r>
      <w:r>
        <w:t xml:space="preserve"> сельского поселения,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 выполнение которых обеспечивается Программой. В выборе мероприятий по благоустройству дворовых и общественных территорий путем проведения общественных обсуждений принимает участие население </w:t>
      </w:r>
      <w:r w:rsidR="009579D3">
        <w:t>Маркинского</w:t>
      </w:r>
      <w:r>
        <w:t xml:space="preserve"> сельского поселения. Проведение инвентаризации территории и расположенных на ней элементов благоустройства необходимо для оптимизации процесса ухода и содержания территории и ее дальнейшего развития.</w:t>
      </w:r>
    </w:p>
    <w:p w:rsidR="00FC44ED" w:rsidRDefault="00F4091F" w:rsidP="00170C4E">
      <w:pPr>
        <w:widowControl w:val="0"/>
        <w:shd w:val="clear" w:color="auto" w:fill="FFFFFF"/>
        <w:autoSpaceDE w:val="0"/>
        <w:autoSpaceDN w:val="0"/>
        <w:adjustRightInd w:val="0"/>
        <w:ind w:firstLine="709"/>
        <w:jc w:val="both"/>
        <w:rPr>
          <w:szCs w:val="28"/>
        </w:rPr>
      </w:pPr>
      <w:r w:rsidRPr="004D61CA">
        <w:rPr>
          <w:szCs w:val="28"/>
        </w:rPr>
        <w:lastRenderedPageBreak/>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w:t>
      </w:r>
      <w:r w:rsidR="00283918" w:rsidRPr="004D61CA">
        <w:rPr>
          <w:szCs w:val="28"/>
        </w:rPr>
        <w:t xml:space="preserve"> </w:t>
      </w:r>
    </w:p>
    <w:p w:rsidR="009679F6" w:rsidRDefault="009679F6" w:rsidP="00170C4E">
      <w:pPr>
        <w:widowControl w:val="0"/>
        <w:shd w:val="clear" w:color="auto" w:fill="FFFFFF"/>
        <w:autoSpaceDE w:val="0"/>
        <w:autoSpaceDN w:val="0"/>
        <w:adjustRightInd w:val="0"/>
        <w:ind w:firstLine="709"/>
        <w:jc w:val="both"/>
        <w:rPr>
          <w:szCs w:val="28"/>
        </w:rPr>
      </w:pPr>
    </w:p>
    <w:p w:rsidR="009679F6" w:rsidRDefault="009679F6" w:rsidP="009679F6">
      <w:pPr>
        <w:shd w:val="clear" w:color="auto" w:fill="FFFFFF"/>
        <w:jc w:val="center"/>
        <w:rPr>
          <w:b/>
          <w:bCs/>
          <w:color w:val="000000"/>
          <w:szCs w:val="28"/>
        </w:rPr>
      </w:pPr>
      <w:r w:rsidRPr="009679F6">
        <w:rPr>
          <w:b/>
          <w:bCs/>
          <w:color w:val="000000"/>
          <w:szCs w:val="28"/>
        </w:rPr>
        <w:t> 3.</w:t>
      </w:r>
      <w:r>
        <w:rPr>
          <w:rFonts w:ascii="Arial" w:hAnsi="Arial" w:cs="Arial"/>
          <w:b/>
          <w:bCs/>
          <w:color w:val="000000"/>
          <w:sz w:val="22"/>
        </w:rPr>
        <w:t xml:space="preserve"> </w:t>
      </w:r>
      <w:r w:rsidRPr="009679F6">
        <w:rPr>
          <w:b/>
          <w:bCs/>
          <w:color w:val="000000"/>
          <w:szCs w:val="28"/>
        </w:rPr>
        <w:t>Цели и задачи муниципальной программы, сроки и этапы ее реализации, целевые показатели результативности реализации муниципальной программы</w:t>
      </w:r>
    </w:p>
    <w:p w:rsidR="00DE3335" w:rsidRDefault="00DE3335" w:rsidP="00DE3335">
      <w:pPr>
        <w:spacing w:line="235" w:lineRule="auto"/>
        <w:ind w:firstLine="708"/>
        <w:jc w:val="both"/>
        <w:rPr>
          <w:b/>
          <w:bCs/>
          <w:color w:val="000000"/>
          <w:szCs w:val="28"/>
        </w:rPr>
      </w:pPr>
    </w:p>
    <w:p w:rsidR="00DE3335" w:rsidRPr="00DE3335" w:rsidRDefault="00DE3335" w:rsidP="00DE3335">
      <w:pPr>
        <w:spacing w:line="235" w:lineRule="auto"/>
        <w:ind w:firstLine="708"/>
        <w:jc w:val="both"/>
        <w:rPr>
          <w:color w:val="000000"/>
          <w:szCs w:val="28"/>
        </w:rPr>
      </w:pPr>
      <w:r w:rsidRPr="00DE3335">
        <w:rPr>
          <w:color w:val="000000"/>
          <w:szCs w:val="28"/>
        </w:rPr>
        <w:t>Основная цель муниципальной программы Обеспечение формирования единого облика муниципального образования «</w:t>
      </w:r>
      <w:r w:rsidR="009579D3">
        <w:rPr>
          <w:color w:val="000000"/>
          <w:szCs w:val="28"/>
        </w:rPr>
        <w:t>Маркинское</w:t>
      </w:r>
      <w:r w:rsidRPr="00DE3335">
        <w:rPr>
          <w:color w:val="000000"/>
          <w:szCs w:val="28"/>
        </w:rPr>
        <w:t xml:space="preserve"> сельское поселение» путем повышения уровня благоустройства территорий муниципального образования.</w:t>
      </w:r>
    </w:p>
    <w:p w:rsidR="00DE3335" w:rsidRPr="00DE3335" w:rsidRDefault="00DE3335" w:rsidP="00F52900">
      <w:pPr>
        <w:pStyle w:val="afb"/>
        <w:ind w:firstLine="709"/>
        <w:jc w:val="both"/>
        <w:rPr>
          <w:rFonts w:ascii="Times New Roman" w:hAnsi="Times New Roman"/>
          <w:color w:val="000000"/>
          <w:sz w:val="28"/>
          <w:szCs w:val="28"/>
        </w:rPr>
      </w:pPr>
      <w:r w:rsidRPr="00DE3335">
        <w:rPr>
          <w:rFonts w:ascii="Times New Roman" w:hAnsi="Times New Roman"/>
          <w:color w:val="000000"/>
          <w:sz w:val="28"/>
          <w:szCs w:val="28"/>
        </w:rPr>
        <w:t>Для достижения поставленной цели необходимо решение следующих основных задач:</w:t>
      </w:r>
    </w:p>
    <w:p w:rsidR="00DE3335" w:rsidRPr="00DE3335" w:rsidRDefault="00DE3335" w:rsidP="00F52900">
      <w:pPr>
        <w:pStyle w:val="afb"/>
        <w:ind w:firstLine="709"/>
        <w:jc w:val="both"/>
        <w:rPr>
          <w:rFonts w:ascii="Times New Roman" w:hAnsi="Times New Roman"/>
          <w:color w:val="000000"/>
          <w:sz w:val="28"/>
          <w:szCs w:val="28"/>
        </w:rPr>
      </w:pPr>
      <w:r w:rsidRPr="00DE3335">
        <w:rPr>
          <w:rFonts w:ascii="Times New Roman" w:hAnsi="Times New Roman"/>
          <w:color w:val="000000"/>
          <w:sz w:val="28"/>
          <w:szCs w:val="28"/>
        </w:rPr>
        <w:t>- повышение уровня благоустро</w:t>
      </w:r>
      <w:r>
        <w:rPr>
          <w:rFonts w:ascii="Times New Roman" w:hAnsi="Times New Roman"/>
          <w:color w:val="000000"/>
          <w:sz w:val="28"/>
          <w:szCs w:val="28"/>
        </w:rPr>
        <w:t xml:space="preserve">йства дворовых территорий </w:t>
      </w:r>
      <w:r w:rsidR="009579D3">
        <w:rPr>
          <w:rFonts w:ascii="Times New Roman" w:hAnsi="Times New Roman"/>
          <w:color w:val="000000"/>
          <w:sz w:val="28"/>
          <w:szCs w:val="28"/>
        </w:rPr>
        <w:t>Маркинского</w:t>
      </w:r>
      <w:r>
        <w:rPr>
          <w:rFonts w:ascii="Times New Roman" w:hAnsi="Times New Roman"/>
          <w:color w:val="000000"/>
          <w:sz w:val="28"/>
          <w:szCs w:val="28"/>
        </w:rPr>
        <w:t xml:space="preserve"> сельского поселения</w:t>
      </w:r>
      <w:r w:rsidRPr="00DE3335">
        <w:rPr>
          <w:rFonts w:ascii="Times New Roman" w:hAnsi="Times New Roman"/>
          <w:color w:val="000000"/>
          <w:sz w:val="28"/>
          <w:szCs w:val="28"/>
        </w:rPr>
        <w:t>;</w:t>
      </w:r>
    </w:p>
    <w:p w:rsidR="00DE3335" w:rsidRPr="00DE3335" w:rsidRDefault="00DE3335" w:rsidP="00F52900">
      <w:pPr>
        <w:pStyle w:val="afb"/>
        <w:ind w:firstLine="709"/>
        <w:jc w:val="both"/>
        <w:rPr>
          <w:rFonts w:ascii="Times New Roman" w:hAnsi="Times New Roman"/>
          <w:color w:val="000000"/>
          <w:sz w:val="28"/>
          <w:szCs w:val="28"/>
        </w:rPr>
      </w:pPr>
      <w:r w:rsidRPr="00DE3335">
        <w:rPr>
          <w:rFonts w:ascii="Times New Roman" w:hAnsi="Times New Roman"/>
          <w:color w:val="000000"/>
          <w:sz w:val="28"/>
          <w:szCs w:val="28"/>
        </w:rPr>
        <w:t>- повышение уровня благоустройства общественных территорий;</w:t>
      </w:r>
    </w:p>
    <w:p w:rsidR="00DE3335" w:rsidRPr="00DE3335" w:rsidRDefault="00DE3335" w:rsidP="00F52900">
      <w:pPr>
        <w:pStyle w:val="afb"/>
        <w:ind w:firstLine="709"/>
        <w:jc w:val="both"/>
        <w:rPr>
          <w:rFonts w:ascii="Times New Roman" w:hAnsi="Times New Roman"/>
          <w:color w:val="000000"/>
          <w:sz w:val="28"/>
          <w:szCs w:val="28"/>
        </w:rPr>
      </w:pPr>
      <w:r w:rsidRPr="00DE3335">
        <w:rPr>
          <w:rFonts w:ascii="Times New Roman" w:hAnsi="Times New Roman"/>
          <w:color w:val="000000"/>
          <w:sz w:val="28"/>
          <w:szCs w:val="28"/>
        </w:rPr>
        <w:t xml:space="preserve">- повышение уровня вовлеченности заинтересованных граждан, организаций в реализацию мероприятий по </w:t>
      </w:r>
      <w:r>
        <w:rPr>
          <w:rFonts w:ascii="Times New Roman" w:hAnsi="Times New Roman"/>
          <w:color w:val="000000"/>
          <w:sz w:val="28"/>
          <w:szCs w:val="28"/>
        </w:rPr>
        <w:t xml:space="preserve">благоустройству территорий </w:t>
      </w:r>
      <w:r w:rsidR="009579D3">
        <w:rPr>
          <w:rFonts w:ascii="Times New Roman" w:hAnsi="Times New Roman"/>
          <w:color w:val="000000"/>
          <w:sz w:val="28"/>
          <w:szCs w:val="28"/>
        </w:rPr>
        <w:t>Маркинского</w:t>
      </w:r>
      <w:r>
        <w:rPr>
          <w:rFonts w:ascii="Times New Roman" w:hAnsi="Times New Roman"/>
          <w:color w:val="000000"/>
          <w:sz w:val="28"/>
          <w:szCs w:val="28"/>
        </w:rPr>
        <w:t xml:space="preserve"> сельского поселения</w:t>
      </w:r>
      <w:r w:rsidRPr="00DE3335">
        <w:rPr>
          <w:rFonts w:ascii="Times New Roman" w:hAnsi="Times New Roman"/>
          <w:color w:val="000000"/>
          <w:sz w:val="28"/>
          <w:szCs w:val="28"/>
        </w:rPr>
        <w:t>.</w:t>
      </w:r>
    </w:p>
    <w:p w:rsidR="009532FD" w:rsidRDefault="00DE3335" w:rsidP="000B4264">
      <w:pPr>
        <w:tabs>
          <w:tab w:val="left" w:pos="287"/>
        </w:tabs>
        <w:spacing w:line="0" w:lineRule="atLeast"/>
        <w:ind w:firstLine="709"/>
        <w:jc w:val="both"/>
        <w:rPr>
          <w:color w:val="000000"/>
          <w:szCs w:val="28"/>
        </w:rPr>
      </w:pPr>
      <w:r w:rsidRPr="00DE3335">
        <w:rPr>
          <w:color w:val="000000"/>
          <w:szCs w:val="28"/>
        </w:rPr>
        <w:t>Принятие муниципальной программы «</w:t>
      </w:r>
      <w:r w:rsidR="00807C62" w:rsidRPr="00807C62">
        <w:rPr>
          <w:color w:val="000000"/>
          <w:szCs w:val="28"/>
        </w:rPr>
        <w:t>Формирование современной комфортной среды на  территории муниципального образования «Маркинское сельское поселение» на 2018-2030 годы</w:t>
      </w:r>
      <w:r w:rsidRPr="00DE3335">
        <w:rPr>
          <w:color w:val="000000"/>
          <w:szCs w:val="28"/>
        </w:rPr>
        <w:t>» (далее - Программа) позволит создать механизм реализации мероприятий по благоустройству, отвечающий современным требованиям к формированию комфортной среды проживания граждан и предполагающий активное вовлечение собственников иных зданий и сооружений, расположенных в границах дворовой территории, подлежащей благоустройству (далее-заинтересованные лица), в реализацию таких мероприятий.</w:t>
      </w:r>
    </w:p>
    <w:p w:rsidR="000B4264" w:rsidRPr="000B4264" w:rsidRDefault="000B4264" w:rsidP="000B4264">
      <w:pPr>
        <w:tabs>
          <w:tab w:val="left" w:pos="287"/>
        </w:tabs>
        <w:spacing w:line="0" w:lineRule="atLeast"/>
        <w:ind w:firstLine="709"/>
        <w:jc w:val="both"/>
        <w:rPr>
          <w:rFonts w:ascii="Wingdings" w:eastAsia="Wingdings" w:hAnsi="Wingdings"/>
          <w:color w:val="000000"/>
          <w:szCs w:val="28"/>
          <w:vertAlign w:val="superscript"/>
        </w:rPr>
      </w:pPr>
    </w:p>
    <w:p w:rsidR="009532FD" w:rsidRPr="001639C9" w:rsidRDefault="009532FD" w:rsidP="009532FD">
      <w:pPr>
        <w:shd w:val="clear" w:color="auto" w:fill="FFFFFF"/>
        <w:ind w:firstLine="709"/>
        <w:jc w:val="center"/>
        <w:rPr>
          <w:rFonts w:eastAsia="Calibri"/>
          <w:b/>
          <w:szCs w:val="28"/>
          <w:lang w:eastAsia="en-US"/>
        </w:rPr>
      </w:pPr>
      <w:r>
        <w:rPr>
          <w:rFonts w:eastAsia="Calibri"/>
          <w:b/>
          <w:szCs w:val="28"/>
          <w:lang w:eastAsia="en-US"/>
        </w:rPr>
        <w:t>4</w:t>
      </w:r>
      <w:r w:rsidRPr="001639C9">
        <w:rPr>
          <w:rFonts w:eastAsia="Calibri"/>
          <w:b/>
          <w:szCs w:val="28"/>
          <w:lang w:eastAsia="en-US"/>
        </w:rPr>
        <w:t>. Этапы и сроки реализации муниципальной программы.</w:t>
      </w:r>
    </w:p>
    <w:p w:rsidR="009532FD" w:rsidRPr="00FC44ED" w:rsidRDefault="009532FD" w:rsidP="009532FD">
      <w:pPr>
        <w:tabs>
          <w:tab w:val="left" w:pos="709"/>
        </w:tabs>
        <w:ind w:firstLine="709"/>
        <w:jc w:val="center"/>
        <w:rPr>
          <w:rFonts w:eastAsia="Calibri"/>
          <w:b/>
          <w:sz w:val="12"/>
          <w:szCs w:val="28"/>
          <w:lang w:eastAsia="en-US"/>
        </w:rPr>
      </w:pPr>
    </w:p>
    <w:p w:rsidR="009532FD" w:rsidRDefault="009532FD" w:rsidP="009532FD">
      <w:pPr>
        <w:ind w:firstLine="709"/>
        <w:jc w:val="both"/>
        <w:rPr>
          <w:color w:val="000000"/>
          <w:szCs w:val="28"/>
          <w:shd w:val="clear" w:color="auto" w:fill="FFFFFF"/>
        </w:rPr>
      </w:pPr>
      <w:r w:rsidRPr="00FC44ED">
        <w:rPr>
          <w:color w:val="000000"/>
          <w:szCs w:val="28"/>
          <w:shd w:val="clear" w:color="auto" w:fill="FFFFFF"/>
        </w:rPr>
        <w:t>Реализация муниципальной программы буде</w:t>
      </w:r>
      <w:r>
        <w:rPr>
          <w:color w:val="000000"/>
          <w:szCs w:val="28"/>
          <w:shd w:val="clear" w:color="auto" w:fill="FFFFFF"/>
        </w:rPr>
        <w:t>т осуществляться в период с 20</w:t>
      </w:r>
      <w:r w:rsidR="00E05CE6">
        <w:rPr>
          <w:color w:val="000000"/>
          <w:szCs w:val="28"/>
          <w:shd w:val="clear" w:color="auto" w:fill="FFFFFF"/>
        </w:rPr>
        <w:t>18</w:t>
      </w:r>
      <w:r>
        <w:rPr>
          <w:color w:val="000000"/>
          <w:szCs w:val="28"/>
          <w:shd w:val="clear" w:color="auto" w:fill="FFFFFF"/>
        </w:rPr>
        <w:t xml:space="preserve"> по 20</w:t>
      </w:r>
      <w:r w:rsidR="00E05CE6">
        <w:rPr>
          <w:color w:val="000000"/>
          <w:szCs w:val="28"/>
          <w:shd w:val="clear" w:color="auto" w:fill="FFFFFF"/>
        </w:rPr>
        <w:t>30</w:t>
      </w:r>
      <w:r w:rsidRPr="00FC44ED">
        <w:rPr>
          <w:color w:val="000000"/>
          <w:szCs w:val="28"/>
          <w:shd w:val="clear" w:color="auto" w:fill="FFFFFF"/>
        </w:rPr>
        <w:t xml:space="preserve"> годы.</w:t>
      </w:r>
    </w:p>
    <w:p w:rsidR="000B4264" w:rsidRDefault="000B4264" w:rsidP="009532FD">
      <w:pPr>
        <w:ind w:firstLine="709"/>
        <w:jc w:val="both"/>
        <w:rPr>
          <w:color w:val="000000"/>
          <w:szCs w:val="28"/>
          <w:shd w:val="clear" w:color="auto" w:fill="FFFFFF"/>
        </w:rPr>
      </w:pPr>
    </w:p>
    <w:p w:rsidR="000B4264" w:rsidRPr="00FC44ED" w:rsidRDefault="000B4264" w:rsidP="009532FD">
      <w:pPr>
        <w:ind w:firstLine="709"/>
        <w:jc w:val="both"/>
        <w:rPr>
          <w:color w:val="000000"/>
          <w:szCs w:val="28"/>
          <w:shd w:val="clear" w:color="auto" w:fill="FFFFFF"/>
        </w:rPr>
      </w:pPr>
    </w:p>
    <w:p w:rsidR="00FC44ED" w:rsidRPr="004D61CA" w:rsidRDefault="00964261" w:rsidP="00FC44ED">
      <w:pPr>
        <w:widowControl w:val="0"/>
        <w:autoSpaceDE w:val="0"/>
        <w:autoSpaceDN w:val="0"/>
        <w:adjustRightInd w:val="0"/>
        <w:ind w:firstLine="709"/>
        <w:jc w:val="center"/>
        <w:outlineLvl w:val="1"/>
        <w:rPr>
          <w:b/>
          <w:szCs w:val="28"/>
        </w:rPr>
      </w:pPr>
      <w:r>
        <w:rPr>
          <w:b/>
          <w:szCs w:val="28"/>
        </w:rPr>
        <w:t>5</w:t>
      </w:r>
      <w:r w:rsidR="00FC44ED" w:rsidRPr="004D61CA">
        <w:rPr>
          <w:b/>
          <w:szCs w:val="28"/>
        </w:rPr>
        <w:t>. Осуществление контроля и координации за ходом выполнения муниципальной программы.</w:t>
      </w:r>
    </w:p>
    <w:p w:rsidR="00FC44ED" w:rsidRPr="004D61CA" w:rsidRDefault="00FC44ED" w:rsidP="00FC44ED">
      <w:pPr>
        <w:widowControl w:val="0"/>
        <w:autoSpaceDE w:val="0"/>
        <w:autoSpaceDN w:val="0"/>
        <w:adjustRightInd w:val="0"/>
        <w:ind w:firstLine="709"/>
        <w:rPr>
          <w:sz w:val="12"/>
          <w:szCs w:val="28"/>
        </w:rPr>
      </w:pPr>
    </w:p>
    <w:p w:rsidR="00FC44ED" w:rsidRPr="004D61CA" w:rsidRDefault="00FC44ED" w:rsidP="00FC44ED">
      <w:pPr>
        <w:widowControl w:val="0"/>
        <w:tabs>
          <w:tab w:val="left" w:pos="709"/>
        </w:tabs>
        <w:autoSpaceDE w:val="0"/>
        <w:autoSpaceDN w:val="0"/>
        <w:ind w:firstLine="709"/>
        <w:jc w:val="both"/>
        <w:rPr>
          <w:szCs w:val="28"/>
        </w:rPr>
      </w:pPr>
      <w:r w:rsidRPr="004D61CA">
        <w:rPr>
          <w:szCs w:val="28"/>
        </w:rPr>
        <w:t xml:space="preserve">В целях осуществления общественного контроля и координации реализации муниципальной программы на уровне муниципального образования </w:t>
      </w:r>
      <w:r w:rsidR="00B26649" w:rsidRPr="004D61CA">
        <w:rPr>
          <w:szCs w:val="28"/>
        </w:rPr>
        <w:t>«</w:t>
      </w:r>
      <w:r w:rsidR="009579D3">
        <w:rPr>
          <w:szCs w:val="28"/>
        </w:rPr>
        <w:t>Маркинского</w:t>
      </w:r>
      <w:r w:rsidR="00B26649" w:rsidRPr="004D61CA">
        <w:rPr>
          <w:szCs w:val="28"/>
        </w:rPr>
        <w:t xml:space="preserve"> сельское поселение» </w:t>
      </w:r>
      <w:r w:rsidR="00D76CE7" w:rsidRPr="004D61CA">
        <w:rPr>
          <w:szCs w:val="28"/>
        </w:rPr>
        <w:t>предусм</w:t>
      </w:r>
      <w:r w:rsidR="00807C62">
        <w:rPr>
          <w:szCs w:val="28"/>
        </w:rPr>
        <w:t>о</w:t>
      </w:r>
      <w:r w:rsidR="00D76CE7" w:rsidRPr="004D61CA">
        <w:rPr>
          <w:szCs w:val="28"/>
        </w:rPr>
        <w:t>трено</w:t>
      </w:r>
      <w:r w:rsidRPr="004D61CA">
        <w:rPr>
          <w:szCs w:val="28"/>
        </w:rPr>
        <w:t xml:space="preserve">,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w:t>
      </w:r>
      <w:r w:rsidRPr="004D61CA">
        <w:rPr>
          <w:szCs w:val="28"/>
        </w:rPr>
        <w:lastRenderedPageBreak/>
        <w:t xml:space="preserve">предложений заинтересованных лиц, а также для осуществления контроля за реализацией муниципальной программы. </w:t>
      </w:r>
    </w:p>
    <w:p w:rsidR="00FC44ED" w:rsidRPr="004D61CA" w:rsidRDefault="00FC44ED" w:rsidP="00FC44ED">
      <w:pPr>
        <w:widowControl w:val="0"/>
        <w:tabs>
          <w:tab w:val="left" w:pos="709"/>
        </w:tabs>
        <w:autoSpaceDE w:val="0"/>
        <w:autoSpaceDN w:val="0"/>
        <w:ind w:firstLine="709"/>
        <w:jc w:val="both"/>
        <w:rPr>
          <w:szCs w:val="28"/>
        </w:rPr>
      </w:pPr>
      <w:r w:rsidRPr="004D61CA">
        <w:rPr>
          <w:szCs w:val="28"/>
        </w:rPr>
        <w:t xml:space="preserve">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обсуждения дизайн-проектов,  координации за ходом проведения и приемки выполненных работ. </w:t>
      </w:r>
    </w:p>
    <w:p w:rsidR="00FC44ED" w:rsidRPr="004D61CA" w:rsidRDefault="007D271C" w:rsidP="00FC44ED">
      <w:pPr>
        <w:widowControl w:val="0"/>
        <w:autoSpaceDE w:val="0"/>
        <w:autoSpaceDN w:val="0"/>
        <w:ind w:firstLine="709"/>
        <w:jc w:val="both"/>
        <w:rPr>
          <w:szCs w:val="28"/>
        </w:rPr>
      </w:pPr>
      <w:r w:rsidRPr="004D61CA">
        <w:rPr>
          <w:szCs w:val="28"/>
        </w:rPr>
        <w:t xml:space="preserve"> Контроль </w:t>
      </w:r>
      <w:r w:rsidR="00FC44ED" w:rsidRPr="004D61CA">
        <w:rPr>
          <w:szCs w:val="28"/>
        </w:rPr>
        <w:t>за соблюдением муниципальным образованием</w:t>
      </w:r>
      <w:r w:rsidRPr="004D61CA">
        <w:rPr>
          <w:szCs w:val="28"/>
        </w:rPr>
        <w:t xml:space="preserve"> </w:t>
      </w:r>
      <w:r w:rsidR="00B26649" w:rsidRPr="004D61CA">
        <w:rPr>
          <w:szCs w:val="28"/>
        </w:rPr>
        <w:t>«</w:t>
      </w:r>
      <w:r w:rsidR="009579D3">
        <w:rPr>
          <w:szCs w:val="28"/>
        </w:rPr>
        <w:t>Маркинское</w:t>
      </w:r>
      <w:r w:rsidR="00B26649" w:rsidRPr="004D61CA">
        <w:rPr>
          <w:szCs w:val="28"/>
        </w:rPr>
        <w:t xml:space="preserve"> сельское поселение» </w:t>
      </w:r>
      <w:r w:rsidR="00FC44ED" w:rsidRPr="004D61CA">
        <w:rPr>
          <w:szCs w:val="28"/>
        </w:rPr>
        <w:t xml:space="preserve">условий предоставления субсидий будет осуществляться министерством строительства и жилищно-коммунального хозяйства </w:t>
      </w:r>
      <w:r w:rsidR="00B26649" w:rsidRPr="004D61CA">
        <w:rPr>
          <w:szCs w:val="28"/>
        </w:rPr>
        <w:t xml:space="preserve">Ростовской </w:t>
      </w:r>
      <w:r w:rsidR="00FC44ED" w:rsidRPr="004D61CA">
        <w:rPr>
          <w:szCs w:val="28"/>
        </w:rPr>
        <w:t xml:space="preserve"> области - главным распорядителем средств бюджета области.</w:t>
      </w:r>
    </w:p>
    <w:p w:rsidR="00964261" w:rsidRDefault="00964261" w:rsidP="00B217CA">
      <w:pPr>
        <w:widowControl w:val="0"/>
        <w:tabs>
          <w:tab w:val="left" w:pos="2012"/>
        </w:tabs>
        <w:spacing w:after="300" w:line="322" w:lineRule="exact"/>
        <w:ind w:left="1660" w:right="1500"/>
        <w:rPr>
          <w:szCs w:val="28"/>
          <w:lang w:bidi="ru-RU"/>
        </w:rPr>
        <w:sectPr w:rsidR="00964261" w:rsidSect="0027628A">
          <w:headerReference w:type="default" r:id="rId9"/>
          <w:pgSz w:w="11907" w:h="16840" w:code="9"/>
          <w:pgMar w:top="993" w:right="851" w:bottom="1077" w:left="1418" w:header="709" w:footer="709" w:gutter="0"/>
          <w:pgNumType w:start="2"/>
          <w:cols w:space="708"/>
          <w:titlePg/>
          <w:docGrid w:linePitch="360"/>
        </w:sectPr>
      </w:pPr>
    </w:p>
    <w:p w:rsidR="00964261" w:rsidRPr="009E221C" w:rsidRDefault="006B33D7" w:rsidP="00D551AA">
      <w:pPr>
        <w:widowControl w:val="0"/>
        <w:ind w:left="10773"/>
        <w:jc w:val="center"/>
        <w:rPr>
          <w:kern w:val="2"/>
          <w:szCs w:val="28"/>
        </w:rPr>
      </w:pPr>
      <w:r>
        <w:rPr>
          <w:kern w:val="2"/>
          <w:szCs w:val="28"/>
        </w:rPr>
        <w:lastRenderedPageBreak/>
        <w:t xml:space="preserve">                           </w:t>
      </w:r>
      <w:r w:rsidR="00964261" w:rsidRPr="009E221C">
        <w:rPr>
          <w:kern w:val="2"/>
          <w:szCs w:val="28"/>
        </w:rPr>
        <w:t>Приложение № 1</w:t>
      </w:r>
    </w:p>
    <w:p w:rsidR="00964261" w:rsidRPr="009E221C" w:rsidRDefault="00964261" w:rsidP="00964261">
      <w:pPr>
        <w:widowControl w:val="0"/>
        <w:ind w:left="10773"/>
        <w:jc w:val="right"/>
        <w:rPr>
          <w:kern w:val="2"/>
          <w:szCs w:val="28"/>
        </w:rPr>
      </w:pPr>
      <w:r w:rsidRPr="009E221C">
        <w:rPr>
          <w:kern w:val="2"/>
          <w:szCs w:val="28"/>
        </w:rPr>
        <w:t>к муниципальной программе</w:t>
      </w:r>
    </w:p>
    <w:p w:rsidR="00964261" w:rsidRPr="009E221C" w:rsidRDefault="00964261" w:rsidP="00964261">
      <w:pPr>
        <w:widowControl w:val="0"/>
        <w:ind w:left="10773"/>
        <w:jc w:val="right"/>
        <w:rPr>
          <w:kern w:val="2"/>
          <w:szCs w:val="28"/>
        </w:rPr>
      </w:pPr>
      <w:r w:rsidRPr="009E221C">
        <w:rPr>
          <w:kern w:val="2"/>
          <w:szCs w:val="28"/>
        </w:rPr>
        <w:t xml:space="preserve"> «</w:t>
      </w:r>
      <w:r w:rsidRPr="005D6D14">
        <w:rPr>
          <w:szCs w:val="28"/>
        </w:rPr>
        <w:t xml:space="preserve">Формирование  современной </w:t>
      </w:r>
      <w:r w:rsidR="006279FA">
        <w:rPr>
          <w:szCs w:val="28"/>
        </w:rPr>
        <w:t>комфортной</w:t>
      </w:r>
      <w:r w:rsidRPr="005D6D14">
        <w:rPr>
          <w:szCs w:val="28"/>
        </w:rPr>
        <w:t xml:space="preserve"> среды</w:t>
      </w:r>
      <w:r w:rsidRPr="009E221C">
        <w:rPr>
          <w:kern w:val="2"/>
          <w:szCs w:val="28"/>
        </w:rPr>
        <w:t>»</w:t>
      </w:r>
    </w:p>
    <w:p w:rsidR="00964261" w:rsidRPr="009E221C" w:rsidRDefault="00964261" w:rsidP="00964261">
      <w:pPr>
        <w:widowControl w:val="0"/>
        <w:autoSpaceDE w:val="0"/>
        <w:autoSpaceDN w:val="0"/>
        <w:adjustRightInd w:val="0"/>
        <w:rPr>
          <w:kern w:val="2"/>
          <w:szCs w:val="28"/>
        </w:rPr>
      </w:pPr>
    </w:p>
    <w:p w:rsidR="00964261" w:rsidRPr="009E221C" w:rsidRDefault="00964261" w:rsidP="00964261">
      <w:pPr>
        <w:widowControl w:val="0"/>
        <w:autoSpaceDE w:val="0"/>
        <w:autoSpaceDN w:val="0"/>
        <w:adjustRightInd w:val="0"/>
        <w:spacing w:line="216" w:lineRule="auto"/>
        <w:jc w:val="center"/>
        <w:rPr>
          <w:kern w:val="2"/>
          <w:szCs w:val="28"/>
        </w:rPr>
      </w:pPr>
      <w:r w:rsidRPr="009E221C">
        <w:rPr>
          <w:kern w:val="2"/>
          <w:szCs w:val="28"/>
        </w:rPr>
        <w:t>СВЕДЕНИЯ</w:t>
      </w:r>
    </w:p>
    <w:p w:rsidR="00964261" w:rsidRPr="009E221C" w:rsidRDefault="00964261" w:rsidP="00964261">
      <w:pPr>
        <w:widowControl w:val="0"/>
        <w:autoSpaceDE w:val="0"/>
        <w:autoSpaceDN w:val="0"/>
        <w:adjustRightInd w:val="0"/>
        <w:spacing w:line="216" w:lineRule="auto"/>
        <w:jc w:val="center"/>
        <w:rPr>
          <w:kern w:val="2"/>
          <w:szCs w:val="28"/>
        </w:rPr>
      </w:pPr>
      <w:r w:rsidRPr="009E221C">
        <w:rPr>
          <w:kern w:val="2"/>
          <w:szCs w:val="28"/>
        </w:rPr>
        <w:t xml:space="preserve">о показателях (индикаторах) муниципальной программы </w:t>
      </w:r>
    </w:p>
    <w:p w:rsidR="00964261" w:rsidRPr="009E221C" w:rsidRDefault="00F344BD" w:rsidP="00F344BD">
      <w:pPr>
        <w:widowControl w:val="0"/>
        <w:autoSpaceDE w:val="0"/>
        <w:autoSpaceDN w:val="0"/>
        <w:adjustRightInd w:val="0"/>
        <w:spacing w:line="216" w:lineRule="auto"/>
        <w:jc w:val="center"/>
        <w:rPr>
          <w:kern w:val="2"/>
          <w:szCs w:val="28"/>
        </w:rPr>
      </w:pPr>
      <w:r w:rsidRPr="00F344BD">
        <w:rPr>
          <w:kern w:val="2"/>
          <w:szCs w:val="28"/>
        </w:rPr>
        <w:t>Маркинского сельского поселения «Формирование  современной комфортной среды»</w:t>
      </w:r>
      <w:r>
        <w:rPr>
          <w:kern w:val="2"/>
          <w:szCs w:val="28"/>
        </w:rPr>
        <w:t xml:space="preserve"> </w:t>
      </w:r>
      <w:r w:rsidR="00964261" w:rsidRPr="009E221C">
        <w:rPr>
          <w:kern w:val="2"/>
          <w:szCs w:val="28"/>
        </w:rPr>
        <w:t>и их значениях</w:t>
      </w:r>
    </w:p>
    <w:p w:rsidR="00964261" w:rsidRPr="009E221C" w:rsidRDefault="00964261" w:rsidP="00964261">
      <w:pPr>
        <w:widowControl w:val="0"/>
        <w:autoSpaceDE w:val="0"/>
        <w:autoSpaceDN w:val="0"/>
        <w:adjustRightInd w:val="0"/>
        <w:spacing w:line="216" w:lineRule="auto"/>
        <w:jc w:val="center"/>
        <w:rPr>
          <w:kern w:val="2"/>
          <w:szCs w:val="28"/>
        </w:rPr>
      </w:pPr>
    </w:p>
    <w:tbl>
      <w:tblPr>
        <w:tblW w:w="5418" w:type="pct"/>
        <w:tblInd w:w="-662" w:type="dxa"/>
        <w:tblLayout w:type="fixed"/>
        <w:tblCellMar>
          <w:left w:w="57" w:type="dxa"/>
          <w:right w:w="57" w:type="dxa"/>
        </w:tblCellMar>
        <w:tblLook w:val="04A0"/>
      </w:tblPr>
      <w:tblGrid>
        <w:gridCol w:w="600"/>
        <w:gridCol w:w="3972"/>
        <w:gridCol w:w="1016"/>
        <w:gridCol w:w="1275"/>
        <w:gridCol w:w="709"/>
        <w:gridCol w:w="851"/>
        <w:gridCol w:w="708"/>
        <w:gridCol w:w="709"/>
        <w:gridCol w:w="709"/>
        <w:gridCol w:w="709"/>
        <w:gridCol w:w="708"/>
        <w:gridCol w:w="709"/>
        <w:gridCol w:w="709"/>
        <w:gridCol w:w="709"/>
        <w:gridCol w:w="709"/>
        <w:gridCol w:w="709"/>
        <w:gridCol w:w="709"/>
      </w:tblGrid>
      <w:tr w:rsidR="00D551AA" w:rsidRPr="001C21B6" w:rsidTr="00955BC9">
        <w:trPr>
          <w:trHeight w:val="148"/>
          <w:tblHeader/>
        </w:trPr>
        <w:tc>
          <w:tcPr>
            <w:tcW w:w="600" w:type="dxa"/>
            <w:vMerge w:val="restart"/>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 п/п</w:t>
            </w:r>
          </w:p>
        </w:tc>
        <w:tc>
          <w:tcPr>
            <w:tcW w:w="3972" w:type="dxa"/>
            <w:vMerge w:val="restart"/>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Номер и наименование показателя (индикатора)</w:t>
            </w:r>
          </w:p>
        </w:tc>
        <w:tc>
          <w:tcPr>
            <w:tcW w:w="1016" w:type="dxa"/>
            <w:vMerge w:val="restart"/>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Вид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Единица измерения</w:t>
            </w:r>
          </w:p>
        </w:tc>
        <w:tc>
          <w:tcPr>
            <w:tcW w:w="9357" w:type="dxa"/>
            <w:gridSpan w:val="13"/>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Значение показателя</w:t>
            </w:r>
          </w:p>
        </w:tc>
      </w:tr>
      <w:tr w:rsidR="00D551AA" w:rsidRPr="001C21B6" w:rsidTr="00D551AA">
        <w:trPr>
          <w:trHeight w:val="148"/>
          <w:tblHeader/>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551AA" w:rsidRPr="001C21B6" w:rsidRDefault="00D551AA" w:rsidP="00964261">
            <w:pPr>
              <w:widowControl w:val="0"/>
              <w:spacing w:line="216" w:lineRule="auto"/>
              <w:rPr>
                <w:kern w:val="2"/>
                <w:sz w:val="24"/>
                <w:szCs w:val="24"/>
                <w:lang w:eastAsia="en-US"/>
              </w:rPr>
            </w:pPr>
          </w:p>
        </w:tc>
        <w:tc>
          <w:tcPr>
            <w:tcW w:w="3972" w:type="dxa"/>
            <w:vMerge/>
            <w:tcBorders>
              <w:top w:val="single" w:sz="4" w:space="0" w:color="auto"/>
              <w:left w:val="single" w:sz="4" w:space="0" w:color="auto"/>
              <w:bottom w:val="single" w:sz="4" w:space="0" w:color="auto"/>
              <w:right w:val="single" w:sz="4" w:space="0" w:color="auto"/>
            </w:tcBorders>
            <w:vAlign w:val="center"/>
            <w:hideMark/>
          </w:tcPr>
          <w:p w:rsidR="00D551AA" w:rsidRPr="001C21B6" w:rsidRDefault="00D551AA" w:rsidP="00964261">
            <w:pPr>
              <w:widowControl w:val="0"/>
              <w:spacing w:line="216" w:lineRule="auto"/>
              <w:rPr>
                <w:kern w:val="2"/>
                <w:sz w:val="24"/>
                <w:szCs w:val="24"/>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D551AA" w:rsidRPr="001C21B6" w:rsidRDefault="00D551AA" w:rsidP="00964261">
            <w:pPr>
              <w:widowControl w:val="0"/>
              <w:spacing w:line="216" w:lineRule="auto"/>
              <w:rPr>
                <w:kern w:val="2"/>
                <w:sz w:val="24"/>
                <w:szCs w:val="24"/>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551AA" w:rsidRPr="001C21B6" w:rsidRDefault="00D551AA" w:rsidP="00964261">
            <w:pPr>
              <w:widowControl w:val="0"/>
              <w:spacing w:line="216" w:lineRule="auto"/>
              <w:rPr>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D551AA" w:rsidRPr="001C21B6" w:rsidRDefault="00D551AA" w:rsidP="00D551AA">
            <w:pPr>
              <w:widowControl w:val="0"/>
              <w:spacing w:line="216" w:lineRule="auto"/>
              <w:jc w:val="center"/>
              <w:rPr>
                <w:kern w:val="2"/>
                <w:sz w:val="24"/>
                <w:szCs w:val="24"/>
                <w:lang w:eastAsia="en-US"/>
              </w:rPr>
            </w:pPr>
            <w:r>
              <w:rPr>
                <w:kern w:val="2"/>
                <w:sz w:val="24"/>
                <w:szCs w:val="24"/>
                <w:lang w:eastAsia="en-US"/>
              </w:rPr>
              <w:t>2018</w:t>
            </w:r>
            <w:r w:rsidRPr="001C21B6">
              <w:rPr>
                <w:kern w:val="2"/>
                <w:sz w:val="24"/>
                <w:szCs w:val="24"/>
                <w:lang w:eastAsia="en-US"/>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D551AA" w:rsidRPr="001C21B6" w:rsidRDefault="00D551AA" w:rsidP="00D551AA">
            <w:pPr>
              <w:widowControl w:val="0"/>
              <w:spacing w:line="216" w:lineRule="auto"/>
              <w:jc w:val="center"/>
              <w:rPr>
                <w:kern w:val="2"/>
                <w:sz w:val="24"/>
                <w:szCs w:val="24"/>
                <w:lang w:eastAsia="en-US"/>
              </w:rPr>
            </w:pPr>
            <w:r>
              <w:rPr>
                <w:kern w:val="2"/>
                <w:sz w:val="24"/>
                <w:szCs w:val="24"/>
                <w:lang w:eastAsia="en-US"/>
              </w:rPr>
              <w:t>2019</w:t>
            </w:r>
            <w:r w:rsidRPr="001C21B6">
              <w:rPr>
                <w:kern w:val="2"/>
                <w:sz w:val="24"/>
                <w:szCs w:val="24"/>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hideMark/>
          </w:tcPr>
          <w:p w:rsidR="00D551AA" w:rsidRPr="001C21B6" w:rsidRDefault="00D551AA" w:rsidP="00D551AA">
            <w:pPr>
              <w:widowControl w:val="0"/>
              <w:spacing w:line="216" w:lineRule="auto"/>
              <w:jc w:val="center"/>
              <w:rPr>
                <w:kern w:val="2"/>
                <w:sz w:val="24"/>
                <w:szCs w:val="24"/>
                <w:lang w:eastAsia="en-US"/>
              </w:rPr>
            </w:pPr>
            <w:r>
              <w:rPr>
                <w:kern w:val="2"/>
                <w:sz w:val="24"/>
                <w:szCs w:val="24"/>
                <w:lang w:eastAsia="en-US"/>
              </w:rPr>
              <w:t>2020</w:t>
            </w:r>
            <w:r w:rsidRPr="001C21B6">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D551AA" w:rsidRPr="001C21B6" w:rsidRDefault="00D551AA" w:rsidP="00D551AA">
            <w:pPr>
              <w:widowControl w:val="0"/>
              <w:spacing w:line="216" w:lineRule="auto"/>
              <w:jc w:val="center"/>
              <w:rPr>
                <w:kern w:val="2"/>
                <w:sz w:val="24"/>
                <w:szCs w:val="24"/>
                <w:lang w:eastAsia="en-US"/>
              </w:rPr>
            </w:pPr>
            <w:r>
              <w:rPr>
                <w:kern w:val="2"/>
                <w:sz w:val="24"/>
                <w:szCs w:val="24"/>
                <w:lang w:eastAsia="en-US"/>
              </w:rPr>
              <w:t>2021</w:t>
            </w:r>
            <w:r w:rsidRPr="001C21B6">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jc w:val="center"/>
            </w:pPr>
            <w:r w:rsidRPr="0033584A">
              <w:rPr>
                <w:kern w:val="2"/>
                <w:sz w:val="24"/>
                <w:szCs w:val="24"/>
                <w:lang w:eastAsia="en-US"/>
              </w:rPr>
              <w:t>202</w:t>
            </w:r>
            <w:r>
              <w:rPr>
                <w:kern w:val="2"/>
                <w:sz w:val="24"/>
                <w:szCs w:val="24"/>
                <w:lang w:eastAsia="en-US"/>
              </w:rPr>
              <w:t>2</w:t>
            </w:r>
            <w:r w:rsidRPr="0033584A">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jc w:val="center"/>
            </w:pPr>
            <w:r w:rsidRPr="0033584A">
              <w:rPr>
                <w:kern w:val="2"/>
                <w:sz w:val="24"/>
                <w:szCs w:val="24"/>
                <w:lang w:eastAsia="en-US"/>
              </w:rPr>
              <w:t>202</w:t>
            </w:r>
            <w:r>
              <w:rPr>
                <w:kern w:val="2"/>
                <w:sz w:val="24"/>
                <w:szCs w:val="24"/>
                <w:lang w:eastAsia="en-US"/>
              </w:rPr>
              <w:t>3</w:t>
            </w:r>
            <w:r w:rsidRPr="0033584A">
              <w:rPr>
                <w:kern w:val="2"/>
                <w:sz w:val="24"/>
                <w:szCs w:val="24"/>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D551AA" w:rsidRDefault="00D551AA" w:rsidP="00D551AA">
            <w:pPr>
              <w:jc w:val="center"/>
            </w:pPr>
            <w:r w:rsidRPr="0033584A">
              <w:rPr>
                <w:kern w:val="2"/>
                <w:sz w:val="24"/>
                <w:szCs w:val="24"/>
                <w:lang w:eastAsia="en-US"/>
              </w:rPr>
              <w:t>202</w:t>
            </w:r>
            <w:r>
              <w:rPr>
                <w:kern w:val="2"/>
                <w:sz w:val="24"/>
                <w:szCs w:val="24"/>
                <w:lang w:eastAsia="en-US"/>
              </w:rPr>
              <w:t>4</w:t>
            </w:r>
            <w:r w:rsidRPr="0033584A">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jc w:val="center"/>
            </w:pPr>
            <w:r w:rsidRPr="0033584A">
              <w:rPr>
                <w:kern w:val="2"/>
                <w:sz w:val="24"/>
                <w:szCs w:val="24"/>
                <w:lang w:eastAsia="en-US"/>
              </w:rPr>
              <w:t>202</w:t>
            </w:r>
            <w:r>
              <w:rPr>
                <w:kern w:val="2"/>
                <w:sz w:val="24"/>
                <w:szCs w:val="24"/>
                <w:lang w:eastAsia="en-US"/>
              </w:rPr>
              <w:t>5</w:t>
            </w:r>
            <w:r w:rsidRPr="0033584A">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jc w:val="center"/>
            </w:pPr>
            <w:r w:rsidRPr="00822DDC">
              <w:rPr>
                <w:kern w:val="2"/>
                <w:sz w:val="24"/>
                <w:szCs w:val="24"/>
                <w:lang w:eastAsia="en-US"/>
              </w:rPr>
              <w:t>202</w:t>
            </w:r>
            <w:r>
              <w:rPr>
                <w:kern w:val="2"/>
                <w:sz w:val="24"/>
                <w:szCs w:val="24"/>
                <w:lang w:eastAsia="en-US"/>
              </w:rPr>
              <w:t>6</w:t>
            </w:r>
            <w:r w:rsidRPr="00822DDC">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jc w:val="center"/>
            </w:pPr>
            <w:r w:rsidRPr="00822DDC">
              <w:rPr>
                <w:kern w:val="2"/>
                <w:sz w:val="24"/>
                <w:szCs w:val="24"/>
                <w:lang w:eastAsia="en-US"/>
              </w:rPr>
              <w:t>202</w:t>
            </w:r>
            <w:r>
              <w:rPr>
                <w:kern w:val="2"/>
                <w:sz w:val="24"/>
                <w:szCs w:val="24"/>
                <w:lang w:eastAsia="en-US"/>
              </w:rPr>
              <w:t>7</w:t>
            </w:r>
            <w:r w:rsidRPr="00822DDC">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widowControl w:val="0"/>
              <w:spacing w:line="216" w:lineRule="auto"/>
              <w:jc w:val="center"/>
              <w:rPr>
                <w:kern w:val="2"/>
                <w:sz w:val="24"/>
                <w:szCs w:val="24"/>
                <w:lang w:eastAsia="en-US"/>
              </w:rPr>
            </w:pPr>
            <w:r>
              <w:rPr>
                <w:kern w:val="2"/>
                <w:sz w:val="24"/>
                <w:szCs w:val="24"/>
                <w:lang w:eastAsia="en-US"/>
              </w:rPr>
              <w:t>2028</w:t>
            </w:r>
            <w:r w:rsidRPr="001C21B6">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widowControl w:val="0"/>
              <w:spacing w:line="216" w:lineRule="auto"/>
              <w:jc w:val="center"/>
              <w:rPr>
                <w:kern w:val="2"/>
                <w:sz w:val="24"/>
                <w:szCs w:val="24"/>
                <w:lang w:eastAsia="en-US"/>
              </w:rPr>
            </w:pPr>
            <w:r>
              <w:rPr>
                <w:kern w:val="2"/>
                <w:sz w:val="24"/>
                <w:szCs w:val="24"/>
                <w:lang w:eastAsia="en-US"/>
              </w:rPr>
              <w:t>2029</w:t>
            </w:r>
            <w:r w:rsidRPr="001C21B6">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D551AA" w:rsidRPr="001C21B6" w:rsidRDefault="00D551AA" w:rsidP="00D551AA">
            <w:pPr>
              <w:widowControl w:val="0"/>
              <w:spacing w:line="216" w:lineRule="auto"/>
              <w:jc w:val="center"/>
              <w:rPr>
                <w:kern w:val="2"/>
                <w:sz w:val="24"/>
                <w:szCs w:val="24"/>
                <w:lang w:eastAsia="en-US"/>
              </w:rPr>
            </w:pPr>
            <w:r>
              <w:rPr>
                <w:kern w:val="2"/>
                <w:sz w:val="24"/>
                <w:szCs w:val="24"/>
                <w:lang w:eastAsia="en-US"/>
              </w:rPr>
              <w:t>2030</w:t>
            </w:r>
            <w:r w:rsidRPr="001C21B6">
              <w:rPr>
                <w:kern w:val="2"/>
                <w:sz w:val="24"/>
                <w:szCs w:val="24"/>
                <w:lang w:eastAsia="en-US"/>
              </w:rPr>
              <w:t xml:space="preserve"> год</w:t>
            </w:r>
          </w:p>
        </w:tc>
      </w:tr>
      <w:tr w:rsidR="00D551AA" w:rsidRPr="001C21B6" w:rsidTr="00D551AA">
        <w:trPr>
          <w:trHeight w:val="148"/>
          <w:tblHeader/>
        </w:trPr>
        <w:tc>
          <w:tcPr>
            <w:tcW w:w="600"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1</w:t>
            </w:r>
          </w:p>
        </w:tc>
        <w:tc>
          <w:tcPr>
            <w:tcW w:w="3972"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2</w:t>
            </w:r>
          </w:p>
        </w:tc>
        <w:tc>
          <w:tcPr>
            <w:tcW w:w="1016"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10</w:t>
            </w:r>
          </w:p>
        </w:tc>
        <w:tc>
          <w:tcPr>
            <w:tcW w:w="708"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17</w:t>
            </w:r>
          </w:p>
        </w:tc>
      </w:tr>
      <w:tr w:rsidR="00D551AA" w:rsidRPr="001C21B6" w:rsidTr="00955BC9">
        <w:trPr>
          <w:trHeight w:val="148"/>
        </w:trPr>
        <w:tc>
          <w:tcPr>
            <w:tcW w:w="16220" w:type="dxa"/>
            <w:gridSpan w:val="17"/>
            <w:tcBorders>
              <w:top w:val="nil"/>
              <w:left w:val="single" w:sz="4" w:space="0" w:color="auto"/>
              <w:bottom w:val="single" w:sz="4" w:space="0" w:color="auto"/>
              <w:right w:val="single" w:sz="4" w:space="0" w:color="auto"/>
            </w:tcBorders>
          </w:tcPr>
          <w:p w:rsidR="00D551AA" w:rsidRPr="001C21B6" w:rsidRDefault="00D551AA" w:rsidP="00D551AA">
            <w:pPr>
              <w:widowControl w:val="0"/>
              <w:spacing w:line="216" w:lineRule="auto"/>
              <w:jc w:val="center"/>
              <w:rPr>
                <w:kern w:val="2"/>
                <w:sz w:val="24"/>
                <w:szCs w:val="24"/>
                <w:lang w:eastAsia="en-US"/>
              </w:rPr>
            </w:pPr>
            <w:r w:rsidRPr="001C21B6">
              <w:rPr>
                <w:kern w:val="2"/>
                <w:sz w:val="24"/>
                <w:szCs w:val="24"/>
                <w:lang w:eastAsia="en-US"/>
              </w:rPr>
              <w:t>Муниципальная программа «</w:t>
            </w:r>
            <w:r w:rsidR="00F344BD" w:rsidRPr="00F344BD">
              <w:rPr>
                <w:sz w:val="24"/>
                <w:szCs w:val="24"/>
              </w:rPr>
              <w:t>Формирование  современной комфортной среды</w:t>
            </w:r>
            <w:r w:rsidRPr="001C21B6">
              <w:rPr>
                <w:kern w:val="2"/>
                <w:sz w:val="24"/>
                <w:szCs w:val="24"/>
                <w:lang w:eastAsia="en-US"/>
              </w:rPr>
              <w:t>»</w:t>
            </w:r>
          </w:p>
        </w:tc>
      </w:tr>
      <w:tr w:rsidR="00D551AA" w:rsidRPr="001C21B6" w:rsidTr="00D551AA">
        <w:trPr>
          <w:trHeight w:val="148"/>
        </w:trPr>
        <w:tc>
          <w:tcPr>
            <w:tcW w:w="600"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1.</w:t>
            </w:r>
          </w:p>
        </w:tc>
        <w:tc>
          <w:tcPr>
            <w:tcW w:w="3972"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autoSpaceDE w:val="0"/>
              <w:autoSpaceDN w:val="0"/>
              <w:adjustRightInd w:val="0"/>
              <w:spacing w:line="216" w:lineRule="auto"/>
              <w:rPr>
                <w:kern w:val="2"/>
                <w:sz w:val="24"/>
                <w:szCs w:val="24"/>
                <w:lang w:eastAsia="en-US"/>
              </w:rPr>
            </w:pPr>
            <w:r w:rsidRPr="001C21B6">
              <w:rPr>
                <w:kern w:val="2"/>
                <w:sz w:val="24"/>
                <w:szCs w:val="24"/>
                <w:lang w:eastAsia="en-US"/>
              </w:rPr>
              <w:t xml:space="preserve">Показатель 1. </w:t>
            </w:r>
            <w:r w:rsidRPr="001C21B6">
              <w:rPr>
                <w:kern w:val="2"/>
                <w:sz w:val="24"/>
                <w:szCs w:val="24"/>
              </w:rPr>
              <w:t>Доля благоус</w:t>
            </w:r>
            <w:r>
              <w:rPr>
                <w:kern w:val="2"/>
                <w:sz w:val="24"/>
                <w:szCs w:val="24"/>
              </w:rPr>
              <w:t>троенных объектов  Маркинского</w:t>
            </w:r>
            <w:r w:rsidRPr="001C21B6">
              <w:rPr>
                <w:kern w:val="2"/>
                <w:sz w:val="24"/>
                <w:szCs w:val="24"/>
              </w:rPr>
              <w:t xml:space="preserve"> сельского поселения от общего количества объектов, требующи</w:t>
            </w:r>
            <w:r>
              <w:rPr>
                <w:kern w:val="2"/>
                <w:sz w:val="24"/>
                <w:szCs w:val="24"/>
              </w:rPr>
              <w:t>х благоустройства в Маркинского</w:t>
            </w:r>
            <w:r w:rsidRPr="001C21B6">
              <w:rPr>
                <w:kern w:val="2"/>
                <w:sz w:val="24"/>
                <w:szCs w:val="24"/>
              </w:rPr>
              <w:t xml:space="preserve"> сельском поселении</w:t>
            </w:r>
          </w:p>
        </w:tc>
        <w:tc>
          <w:tcPr>
            <w:tcW w:w="1016"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ведомствен</w:t>
            </w:r>
            <w:r w:rsidRPr="001C21B6">
              <w:rPr>
                <w:kern w:val="2"/>
                <w:sz w:val="24"/>
                <w:szCs w:val="24"/>
                <w:lang w:eastAsia="en-US"/>
              </w:rPr>
              <w:softHyphen/>
              <w:t>ный</w:t>
            </w:r>
          </w:p>
        </w:tc>
        <w:tc>
          <w:tcPr>
            <w:tcW w:w="1275"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процентов</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ind w:hanging="81"/>
              <w:jc w:val="center"/>
              <w:rPr>
                <w:kern w:val="2"/>
                <w:sz w:val="24"/>
                <w:szCs w:val="24"/>
              </w:rPr>
            </w:pPr>
            <w:r>
              <w:rPr>
                <w:kern w:val="2"/>
                <w:sz w:val="24"/>
                <w:szCs w:val="24"/>
              </w:rPr>
              <w:t>10</w:t>
            </w:r>
          </w:p>
        </w:tc>
        <w:tc>
          <w:tcPr>
            <w:tcW w:w="851"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ind w:hanging="81"/>
              <w:jc w:val="center"/>
              <w:rPr>
                <w:kern w:val="2"/>
                <w:sz w:val="24"/>
                <w:szCs w:val="24"/>
              </w:rPr>
            </w:pPr>
            <w:r>
              <w:rPr>
                <w:kern w:val="2"/>
                <w:sz w:val="24"/>
                <w:szCs w:val="24"/>
              </w:rPr>
              <w:t>10</w:t>
            </w:r>
          </w:p>
        </w:tc>
        <w:tc>
          <w:tcPr>
            <w:tcW w:w="708"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jc w:val="center"/>
              <w:rPr>
                <w:sz w:val="24"/>
                <w:szCs w:val="24"/>
              </w:rPr>
            </w:pPr>
            <w:r>
              <w:rPr>
                <w:sz w:val="24"/>
                <w:szCs w:val="24"/>
              </w:rPr>
              <w:t>15</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jc w:val="center"/>
              <w:rPr>
                <w:sz w:val="24"/>
                <w:szCs w:val="24"/>
              </w:rPr>
            </w:pPr>
            <w:r>
              <w:rPr>
                <w:sz w:val="24"/>
                <w:szCs w:val="24"/>
              </w:rPr>
              <w:t>15</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15</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8"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jc w:val="center"/>
              <w:rPr>
                <w:sz w:val="24"/>
                <w:szCs w:val="24"/>
              </w:rPr>
            </w:pPr>
            <w:r>
              <w:rPr>
                <w:sz w:val="24"/>
                <w:szCs w:val="24"/>
              </w:rPr>
              <w:t>20</w:t>
            </w:r>
          </w:p>
        </w:tc>
      </w:tr>
      <w:tr w:rsidR="00D551AA" w:rsidRPr="001C21B6" w:rsidTr="00955BC9">
        <w:trPr>
          <w:trHeight w:val="148"/>
        </w:trPr>
        <w:tc>
          <w:tcPr>
            <w:tcW w:w="16220" w:type="dxa"/>
            <w:gridSpan w:val="17"/>
            <w:tcBorders>
              <w:top w:val="nil"/>
              <w:left w:val="single" w:sz="4" w:space="0" w:color="auto"/>
              <w:bottom w:val="single" w:sz="4" w:space="0" w:color="auto"/>
              <w:right w:val="single" w:sz="4" w:space="0" w:color="auto"/>
            </w:tcBorders>
          </w:tcPr>
          <w:p w:rsidR="00807C62" w:rsidRPr="00807C62" w:rsidRDefault="00D551AA" w:rsidP="00807C62">
            <w:pPr>
              <w:widowControl w:val="0"/>
              <w:spacing w:line="216" w:lineRule="auto"/>
              <w:jc w:val="center"/>
              <w:rPr>
                <w:kern w:val="2"/>
                <w:sz w:val="24"/>
                <w:szCs w:val="24"/>
              </w:rPr>
            </w:pPr>
            <w:r w:rsidRPr="001C21B6">
              <w:rPr>
                <w:kern w:val="2"/>
                <w:sz w:val="24"/>
                <w:szCs w:val="24"/>
                <w:lang w:eastAsia="en-US"/>
              </w:rPr>
              <w:t>Подпрограмма 1 «</w:t>
            </w:r>
            <w:r w:rsidR="00807C62" w:rsidRPr="00807C62">
              <w:rPr>
                <w:kern w:val="2"/>
                <w:sz w:val="24"/>
                <w:szCs w:val="24"/>
              </w:rPr>
              <w:t>Благоустройство общественных территорий и мест массового отдыха населения</w:t>
            </w:r>
          </w:p>
          <w:p w:rsidR="00D551AA" w:rsidRPr="001C21B6" w:rsidRDefault="00807C62" w:rsidP="00807C62">
            <w:pPr>
              <w:widowControl w:val="0"/>
              <w:spacing w:line="216" w:lineRule="auto"/>
              <w:jc w:val="center"/>
              <w:rPr>
                <w:kern w:val="2"/>
                <w:sz w:val="24"/>
                <w:szCs w:val="24"/>
                <w:lang w:eastAsia="en-US"/>
              </w:rPr>
            </w:pPr>
            <w:r w:rsidRPr="00807C62">
              <w:rPr>
                <w:kern w:val="2"/>
                <w:sz w:val="24"/>
                <w:szCs w:val="24"/>
              </w:rPr>
              <w:t>Маркинского сельского поселения»</w:t>
            </w:r>
            <w:r w:rsidR="00D551AA" w:rsidRPr="001C21B6">
              <w:rPr>
                <w:kern w:val="2"/>
                <w:sz w:val="24"/>
                <w:szCs w:val="24"/>
                <w:lang w:eastAsia="en-US"/>
              </w:rPr>
              <w:t>»</w:t>
            </w:r>
          </w:p>
        </w:tc>
      </w:tr>
      <w:tr w:rsidR="00D551AA" w:rsidRPr="001C21B6" w:rsidTr="00D551AA">
        <w:trPr>
          <w:trHeight w:val="148"/>
        </w:trPr>
        <w:tc>
          <w:tcPr>
            <w:tcW w:w="600"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sidRPr="001C21B6">
              <w:rPr>
                <w:kern w:val="2"/>
                <w:sz w:val="24"/>
                <w:szCs w:val="24"/>
              </w:rPr>
              <w:t>2.</w:t>
            </w:r>
          </w:p>
        </w:tc>
        <w:tc>
          <w:tcPr>
            <w:tcW w:w="3972"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autoSpaceDE w:val="0"/>
              <w:autoSpaceDN w:val="0"/>
              <w:adjustRightInd w:val="0"/>
              <w:spacing w:line="211" w:lineRule="auto"/>
              <w:rPr>
                <w:kern w:val="2"/>
                <w:sz w:val="24"/>
                <w:szCs w:val="24"/>
                <w:lang w:eastAsia="en-US"/>
              </w:rPr>
            </w:pPr>
            <w:r w:rsidRPr="001C21B6">
              <w:rPr>
                <w:kern w:val="2"/>
                <w:sz w:val="24"/>
                <w:szCs w:val="24"/>
                <w:lang w:eastAsia="en-US"/>
              </w:rPr>
              <w:t xml:space="preserve">Показатель 1.1. </w:t>
            </w:r>
            <w:r w:rsidRPr="001C21B6">
              <w:rPr>
                <w:kern w:val="2"/>
                <w:sz w:val="24"/>
                <w:szCs w:val="24"/>
              </w:rPr>
              <w:t xml:space="preserve">Доля благоустроенных </w:t>
            </w:r>
            <w:r w:rsidRPr="001C21B6">
              <w:rPr>
                <w:kern w:val="2"/>
                <w:sz w:val="24"/>
                <w:szCs w:val="24"/>
                <w:lang w:eastAsia="en-US"/>
              </w:rPr>
              <w:t xml:space="preserve">общественных территорий </w:t>
            </w:r>
            <w:r w:rsidRPr="001C21B6">
              <w:rPr>
                <w:kern w:val="2"/>
                <w:sz w:val="24"/>
                <w:szCs w:val="24"/>
              </w:rPr>
              <w:t xml:space="preserve">от общего количества </w:t>
            </w:r>
            <w:r w:rsidRPr="001C21B6">
              <w:rPr>
                <w:kern w:val="2"/>
                <w:sz w:val="24"/>
                <w:szCs w:val="24"/>
                <w:lang w:eastAsia="en-US"/>
              </w:rPr>
              <w:t xml:space="preserve">общественных территорий </w:t>
            </w:r>
            <w:r>
              <w:rPr>
                <w:kern w:val="2"/>
                <w:sz w:val="24"/>
                <w:szCs w:val="24"/>
              </w:rPr>
              <w:t>Маркинского</w:t>
            </w:r>
            <w:r w:rsidRPr="001C21B6">
              <w:rPr>
                <w:kern w:val="2"/>
                <w:sz w:val="24"/>
                <w:szCs w:val="24"/>
              </w:rPr>
              <w:t xml:space="preserve"> сельского поселения</w:t>
            </w:r>
          </w:p>
        </w:tc>
        <w:tc>
          <w:tcPr>
            <w:tcW w:w="1016"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lang w:eastAsia="en-US"/>
              </w:rPr>
            </w:pPr>
            <w:r w:rsidRPr="001C21B6">
              <w:rPr>
                <w:kern w:val="2"/>
                <w:sz w:val="24"/>
                <w:szCs w:val="24"/>
                <w:lang w:eastAsia="en-US"/>
              </w:rPr>
              <w:t>ведомствен</w:t>
            </w:r>
            <w:r w:rsidRPr="001C21B6">
              <w:rPr>
                <w:kern w:val="2"/>
                <w:sz w:val="24"/>
                <w:szCs w:val="24"/>
                <w:lang w:eastAsia="en-US"/>
              </w:rPr>
              <w:softHyphen/>
              <w:t>ный</w:t>
            </w:r>
          </w:p>
        </w:tc>
        <w:tc>
          <w:tcPr>
            <w:tcW w:w="1275"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lang w:eastAsia="en-US"/>
              </w:rPr>
            </w:pPr>
            <w:r w:rsidRPr="001C21B6">
              <w:rPr>
                <w:kern w:val="2"/>
                <w:sz w:val="24"/>
                <w:szCs w:val="24"/>
                <w:lang w:eastAsia="en-US"/>
              </w:rPr>
              <w:t>процентов</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sidRPr="001C21B6">
              <w:rPr>
                <w:kern w:val="2"/>
                <w:sz w:val="24"/>
                <w:szCs w:val="24"/>
              </w:rPr>
              <w:t>40,0</w:t>
            </w:r>
          </w:p>
        </w:tc>
        <w:tc>
          <w:tcPr>
            <w:tcW w:w="851"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sidRPr="001C21B6">
              <w:rPr>
                <w:kern w:val="2"/>
                <w:sz w:val="24"/>
                <w:szCs w:val="24"/>
              </w:rPr>
              <w:t>40,0</w:t>
            </w:r>
          </w:p>
        </w:tc>
        <w:tc>
          <w:tcPr>
            <w:tcW w:w="708"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Pr>
                <w:color w:val="000000"/>
                <w:sz w:val="24"/>
                <w:szCs w:val="24"/>
              </w:rPr>
              <w:t>5</w:t>
            </w:r>
            <w:r w:rsidRPr="001C21B6">
              <w:rPr>
                <w:color w:val="000000"/>
                <w:sz w:val="24"/>
                <w:szCs w:val="24"/>
              </w:rPr>
              <w:t>0,0</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jc w:val="center"/>
              <w:rPr>
                <w:sz w:val="24"/>
                <w:szCs w:val="24"/>
              </w:rPr>
            </w:pPr>
            <w:r>
              <w:rPr>
                <w:color w:val="000000"/>
                <w:sz w:val="24"/>
                <w:szCs w:val="24"/>
              </w:rPr>
              <w:t>5</w:t>
            </w:r>
            <w:r w:rsidRPr="001C21B6">
              <w:rPr>
                <w:color w:val="000000"/>
                <w:sz w:val="24"/>
                <w:szCs w:val="24"/>
              </w:rPr>
              <w:t>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50,0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8"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jc w:val="center"/>
              <w:rPr>
                <w:sz w:val="24"/>
                <w:szCs w:val="24"/>
              </w:rPr>
            </w:pPr>
            <w:r w:rsidRPr="001C21B6">
              <w:rPr>
                <w:color w:val="000000"/>
                <w:sz w:val="24"/>
                <w:szCs w:val="24"/>
              </w:rPr>
              <w:t>60,0</w:t>
            </w:r>
          </w:p>
        </w:tc>
      </w:tr>
      <w:tr w:rsidR="00D551AA" w:rsidRPr="001C21B6" w:rsidTr="00D551AA">
        <w:trPr>
          <w:trHeight w:val="148"/>
        </w:trPr>
        <w:tc>
          <w:tcPr>
            <w:tcW w:w="600"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sidRPr="001C21B6">
              <w:rPr>
                <w:kern w:val="2"/>
                <w:sz w:val="24"/>
                <w:szCs w:val="24"/>
              </w:rPr>
              <w:t>3.</w:t>
            </w:r>
          </w:p>
        </w:tc>
        <w:tc>
          <w:tcPr>
            <w:tcW w:w="3972"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autoSpaceDE w:val="0"/>
              <w:autoSpaceDN w:val="0"/>
              <w:adjustRightInd w:val="0"/>
              <w:spacing w:line="211" w:lineRule="auto"/>
              <w:rPr>
                <w:kern w:val="2"/>
                <w:sz w:val="24"/>
                <w:szCs w:val="24"/>
                <w:lang w:eastAsia="en-US"/>
              </w:rPr>
            </w:pPr>
            <w:r w:rsidRPr="001C21B6">
              <w:rPr>
                <w:kern w:val="2"/>
                <w:sz w:val="24"/>
                <w:szCs w:val="24"/>
                <w:lang w:eastAsia="en-US"/>
              </w:rPr>
              <w:t xml:space="preserve">Показатель 1.2. </w:t>
            </w:r>
            <w:r w:rsidRPr="001C21B6">
              <w:rPr>
                <w:kern w:val="2"/>
                <w:sz w:val="24"/>
                <w:szCs w:val="24"/>
              </w:rPr>
              <w:t>Доля обустроенных мест массового отдыха населения (парков</w:t>
            </w:r>
            <w:r>
              <w:rPr>
                <w:kern w:val="2"/>
                <w:sz w:val="24"/>
                <w:szCs w:val="24"/>
              </w:rPr>
              <w:t>, скверов</w:t>
            </w:r>
            <w:r w:rsidRPr="001C21B6">
              <w:rPr>
                <w:kern w:val="2"/>
                <w:sz w:val="24"/>
                <w:szCs w:val="24"/>
              </w:rPr>
              <w:t>) от общего количества таких территорий</w:t>
            </w:r>
          </w:p>
        </w:tc>
        <w:tc>
          <w:tcPr>
            <w:tcW w:w="1016"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lang w:eastAsia="en-US"/>
              </w:rPr>
            </w:pPr>
            <w:r w:rsidRPr="001C21B6">
              <w:rPr>
                <w:kern w:val="2"/>
                <w:sz w:val="24"/>
                <w:szCs w:val="24"/>
                <w:lang w:eastAsia="en-US"/>
              </w:rPr>
              <w:t>ведомствен</w:t>
            </w:r>
            <w:r w:rsidRPr="001C21B6">
              <w:rPr>
                <w:kern w:val="2"/>
                <w:sz w:val="24"/>
                <w:szCs w:val="24"/>
                <w:lang w:eastAsia="en-US"/>
              </w:rPr>
              <w:softHyphen/>
              <w:t>ный</w:t>
            </w:r>
          </w:p>
        </w:tc>
        <w:tc>
          <w:tcPr>
            <w:tcW w:w="1275"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lang w:eastAsia="en-US"/>
              </w:rPr>
            </w:pPr>
            <w:r w:rsidRPr="001C21B6">
              <w:rPr>
                <w:kern w:val="2"/>
                <w:sz w:val="24"/>
                <w:szCs w:val="24"/>
                <w:lang w:eastAsia="en-US"/>
              </w:rPr>
              <w:t>процентов</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sidRPr="001C21B6">
              <w:rPr>
                <w:kern w:val="2"/>
                <w:sz w:val="24"/>
                <w:szCs w:val="24"/>
              </w:rPr>
              <w:t>0,0</w:t>
            </w:r>
          </w:p>
        </w:tc>
        <w:tc>
          <w:tcPr>
            <w:tcW w:w="851"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sidRPr="001C21B6">
              <w:rPr>
                <w:kern w:val="2"/>
                <w:sz w:val="24"/>
                <w:szCs w:val="24"/>
              </w:rPr>
              <w:t>0,0</w:t>
            </w:r>
          </w:p>
        </w:tc>
        <w:tc>
          <w:tcPr>
            <w:tcW w:w="708"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Pr>
                <w:kern w:val="2"/>
                <w:sz w:val="24"/>
                <w:szCs w:val="24"/>
              </w:rPr>
              <w:t>10,0</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Pr>
                <w:kern w:val="2"/>
                <w:sz w:val="24"/>
                <w:szCs w:val="24"/>
              </w:rPr>
              <w:t>10,0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10,0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8"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Pr>
                <w:kern w:val="2"/>
                <w:sz w:val="24"/>
                <w:szCs w:val="24"/>
              </w:rPr>
              <w:t>15,0</w:t>
            </w:r>
          </w:p>
        </w:tc>
      </w:tr>
    </w:tbl>
    <w:p w:rsidR="00964261" w:rsidRPr="009E221C" w:rsidRDefault="00964261" w:rsidP="00964261">
      <w:pPr>
        <w:widowControl w:val="0"/>
        <w:spacing w:line="216" w:lineRule="auto"/>
        <w:ind w:firstLine="709"/>
        <w:jc w:val="both"/>
        <w:rPr>
          <w:kern w:val="2"/>
          <w:szCs w:val="28"/>
        </w:rPr>
      </w:pPr>
    </w:p>
    <w:p w:rsidR="00964261" w:rsidRDefault="00964261" w:rsidP="00964261">
      <w:pPr>
        <w:widowControl w:val="0"/>
        <w:ind w:firstLine="709"/>
        <w:jc w:val="both"/>
        <w:rPr>
          <w:kern w:val="2"/>
        </w:rPr>
      </w:pPr>
      <w:r w:rsidRPr="001D785D">
        <w:rPr>
          <w:kern w:val="2"/>
        </w:rPr>
        <w:t>* Данные будут уточнены по итогам проведения инвентаризации.</w:t>
      </w:r>
    </w:p>
    <w:p w:rsidR="00964261" w:rsidRDefault="00964261" w:rsidP="00964261">
      <w:pPr>
        <w:widowControl w:val="0"/>
        <w:ind w:firstLine="709"/>
        <w:jc w:val="both"/>
        <w:rPr>
          <w:kern w:val="2"/>
        </w:rPr>
      </w:pPr>
    </w:p>
    <w:p w:rsidR="00BA72FE" w:rsidRDefault="00BA72FE" w:rsidP="00964261">
      <w:pPr>
        <w:widowControl w:val="0"/>
        <w:ind w:firstLine="709"/>
        <w:jc w:val="both"/>
        <w:rPr>
          <w:kern w:val="2"/>
        </w:rPr>
      </w:pPr>
    </w:p>
    <w:p w:rsidR="00964261" w:rsidRPr="009E221C" w:rsidRDefault="00964261" w:rsidP="00964261">
      <w:pPr>
        <w:widowControl w:val="0"/>
        <w:spacing w:line="235" w:lineRule="auto"/>
        <w:ind w:left="10773"/>
        <w:jc w:val="right"/>
        <w:rPr>
          <w:kern w:val="2"/>
          <w:szCs w:val="28"/>
        </w:rPr>
      </w:pPr>
      <w:r w:rsidRPr="009E221C">
        <w:rPr>
          <w:kern w:val="2"/>
          <w:szCs w:val="28"/>
        </w:rPr>
        <w:lastRenderedPageBreak/>
        <w:t>Приложение № 2</w:t>
      </w:r>
    </w:p>
    <w:p w:rsidR="00964261" w:rsidRPr="009E221C" w:rsidRDefault="00964261" w:rsidP="00964261">
      <w:pPr>
        <w:widowControl w:val="0"/>
        <w:spacing w:line="235" w:lineRule="auto"/>
        <w:ind w:left="10773"/>
        <w:jc w:val="right"/>
        <w:rPr>
          <w:kern w:val="2"/>
          <w:szCs w:val="28"/>
        </w:rPr>
      </w:pPr>
      <w:r w:rsidRPr="009E221C">
        <w:rPr>
          <w:kern w:val="2"/>
          <w:szCs w:val="28"/>
        </w:rPr>
        <w:t>к муниципальной программе</w:t>
      </w:r>
    </w:p>
    <w:p w:rsidR="00964261" w:rsidRPr="009E221C" w:rsidRDefault="00964261" w:rsidP="00964261">
      <w:pPr>
        <w:widowControl w:val="0"/>
        <w:spacing w:line="235" w:lineRule="auto"/>
        <w:ind w:left="10773"/>
        <w:jc w:val="right"/>
        <w:rPr>
          <w:kern w:val="2"/>
          <w:szCs w:val="28"/>
        </w:rPr>
      </w:pPr>
      <w:r w:rsidRPr="009E221C">
        <w:rPr>
          <w:kern w:val="2"/>
          <w:szCs w:val="28"/>
        </w:rPr>
        <w:t xml:space="preserve"> «</w:t>
      </w:r>
      <w:r w:rsidRPr="005D6D14">
        <w:rPr>
          <w:szCs w:val="28"/>
        </w:rPr>
        <w:t xml:space="preserve">Формирование  современной </w:t>
      </w:r>
      <w:r w:rsidR="006279FA">
        <w:rPr>
          <w:szCs w:val="28"/>
        </w:rPr>
        <w:t>комфортной</w:t>
      </w:r>
      <w:r w:rsidRPr="005D6D14">
        <w:rPr>
          <w:szCs w:val="28"/>
        </w:rPr>
        <w:t xml:space="preserve"> среды</w:t>
      </w:r>
      <w:r w:rsidRPr="009E221C">
        <w:rPr>
          <w:kern w:val="2"/>
          <w:szCs w:val="28"/>
        </w:rPr>
        <w:t>»</w:t>
      </w:r>
    </w:p>
    <w:p w:rsidR="00964261" w:rsidRPr="009E221C" w:rsidRDefault="00964261" w:rsidP="00964261">
      <w:pPr>
        <w:widowControl w:val="0"/>
        <w:autoSpaceDE w:val="0"/>
        <w:autoSpaceDN w:val="0"/>
        <w:adjustRightInd w:val="0"/>
        <w:spacing w:line="235" w:lineRule="auto"/>
        <w:jc w:val="right"/>
        <w:rPr>
          <w:kern w:val="2"/>
          <w:szCs w:val="28"/>
        </w:rPr>
      </w:pPr>
    </w:p>
    <w:p w:rsidR="00964261" w:rsidRPr="009E221C" w:rsidRDefault="00964261" w:rsidP="00964261">
      <w:pPr>
        <w:widowControl w:val="0"/>
        <w:autoSpaceDE w:val="0"/>
        <w:autoSpaceDN w:val="0"/>
        <w:adjustRightInd w:val="0"/>
        <w:spacing w:line="235" w:lineRule="auto"/>
        <w:jc w:val="center"/>
        <w:rPr>
          <w:caps/>
          <w:kern w:val="2"/>
          <w:szCs w:val="28"/>
        </w:rPr>
      </w:pPr>
      <w:r w:rsidRPr="009E221C">
        <w:rPr>
          <w:caps/>
          <w:kern w:val="2"/>
          <w:szCs w:val="28"/>
        </w:rPr>
        <w:t>Перечень</w:t>
      </w:r>
    </w:p>
    <w:p w:rsidR="00F344BD" w:rsidRPr="00F344BD" w:rsidRDefault="00964261" w:rsidP="00F344BD">
      <w:pPr>
        <w:widowControl w:val="0"/>
        <w:autoSpaceDE w:val="0"/>
        <w:autoSpaceDN w:val="0"/>
        <w:adjustRightInd w:val="0"/>
        <w:spacing w:line="235" w:lineRule="auto"/>
        <w:jc w:val="center"/>
        <w:rPr>
          <w:kern w:val="2"/>
          <w:szCs w:val="28"/>
        </w:rPr>
      </w:pPr>
      <w:r w:rsidRPr="009E221C">
        <w:rPr>
          <w:kern w:val="2"/>
          <w:szCs w:val="28"/>
        </w:rPr>
        <w:t xml:space="preserve">подпрограмм, основных мероприятий подпрограмм и мероприятий </w:t>
      </w:r>
      <w:r w:rsidRPr="009E221C">
        <w:rPr>
          <w:kern w:val="2"/>
          <w:szCs w:val="28"/>
        </w:rPr>
        <w:br/>
        <w:t xml:space="preserve">ведомственных целевых программ </w:t>
      </w:r>
      <w:r w:rsidR="00F344BD" w:rsidRPr="00F344BD">
        <w:rPr>
          <w:kern w:val="2"/>
          <w:szCs w:val="28"/>
        </w:rPr>
        <w:t xml:space="preserve">муниципальной программы </w:t>
      </w:r>
    </w:p>
    <w:p w:rsidR="00964261" w:rsidRPr="009E221C" w:rsidRDefault="00F344BD" w:rsidP="00F344BD">
      <w:pPr>
        <w:widowControl w:val="0"/>
        <w:autoSpaceDE w:val="0"/>
        <w:autoSpaceDN w:val="0"/>
        <w:adjustRightInd w:val="0"/>
        <w:spacing w:line="235" w:lineRule="auto"/>
        <w:jc w:val="center"/>
        <w:rPr>
          <w:kern w:val="2"/>
          <w:szCs w:val="28"/>
        </w:rPr>
      </w:pPr>
      <w:r w:rsidRPr="00F344BD">
        <w:rPr>
          <w:kern w:val="2"/>
          <w:szCs w:val="28"/>
        </w:rPr>
        <w:t>Маркинского сельского поселения «Формирование  современной комфортной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6"/>
        <w:gridCol w:w="3908"/>
        <w:gridCol w:w="1820"/>
        <w:gridCol w:w="999"/>
        <w:gridCol w:w="1253"/>
        <w:gridCol w:w="2368"/>
        <w:gridCol w:w="2220"/>
        <w:gridCol w:w="1835"/>
      </w:tblGrid>
      <w:tr w:rsidR="00964261" w:rsidRPr="00486DE6" w:rsidTr="00964261">
        <w:tc>
          <w:tcPr>
            <w:tcW w:w="566" w:type="dxa"/>
            <w:vMerge w:val="restart"/>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 п/п</w:t>
            </w:r>
          </w:p>
        </w:tc>
        <w:tc>
          <w:tcPr>
            <w:tcW w:w="3908" w:type="dxa"/>
            <w:vMerge w:val="restart"/>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 xml:space="preserve">Номер и наименование </w:t>
            </w:r>
          </w:p>
          <w:p w:rsidR="00964261" w:rsidRPr="00486DE6" w:rsidRDefault="00964261" w:rsidP="00964261">
            <w:pPr>
              <w:widowControl w:val="0"/>
              <w:spacing w:line="235" w:lineRule="auto"/>
              <w:jc w:val="center"/>
              <w:rPr>
                <w:kern w:val="2"/>
                <w:sz w:val="24"/>
                <w:szCs w:val="24"/>
              </w:rPr>
            </w:pPr>
            <w:r w:rsidRPr="00486DE6">
              <w:rPr>
                <w:kern w:val="2"/>
                <w:sz w:val="24"/>
                <w:szCs w:val="24"/>
              </w:rPr>
              <w:t>основного мероприятия подпрограммы, мероприятия ведомственной целевой программы</w:t>
            </w:r>
          </w:p>
        </w:tc>
        <w:tc>
          <w:tcPr>
            <w:tcW w:w="1820" w:type="dxa"/>
            <w:vMerge w:val="restart"/>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Соисполнитель, участник, ответственный за исполнение основного мероприятия, мероприятия ведомственной целевой программы</w:t>
            </w:r>
          </w:p>
        </w:tc>
        <w:tc>
          <w:tcPr>
            <w:tcW w:w="2252" w:type="dxa"/>
            <w:gridSpan w:val="2"/>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Срок (годы)</w:t>
            </w:r>
          </w:p>
        </w:tc>
        <w:tc>
          <w:tcPr>
            <w:tcW w:w="2368" w:type="dxa"/>
            <w:vMerge w:val="restart"/>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Ожидаемый непосредственный результат (краткое описание)</w:t>
            </w:r>
          </w:p>
        </w:tc>
        <w:tc>
          <w:tcPr>
            <w:tcW w:w="2220" w:type="dxa"/>
            <w:vMerge w:val="restart"/>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Последствия нереализации основного мероприятия муниципальной программы, мероприятия ведомственной целевой программы</w:t>
            </w:r>
          </w:p>
        </w:tc>
        <w:tc>
          <w:tcPr>
            <w:tcW w:w="1835" w:type="dxa"/>
            <w:vMerge w:val="restart"/>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 xml:space="preserve">Связь </w:t>
            </w:r>
            <w:r w:rsidRPr="00486DE6">
              <w:rPr>
                <w:kern w:val="2"/>
                <w:sz w:val="24"/>
                <w:szCs w:val="24"/>
              </w:rPr>
              <w:br/>
              <w:t xml:space="preserve">с показателями государственной программы </w:t>
            </w:r>
            <w:r w:rsidRPr="00486DE6">
              <w:rPr>
                <w:kern w:val="2"/>
                <w:sz w:val="24"/>
                <w:szCs w:val="24"/>
              </w:rPr>
              <w:br/>
              <w:t>(подпрограммы)</w:t>
            </w:r>
          </w:p>
        </w:tc>
      </w:tr>
      <w:tr w:rsidR="00964261" w:rsidRPr="00486DE6" w:rsidTr="00964261">
        <w:tc>
          <w:tcPr>
            <w:tcW w:w="566" w:type="dxa"/>
            <w:vMerge/>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rPr>
                <w:kern w:val="2"/>
                <w:sz w:val="24"/>
                <w:szCs w:val="24"/>
              </w:rPr>
            </w:pPr>
          </w:p>
        </w:tc>
        <w:tc>
          <w:tcPr>
            <w:tcW w:w="3908" w:type="dxa"/>
            <w:vMerge/>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rPr>
                <w:kern w:val="2"/>
                <w:sz w:val="24"/>
                <w:szCs w:val="24"/>
              </w:rPr>
            </w:pPr>
          </w:p>
        </w:tc>
        <w:tc>
          <w:tcPr>
            <w:tcW w:w="1820" w:type="dxa"/>
            <w:vMerge/>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rPr>
                <w:kern w:val="2"/>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начала реализации</w:t>
            </w:r>
          </w:p>
        </w:tc>
        <w:tc>
          <w:tcPr>
            <w:tcW w:w="1253"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Окончания реализации</w:t>
            </w:r>
          </w:p>
        </w:tc>
        <w:tc>
          <w:tcPr>
            <w:tcW w:w="2368" w:type="dxa"/>
            <w:vMerge/>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p>
        </w:tc>
        <w:tc>
          <w:tcPr>
            <w:tcW w:w="2220" w:type="dxa"/>
            <w:vMerge/>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rPr>
                <w:kern w:val="2"/>
                <w:sz w:val="24"/>
                <w:szCs w:val="24"/>
              </w:rPr>
            </w:pPr>
          </w:p>
        </w:tc>
        <w:tc>
          <w:tcPr>
            <w:tcW w:w="1835" w:type="dxa"/>
            <w:vMerge/>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rPr>
                <w:kern w:val="2"/>
                <w:sz w:val="24"/>
                <w:szCs w:val="24"/>
              </w:rPr>
            </w:pPr>
          </w:p>
        </w:tc>
      </w:tr>
    </w:tbl>
    <w:p w:rsidR="00964261" w:rsidRPr="009E221C" w:rsidRDefault="00964261" w:rsidP="00964261">
      <w:pPr>
        <w:widowControl w:val="0"/>
        <w:spacing w:line="235" w:lineRule="auto"/>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6"/>
        <w:gridCol w:w="3908"/>
        <w:gridCol w:w="1820"/>
        <w:gridCol w:w="999"/>
        <w:gridCol w:w="1253"/>
        <w:gridCol w:w="2384"/>
        <w:gridCol w:w="2204"/>
        <w:gridCol w:w="1835"/>
      </w:tblGrid>
      <w:tr w:rsidR="00964261" w:rsidRPr="00486DE6" w:rsidTr="00964261">
        <w:trPr>
          <w:tblHeader/>
        </w:trPr>
        <w:tc>
          <w:tcPr>
            <w:tcW w:w="566"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1</w:t>
            </w:r>
          </w:p>
        </w:tc>
        <w:tc>
          <w:tcPr>
            <w:tcW w:w="3908"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2</w:t>
            </w:r>
          </w:p>
        </w:tc>
        <w:tc>
          <w:tcPr>
            <w:tcW w:w="1820"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3</w:t>
            </w:r>
          </w:p>
        </w:tc>
        <w:tc>
          <w:tcPr>
            <w:tcW w:w="999"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4</w:t>
            </w:r>
          </w:p>
        </w:tc>
        <w:tc>
          <w:tcPr>
            <w:tcW w:w="1253"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5</w:t>
            </w:r>
          </w:p>
        </w:tc>
        <w:tc>
          <w:tcPr>
            <w:tcW w:w="2384"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6</w:t>
            </w:r>
          </w:p>
        </w:tc>
        <w:tc>
          <w:tcPr>
            <w:tcW w:w="2204"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7</w:t>
            </w:r>
          </w:p>
        </w:tc>
        <w:tc>
          <w:tcPr>
            <w:tcW w:w="1835"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8</w:t>
            </w:r>
          </w:p>
        </w:tc>
      </w:tr>
      <w:tr w:rsidR="00964261" w:rsidRPr="00486DE6" w:rsidTr="00964261">
        <w:tc>
          <w:tcPr>
            <w:tcW w:w="14969" w:type="dxa"/>
            <w:gridSpan w:val="8"/>
            <w:tcBorders>
              <w:top w:val="single" w:sz="4" w:space="0" w:color="auto"/>
              <w:left w:val="single" w:sz="4" w:space="0" w:color="auto"/>
              <w:bottom w:val="single" w:sz="4" w:space="0" w:color="auto"/>
              <w:right w:val="single" w:sz="4" w:space="0" w:color="auto"/>
            </w:tcBorders>
            <w:shd w:val="clear" w:color="auto" w:fill="FFFFFF"/>
          </w:tcPr>
          <w:p w:rsidR="00807C62" w:rsidRPr="00807C62" w:rsidRDefault="00964261" w:rsidP="00807C62">
            <w:pPr>
              <w:widowControl w:val="0"/>
              <w:spacing w:line="235" w:lineRule="auto"/>
              <w:jc w:val="center"/>
              <w:rPr>
                <w:kern w:val="2"/>
                <w:sz w:val="24"/>
                <w:szCs w:val="24"/>
              </w:rPr>
            </w:pPr>
            <w:r w:rsidRPr="00486DE6">
              <w:rPr>
                <w:kern w:val="2"/>
                <w:sz w:val="24"/>
                <w:szCs w:val="24"/>
              </w:rPr>
              <w:t>Подпрограмма 1 «</w:t>
            </w:r>
            <w:r w:rsidR="00807C62" w:rsidRPr="00807C62">
              <w:rPr>
                <w:kern w:val="2"/>
                <w:sz w:val="24"/>
                <w:szCs w:val="24"/>
              </w:rPr>
              <w:t>Благоустройство общественных территорий и мест массового отдыха населения</w:t>
            </w:r>
          </w:p>
          <w:p w:rsidR="00964261" w:rsidRPr="00486DE6" w:rsidRDefault="00807C62" w:rsidP="00807C62">
            <w:pPr>
              <w:widowControl w:val="0"/>
              <w:spacing w:line="235" w:lineRule="auto"/>
              <w:jc w:val="center"/>
              <w:rPr>
                <w:kern w:val="2"/>
                <w:sz w:val="24"/>
                <w:szCs w:val="24"/>
              </w:rPr>
            </w:pPr>
            <w:r w:rsidRPr="00807C62">
              <w:rPr>
                <w:kern w:val="2"/>
                <w:sz w:val="24"/>
                <w:szCs w:val="24"/>
              </w:rPr>
              <w:t>Маркинского сельского поселения»</w:t>
            </w:r>
            <w:r w:rsidR="00964261" w:rsidRPr="00486DE6">
              <w:rPr>
                <w:kern w:val="2"/>
                <w:sz w:val="24"/>
                <w:szCs w:val="24"/>
              </w:rPr>
              <w:t>»</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spacing w:line="235" w:lineRule="auto"/>
              <w:jc w:val="center"/>
              <w:rPr>
                <w:kern w:val="2"/>
                <w:sz w:val="24"/>
                <w:szCs w:val="24"/>
              </w:rPr>
            </w:pPr>
            <w:r w:rsidRPr="00486DE6">
              <w:rPr>
                <w:kern w:val="2"/>
                <w:sz w:val="24"/>
                <w:szCs w:val="24"/>
              </w:rPr>
              <w:t>1.</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sz w:val="24"/>
                <w:szCs w:val="24"/>
                <w:lang w:eastAsia="en-US"/>
              </w:rPr>
            </w:pPr>
            <w:r>
              <w:rPr>
                <w:sz w:val="24"/>
                <w:szCs w:val="24"/>
                <w:lang w:eastAsia="en-US"/>
              </w:rPr>
              <w:t xml:space="preserve">ОМ. 1 </w:t>
            </w:r>
            <w:r>
              <w:rPr>
                <w:rStyle w:val="FontStyle48"/>
                <w:sz w:val="24"/>
                <w:szCs w:val="24"/>
                <w:lang w:eastAsia="en-US"/>
              </w:rPr>
              <w:t>Мероприятия по информированию жителей, организаций о благоустройстве общественных территорий и мест массового отдыха населения</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64261">
            <w:pPr>
              <w:widowControl w:val="0"/>
              <w:spacing w:line="235" w:lineRule="auto"/>
              <w:rPr>
                <w:kern w:val="2"/>
                <w:sz w:val="24"/>
                <w:szCs w:val="24"/>
              </w:rPr>
            </w:pPr>
            <w:r w:rsidRPr="00486DE6">
              <w:rPr>
                <w:kern w:val="2"/>
                <w:sz w:val="24"/>
                <w:szCs w:val="24"/>
              </w:rPr>
              <w:t xml:space="preserve">Администрация </w:t>
            </w:r>
            <w:r>
              <w:rPr>
                <w:kern w:val="2"/>
                <w:sz w:val="24"/>
                <w:szCs w:val="24"/>
              </w:rPr>
              <w:t>Маркинского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A150AA">
            <w:pPr>
              <w:widowControl w:val="0"/>
              <w:spacing w:line="235" w:lineRule="auto"/>
              <w:jc w:val="center"/>
              <w:rPr>
                <w:kern w:val="2"/>
                <w:sz w:val="24"/>
                <w:szCs w:val="24"/>
              </w:rPr>
            </w:pPr>
            <w:r w:rsidRPr="00486DE6">
              <w:rPr>
                <w:kern w:val="2"/>
                <w:sz w:val="24"/>
                <w:szCs w:val="24"/>
              </w:rPr>
              <w:t>20</w:t>
            </w:r>
            <w:r>
              <w:rPr>
                <w:kern w:val="2"/>
                <w:sz w:val="24"/>
                <w:szCs w:val="24"/>
              </w:rPr>
              <w:t>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A150AA">
            <w:pPr>
              <w:widowControl w:val="0"/>
              <w:spacing w:line="235" w:lineRule="auto"/>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64261">
            <w:pPr>
              <w:widowControl w:val="0"/>
              <w:spacing w:line="235" w:lineRule="auto"/>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благоустройства общественных территорий </w:t>
            </w:r>
            <w:r>
              <w:rPr>
                <w:kern w:val="2"/>
                <w:sz w:val="24"/>
                <w:szCs w:val="24"/>
              </w:rPr>
              <w:t>Маркинского сельского поселения</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64261">
            <w:pPr>
              <w:widowControl w:val="0"/>
              <w:spacing w:line="235" w:lineRule="auto"/>
              <w:rPr>
                <w:kern w:val="2"/>
                <w:sz w:val="24"/>
                <w:szCs w:val="24"/>
              </w:rPr>
            </w:pPr>
            <w:r w:rsidRPr="00486DE6">
              <w:rPr>
                <w:kern w:val="2"/>
                <w:sz w:val="24"/>
                <w:szCs w:val="24"/>
              </w:rPr>
              <w:t xml:space="preserve">снижение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благоустройства общественных территорий </w:t>
            </w:r>
            <w:r>
              <w:rPr>
                <w:kern w:val="2"/>
                <w:sz w:val="24"/>
                <w:szCs w:val="24"/>
              </w:rPr>
              <w:t xml:space="preserve">Маркинского сельского </w:t>
            </w:r>
            <w:r>
              <w:rPr>
                <w:kern w:val="2"/>
                <w:sz w:val="24"/>
                <w:szCs w:val="24"/>
              </w:rPr>
              <w:lastRenderedPageBreak/>
              <w:t>поселения</w:t>
            </w:r>
          </w:p>
        </w:tc>
        <w:tc>
          <w:tcPr>
            <w:tcW w:w="1835" w:type="dxa"/>
            <w:tcBorders>
              <w:top w:val="single" w:sz="4" w:space="0" w:color="auto"/>
              <w:left w:val="single" w:sz="4" w:space="0" w:color="auto"/>
              <w:bottom w:val="single" w:sz="4" w:space="0" w:color="auto"/>
              <w:right w:val="single" w:sz="4" w:space="0" w:color="auto"/>
            </w:tcBorders>
          </w:tcPr>
          <w:p w:rsidR="00F344BD" w:rsidRPr="00486DE6" w:rsidRDefault="00F344BD" w:rsidP="006279FA">
            <w:pPr>
              <w:widowControl w:val="0"/>
              <w:spacing w:line="235" w:lineRule="auto"/>
              <w:rPr>
                <w:kern w:val="2"/>
                <w:sz w:val="24"/>
                <w:szCs w:val="24"/>
              </w:rPr>
            </w:pPr>
            <w:r w:rsidRPr="00486DE6">
              <w:rPr>
                <w:kern w:val="2"/>
                <w:sz w:val="24"/>
                <w:szCs w:val="24"/>
              </w:rPr>
              <w:lastRenderedPageBreak/>
              <w:t>влияет на достижение пока</w:t>
            </w:r>
            <w:r w:rsidRPr="00486DE6">
              <w:rPr>
                <w:kern w:val="2"/>
                <w:sz w:val="24"/>
                <w:szCs w:val="24"/>
              </w:rPr>
              <w:softHyphen/>
              <w:t>зателей 1</w:t>
            </w:r>
            <w:r>
              <w:rPr>
                <w:kern w:val="2"/>
                <w:sz w:val="24"/>
                <w:szCs w:val="24"/>
              </w:rPr>
              <w:t>.1</w:t>
            </w:r>
            <w:r w:rsidRPr="00486DE6">
              <w:rPr>
                <w:kern w:val="2"/>
                <w:sz w:val="24"/>
                <w:szCs w:val="24"/>
              </w:rPr>
              <w:t>, 1.</w:t>
            </w:r>
            <w:r w:rsidR="006279FA">
              <w:rPr>
                <w:kern w:val="2"/>
                <w:sz w:val="24"/>
                <w:szCs w:val="24"/>
              </w:rPr>
              <w:t>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sidRPr="00486DE6">
              <w:rPr>
                <w:kern w:val="2"/>
                <w:sz w:val="24"/>
                <w:szCs w:val="24"/>
              </w:rPr>
              <w:lastRenderedPageBreak/>
              <w:t>2.</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sz w:val="24"/>
                <w:szCs w:val="24"/>
                <w:lang w:eastAsia="en-US"/>
              </w:rPr>
            </w:pPr>
            <w:r>
              <w:rPr>
                <w:sz w:val="24"/>
                <w:szCs w:val="24"/>
                <w:lang w:eastAsia="en-US"/>
              </w:rPr>
              <w:t xml:space="preserve">ОМ.2 </w:t>
            </w:r>
            <w:r>
              <w:rPr>
                <w:rStyle w:val="FontStyle48"/>
                <w:sz w:val="24"/>
                <w:szCs w:val="24"/>
                <w:lang w:eastAsia="en-US"/>
              </w:rPr>
              <w:t>Мероприятия по благоустройству общественных территорий и мест массового отдыха населения Маркинского сельского поселения</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64261">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A150AA">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A150AA">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64261">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64261">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F344BD" w:rsidP="006279FA">
            <w:r w:rsidRPr="006365B0">
              <w:t>влияет на достижение показателей 1.1, 1.</w:t>
            </w:r>
            <w:r w:rsidR="006279FA">
              <w:t>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t>3.</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sz w:val="24"/>
                <w:szCs w:val="24"/>
                <w:lang w:eastAsia="en-US"/>
              </w:rPr>
            </w:pPr>
            <w:r>
              <w:rPr>
                <w:rStyle w:val="FontStyle48"/>
                <w:sz w:val="24"/>
                <w:szCs w:val="24"/>
                <w:lang w:eastAsia="en-US"/>
              </w:rPr>
              <w:t>ОМ.3 Разработка ПСД и проведение технического (строительного) контроля, связанные с реализацией проектов инициативного бюджетирования</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F344BD" w:rsidP="006279FA">
            <w:r w:rsidRPr="006365B0">
              <w:t>влияет на достижение показателей 1.1, 1.</w:t>
            </w:r>
            <w:r w:rsidR="006279FA">
              <w:t>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t>4.</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rStyle w:val="FontStyle48"/>
                <w:sz w:val="24"/>
                <w:szCs w:val="24"/>
                <w:lang w:eastAsia="en-US"/>
              </w:rPr>
            </w:pPr>
            <w:r>
              <w:rPr>
                <w:rStyle w:val="FontStyle48"/>
                <w:sz w:val="24"/>
                <w:szCs w:val="24"/>
                <w:lang w:eastAsia="en-US"/>
              </w:rPr>
              <w:t xml:space="preserve">ОМ.4 Проведение технического (строительного) контроля, связанного с реализацией инициативных проектов </w:t>
            </w:r>
          </w:p>
          <w:p w:rsidR="00F344BD" w:rsidRDefault="00F344BD" w:rsidP="00955BC9">
            <w:pPr>
              <w:widowControl w:val="0"/>
              <w:rPr>
                <w:rStyle w:val="FontStyle48"/>
                <w:sz w:val="24"/>
                <w:szCs w:val="24"/>
                <w:lang w:eastAsia="en-US"/>
              </w:rPr>
            </w:pP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F344BD" w:rsidP="006279FA">
            <w:r w:rsidRPr="006365B0">
              <w:t>влияет на достижение показателей 1.1, 1.</w:t>
            </w:r>
            <w:r w:rsidR="006279FA">
              <w:t>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t>5.</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rStyle w:val="FontStyle48"/>
                <w:sz w:val="24"/>
                <w:szCs w:val="24"/>
                <w:lang w:eastAsia="en-US"/>
              </w:rPr>
            </w:pPr>
            <w:r>
              <w:rPr>
                <w:rStyle w:val="FontStyle48"/>
                <w:sz w:val="24"/>
                <w:szCs w:val="24"/>
                <w:lang w:eastAsia="en-US"/>
              </w:rPr>
              <w:t>ОМ.5 Реализация инициативных проектов (Благоустройство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w:t>
            </w:r>
            <w:r w:rsidRPr="00486DE6">
              <w:rPr>
                <w:kern w:val="2"/>
                <w:sz w:val="24"/>
                <w:szCs w:val="24"/>
              </w:rPr>
              <w:lastRenderedPageBreak/>
              <w:t>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lastRenderedPageBreak/>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w:t>
            </w:r>
            <w:r w:rsidRPr="00486DE6">
              <w:rPr>
                <w:kern w:val="2"/>
                <w:sz w:val="24"/>
                <w:szCs w:val="24"/>
              </w:rPr>
              <w:lastRenderedPageBreak/>
              <w:t>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F344BD" w:rsidP="006279FA">
            <w:r w:rsidRPr="006365B0">
              <w:lastRenderedPageBreak/>
              <w:t>влияет на достижение пока</w:t>
            </w:r>
            <w:r w:rsidR="006279FA">
              <w:t>зателей 1.1, 1.2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lastRenderedPageBreak/>
              <w:t>6.</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rStyle w:val="FontStyle48"/>
                <w:sz w:val="24"/>
                <w:szCs w:val="24"/>
                <w:lang w:eastAsia="en-US"/>
              </w:rPr>
            </w:pPr>
            <w:r>
              <w:rPr>
                <w:rStyle w:val="FontStyle48"/>
                <w:sz w:val="24"/>
                <w:szCs w:val="24"/>
                <w:lang w:eastAsia="en-US"/>
              </w:rPr>
              <w:t xml:space="preserve">ОМ.6 Реализация программы «Формирование современной </w:t>
            </w:r>
            <w:r w:rsidR="006279FA">
              <w:rPr>
                <w:rStyle w:val="FontStyle48"/>
                <w:sz w:val="24"/>
                <w:szCs w:val="24"/>
                <w:lang w:eastAsia="en-US"/>
              </w:rPr>
              <w:t>комфортной</w:t>
            </w:r>
            <w:r>
              <w:rPr>
                <w:rStyle w:val="FontStyle48"/>
                <w:sz w:val="24"/>
                <w:szCs w:val="24"/>
                <w:lang w:eastAsia="en-US"/>
              </w:rPr>
              <w:t xml:space="preserve"> среды» (субсидия на реализацию мероприятий по формированию современной </w:t>
            </w:r>
            <w:r w:rsidR="006279FA">
              <w:rPr>
                <w:rStyle w:val="FontStyle48"/>
                <w:sz w:val="24"/>
                <w:szCs w:val="24"/>
                <w:lang w:eastAsia="en-US"/>
              </w:rPr>
              <w:t>комфортной</w:t>
            </w:r>
            <w:r>
              <w:rPr>
                <w:rStyle w:val="FontStyle48"/>
                <w:sz w:val="24"/>
                <w:szCs w:val="24"/>
                <w:lang w:eastAsia="en-US"/>
              </w:rPr>
              <w:t xml:space="preserve"> среды, в части благоустройства общественных территорий)</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6279FA" w:rsidP="006279FA">
            <w:r>
              <w:t>влияет на достижение пока</w:t>
            </w:r>
            <w:r w:rsidR="00F344BD" w:rsidRPr="006365B0">
              <w:t>зателей 1.1, 1.</w:t>
            </w:r>
            <w:r>
              <w:t>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t>7.</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rStyle w:val="FontStyle48"/>
                <w:sz w:val="24"/>
                <w:szCs w:val="24"/>
                <w:lang w:eastAsia="en-US"/>
              </w:rPr>
            </w:pPr>
            <w:r>
              <w:rPr>
                <w:rStyle w:val="FontStyle48"/>
                <w:sz w:val="24"/>
                <w:szCs w:val="24"/>
                <w:lang w:eastAsia="en-US"/>
              </w:rPr>
              <w:t>ОМ.7</w:t>
            </w:r>
            <w:r w:rsidRPr="00FF04A4">
              <w:rPr>
                <w:rStyle w:val="FontStyle48"/>
                <w:sz w:val="24"/>
                <w:szCs w:val="24"/>
                <w:lang w:eastAsia="en-US"/>
              </w:rPr>
              <w:t xml:space="preserve"> </w:t>
            </w:r>
            <w:r>
              <w:rPr>
                <w:rStyle w:val="FontStyle48"/>
                <w:sz w:val="24"/>
                <w:szCs w:val="24"/>
                <w:lang w:eastAsia="en-US"/>
              </w:rPr>
              <w:t xml:space="preserve">Расходы на строительный контроль на реализацию мероприятий по формированию современной </w:t>
            </w:r>
            <w:r w:rsidR="006279FA">
              <w:rPr>
                <w:rStyle w:val="FontStyle48"/>
                <w:sz w:val="24"/>
                <w:szCs w:val="24"/>
                <w:lang w:eastAsia="en-US"/>
              </w:rPr>
              <w:t>комфортной</w:t>
            </w:r>
            <w:r>
              <w:rPr>
                <w:rStyle w:val="FontStyle48"/>
                <w:sz w:val="24"/>
                <w:szCs w:val="24"/>
                <w:lang w:eastAsia="en-US"/>
              </w:rPr>
              <w:t xml:space="preserve"> среды</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6279FA">
            <w:r>
              <w:t>влияет на достижение показателей 1.1, 1.2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t>8.</w:t>
            </w:r>
          </w:p>
        </w:tc>
        <w:tc>
          <w:tcPr>
            <w:tcW w:w="3908" w:type="dxa"/>
            <w:tcBorders>
              <w:top w:val="single" w:sz="4" w:space="0" w:color="auto"/>
              <w:left w:val="single" w:sz="4" w:space="0" w:color="auto"/>
              <w:bottom w:val="single" w:sz="4" w:space="0" w:color="auto"/>
              <w:right w:val="single" w:sz="4" w:space="0" w:color="auto"/>
            </w:tcBorders>
          </w:tcPr>
          <w:p w:rsidR="00F344BD" w:rsidRPr="009312E7" w:rsidRDefault="00F344BD" w:rsidP="00955BC9">
            <w:pPr>
              <w:rPr>
                <w:rStyle w:val="FontStyle48"/>
                <w:sz w:val="24"/>
                <w:szCs w:val="24"/>
                <w:lang w:eastAsia="en-US"/>
              </w:rPr>
            </w:pPr>
            <w:r w:rsidRPr="009312E7">
              <w:rPr>
                <w:rStyle w:val="FontStyle48"/>
                <w:sz w:val="24"/>
                <w:szCs w:val="24"/>
                <w:lang w:eastAsia="en-US"/>
              </w:rPr>
              <w:t>ОМ.</w:t>
            </w:r>
            <w:r>
              <w:rPr>
                <w:rStyle w:val="FontStyle48"/>
                <w:sz w:val="24"/>
                <w:szCs w:val="24"/>
                <w:lang w:eastAsia="en-US"/>
              </w:rPr>
              <w:t>8</w:t>
            </w:r>
            <w:r w:rsidRPr="009312E7">
              <w:rPr>
                <w:rStyle w:val="FontStyle48"/>
                <w:sz w:val="24"/>
                <w:szCs w:val="24"/>
                <w:lang w:eastAsia="en-US"/>
              </w:rPr>
              <w:t xml:space="preserve"> </w:t>
            </w:r>
            <w:r>
              <w:rPr>
                <w:rStyle w:val="FontStyle48"/>
                <w:sz w:val="24"/>
                <w:szCs w:val="24"/>
                <w:lang w:eastAsia="en-US"/>
              </w:rPr>
              <w:t xml:space="preserve">Реализация </w:t>
            </w:r>
            <w:r w:rsidRPr="009312E7">
              <w:rPr>
                <w:rStyle w:val="FontStyle48"/>
                <w:sz w:val="24"/>
                <w:szCs w:val="24"/>
                <w:lang w:eastAsia="en-US"/>
              </w:rPr>
              <w:t>инициативных проектов (благоустройство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6279FA" w:rsidP="006279FA">
            <w:r>
              <w:t>влияет на достижение пока</w:t>
            </w:r>
            <w:r w:rsidR="00F344BD" w:rsidRPr="006365B0">
              <w:t>зателей 1.1, 1.</w:t>
            </w:r>
            <w:r>
              <w:t>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t>9.</w:t>
            </w:r>
          </w:p>
        </w:tc>
        <w:tc>
          <w:tcPr>
            <w:tcW w:w="3908" w:type="dxa"/>
            <w:tcBorders>
              <w:top w:val="single" w:sz="4" w:space="0" w:color="auto"/>
              <w:left w:val="single" w:sz="4" w:space="0" w:color="auto"/>
              <w:bottom w:val="single" w:sz="4" w:space="0" w:color="auto"/>
              <w:right w:val="single" w:sz="4" w:space="0" w:color="auto"/>
            </w:tcBorders>
          </w:tcPr>
          <w:p w:rsidR="00F344BD" w:rsidRPr="009312E7" w:rsidRDefault="00F344BD" w:rsidP="00F344BD">
            <w:pPr>
              <w:rPr>
                <w:rStyle w:val="FontStyle48"/>
                <w:sz w:val="24"/>
                <w:szCs w:val="24"/>
                <w:lang w:eastAsia="en-US"/>
              </w:rPr>
            </w:pPr>
            <w:r w:rsidRPr="009312E7">
              <w:rPr>
                <w:rStyle w:val="FontStyle48"/>
                <w:sz w:val="24"/>
                <w:szCs w:val="24"/>
                <w:lang w:eastAsia="en-US"/>
              </w:rPr>
              <w:t>ОМ.</w:t>
            </w:r>
            <w:r>
              <w:rPr>
                <w:rStyle w:val="FontStyle48"/>
                <w:sz w:val="24"/>
                <w:szCs w:val="24"/>
                <w:lang w:eastAsia="en-US"/>
              </w:rPr>
              <w:t>9</w:t>
            </w:r>
            <w:r w:rsidRPr="009312E7">
              <w:rPr>
                <w:rStyle w:val="FontStyle48"/>
                <w:sz w:val="24"/>
                <w:szCs w:val="24"/>
                <w:lang w:eastAsia="en-US"/>
              </w:rPr>
              <w:t xml:space="preserve"> </w:t>
            </w:r>
            <w:r>
              <w:rPr>
                <w:rStyle w:val="FontStyle48"/>
                <w:sz w:val="24"/>
                <w:szCs w:val="24"/>
                <w:lang w:eastAsia="en-US"/>
              </w:rPr>
              <w:t>Реализация</w:t>
            </w:r>
            <w:r w:rsidRPr="009312E7">
              <w:rPr>
                <w:rStyle w:val="FontStyle48"/>
                <w:sz w:val="24"/>
                <w:szCs w:val="24"/>
                <w:lang w:eastAsia="en-US"/>
              </w:rPr>
              <w:t xml:space="preserve"> инициативных проектов (обустройство спортивной площадки по адресу: х. Железнодорожный, ул. Советская, </w:t>
            </w:r>
            <w:r w:rsidRPr="009312E7">
              <w:rPr>
                <w:rStyle w:val="FontStyle48"/>
                <w:sz w:val="24"/>
                <w:szCs w:val="24"/>
                <w:lang w:eastAsia="en-US"/>
              </w:rPr>
              <w:lastRenderedPageBreak/>
              <w:t>29в)</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lastRenderedPageBreak/>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 xml:space="preserve">Маркинского </w:t>
            </w:r>
            <w:r>
              <w:rPr>
                <w:kern w:val="2"/>
                <w:sz w:val="24"/>
                <w:szCs w:val="24"/>
              </w:rPr>
              <w:lastRenderedPageBreak/>
              <w:t>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lastRenderedPageBreak/>
              <w:t xml:space="preserve">снижение уровня удовлетворенности населения </w:t>
            </w:r>
            <w:r>
              <w:rPr>
                <w:kern w:val="2"/>
                <w:sz w:val="24"/>
                <w:szCs w:val="24"/>
              </w:rPr>
              <w:t xml:space="preserve">Маркинского </w:t>
            </w:r>
            <w:r>
              <w:rPr>
                <w:kern w:val="2"/>
                <w:sz w:val="24"/>
                <w:szCs w:val="24"/>
              </w:rPr>
              <w:lastRenderedPageBreak/>
              <w:t>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6279FA" w:rsidP="006279FA">
            <w:r>
              <w:lastRenderedPageBreak/>
              <w:t>влияет на достижение пока</w:t>
            </w:r>
            <w:r w:rsidR="00F344BD" w:rsidRPr="006365B0">
              <w:t xml:space="preserve">зателей </w:t>
            </w:r>
            <w:r w:rsidR="00F344BD" w:rsidRPr="006365B0">
              <w:lastRenderedPageBreak/>
              <w:t>1.1, 1.</w:t>
            </w:r>
            <w:r>
              <w:t>2</w:t>
            </w:r>
          </w:p>
        </w:tc>
      </w:tr>
    </w:tbl>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6B33D7" w:rsidRPr="00955BC9" w:rsidRDefault="006B33D7" w:rsidP="006B33D7">
      <w:pPr>
        <w:rPr>
          <w:bCs/>
          <w:sz w:val="24"/>
          <w:szCs w:val="24"/>
        </w:rPr>
      </w:pPr>
      <w:r w:rsidRPr="00955BC9">
        <w:rPr>
          <w:bCs/>
          <w:sz w:val="24"/>
          <w:szCs w:val="24"/>
        </w:rPr>
        <w:t>Начальник сектора экономики и финансов                                                                                                               В.А. Лебедева</w:t>
      </w:r>
    </w:p>
    <w:p w:rsidR="006B33D7" w:rsidRPr="00955BC9" w:rsidRDefault="006B33D7" w:rsidP="006B33D7">
      <w:pPr>
        <w:rPr>
          <w:bCs/>
          <w:sz w:val="24"/>
          <w:szCs w:val="24"/>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6279FA" w:rsidRDefault="006279FA" w:rsidP="00964261">
      <w:pPr>
        <w:widowControl w:val="0"/>
        <w:jc w:val="right"/>
        <w:rPr>
          <w:kern w:val="2"/>
          <w:szCs w:val="28"/>
        </w:rPr>
      </w:pPr>
    </w:p>
    <w:p w:rsidR="006279FA" w:rsidRDefault="006279FA" w:rsidP="00964261">
      <w:pPr>
        <w:widowControl w:val="0"/>
        <w:jc w:val="right"/>
        <w:rPr>
          <w:kern w:val="2"/>
          <w:szCs w:val="28"/>
        </w:rPr>
      </w:pPr>
    </w:p>
    <w:p w:rsidR="00964261" w:rsidRPr="009E221C" w:rsidRDefault="00955BC9" w:rsidP="00955BC9">
      <w:pPr>
        <w:widowControl w:val="0"/>
        <w:rPr>
          <w:kern w:val="2"/>
          <w:szCs w:val="28"/>
        </w:rPr>
      </w:pPr>
      <w:r>
        <w:rPr>
          <w:kern w:val="2"/>
          <w:szCs w:val="28"/>
        </w:rPr>
        <w:lastRenderedPageBreak/>
        <w:t xml:space="preserve">                                                                                                                                                                                    </w:t>
      </w:r>
      <w:r w:rsidR="00964261" w:rsidRPr="009E221C">
        <w:rPr>
          <w:kern w:val="2"/>
          <w:szCs w:val="28"/>
        </w:rPr>
        <w:t xml:space="preserve"> Приложение № 3</w:t>
      </w:r>
    </w:p>
    <w:p w:rsidR="00964261" w:rsidRPr="009E221C" w:rsidRDefault="00964261" w:rsidP="00964261">
      <w:pPr>
        <w:widowControl w:val="0"/>
        <w:autoSpaceDE w:val="0"/>
        <w:autoSpaceDN w:val="0"/>
        <w:adjustRightInd w:val="0"/>
        <w:ind w:left="10773"/>
        <w:jc w:val="right"/>
        <w:rPr>
          <w:kern w:val="2"/>
          <w:szCs w:val="28"/>
        </w:rPr>
      </w:pPr>
      <w:r w:rsidRPr="009E221C">
        <w:rPr>
          <w:kern w:val="2"/>
          <w:szCs w:val="28"/>
        </w:rPr>
        <w:t>к муниципальной программе «</w:t>
      </w:r>
      <w:r w:rsidRPr="005D6D14">
        <w:rPr>
          <w:szCs w:val="28"/>
        </w:rPr>
        <w:t xml:space="preserve">Формирование  современной </w:t>
      </w:r>
      <w:r w:rsidR="006279FA">
        <w:rPr>
          <w:szCs w:val="28"/>
        </w:rPr>
        <w:t>комфортной</w:t>
      </w:r>
      <w:r w:rsidRPr="005D6D14">
        <w:rPr>
          <w:szCs w:val="28"/>
        </w:rPr>
        <w:t xml:space="preserve"> среды</w:t>
      </w:r>
      <w:r w:rsidRPr="009E221C">
        <w:rPr>
          <w:kern w:val="2"/>
          <w:szCs w:val="28"/>
        </w:rPr>
        <w:t>»</w:t>
      </w:r>
    </w:p>
    <w:p w:rsidR="00955BC9" w:rsidRPr="00955BC9" w:rsidRDefault="00955BC9" w:rsidP="00955BC9">
      <w:pPr>
        <w:jc w:val="center"/>
        <w:rPr>
          <w:bCs/>
          <w:kern w:val="2"/>
          <w:sz w:val="24"/>
          <w:szCs w:val="24"/>
        </w:rPr>
      </w:pPr>
      <w:r w:rsidRPr="00955BC9">
        <w:rPr>
          <w:bCs/>
          <w:kern w:val="2"/>
          <w:sz w:val="24"/>
          <w:szCs w:val="24"/>
        </w:rPr>
        <w:t>РАСХОДЫ</w:t>
      </w:r>
    </w:p>
    <w:p w:rsidR="00955BC9" w:rsidRPr="00955BC9" w:rsidRDefault="00955BC9" w:rsidP="00955BC9">
      <w:pPr>
        <w:jc w:val="center"/>
        <w:rPr>
          <w:bCs/>
          <w:kern w:val="2"/>
          <w:sz w:val="24"/>
          <w:szCs w:val="24"/>
        </w:rPr>
      </w:pPr>
      <w:r w:rsidRPr="00955BC9">
        <w:rPr>
          <w:bCs/>
          <w:kern w:val="2"/>
          <w:sz w:val="24"/>
          <w:szCs w:val="24"/>
        </w:rPr>
        <w:t xml:space="preserve"> бюджета </w:t>
      </w:r>
      <w:r w:rsidRPr="00955BC9">
        <w:rPr>
          <w:bCs/>
          <w:sz w:val="24"/>
          <w:szCs w:val="24"/>
        </w:rPr>
        <w:t xml:space="preserve">Маркинского сельского поселения </w:t>
      </w:r>
      <w:r w:rsidRPr="00955BC9">
        <w:rPr>
          <w:bCs/>
          <w:kern w:val="2"/>
          <w:sz w:val="24"/>
          <w:szCs w:val="24"/>
        </w:rPr>
        <w:t xml:space="preserve">Цимлянского района  на реализацию муниципальной программы </w:t>
      </w:r>
      <w:r w:rsidRPr="00955BC9">
        <w:rPr>
          <w:bCs/>
          <w:sz w:val="24"/>
          <w:szCs w:val="24"/>
        </w:rPr>
        <w:t xml:space="preserve">Маркинского сельского поселения </w:t>
      </w:r>
      <w:r w:rsidRPr="00955BC9">
        <w:rPr>
          <w:bCs/>
          <w:kern w:val="2"/>
          <w:sz w:val="24"/>
          <w:szCs w:val="24"/>
        </w:rPr>
        <w:t>«Формирование современной комфортной среды»</w:t>
      </w:r>
    </w:p>
    <w:p w:rsidR="00955BC9" w:rsidRPr="00955BC9" w:rsidRDefault="00955BC9" w:rsidP="00955BC9">
      <w:pPr>
        <w:jc w:val="center"/>
        <w:rPr>
          <w:bCs/>
          <w:sz w:val="24"/>
          <w:szCs w:val="24"/>
        </w:rPr>
      </w:pPr>
    </w:p>
    <w:tbl>
      <w:tblPr>
        <w:tblW w:w="506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tblPr>
      <w:tblGrid>
        <w:gridCol w:w="2692"/>
        <w:gridCol w:w="1420"/>
        <w:gridCol w:w="424"/>
        <w:gridCol w:w="566"/>
        <w:gridCol w:w="851"/>
        <w:gridCol w:w="567"/>
        <w:gridCol w:w="850"/>
        <w:gridCol w:w="571"/>
        <w:gridCol w:w="567"/>
        <w:gridCol w:w="709"/>
        <w:gridCol w:w="709"/>
        <w:gridCol w:w="567"/>
        <w:gridCol w:w="709"/>
        <w:gridCol w:w="566"/>
        <w:gridCol w:w="567"/>
        <w:gridCol w:w="569"/>
        <w:gridCol w:w="567"/>
        <w:gridCol w:w="563"/>
        <w:gridCol w:w="567"/>
        <w:gridCol w:w="566"/>
      </w:tblGrid>
      <w:tr w:rsidR="00996226" w:rsidRPr="00996226" w:rsidTr="00996226">
        <w:trPr>
          <w:trHeight w:val="447"/>
          <w:tblHeader/>
        </w:trPr>
        <w:tc>
          <w:tcPr>
            <w:tcW w:w="2692"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Номер и наименование подпрограммы, основного мероприятия подпрограммы</w:t>
            </w:r>
          </w:p>
        </w:tc>
        <w:tc>
          <w:tcPr>
            <w:tcW w:w="1420"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Ответственный исполнитель, соисполнитель, участники</w:t>
            </w:r>
          </w:p>
        </w:tc>
        <w:tc>
          <w:tcPr>
            <w:tcW w:w="2408" w:type="dxa"/>
            <w:gridSpan w:val="4"/>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 xml:space="preserve">Код бюджетной </w:t>
            </w:r>
          </w:p>
          <w:p w:rsidR="00996226" w:rsidRPr="00996226" w:rsidRDefault="00996226" w:rsidP="00955BC9">
            <w:pPr>
              <w:jc w:val="center"/>
              <w:rPr>
                <w:bCs/>
                <w:spacing w:val="-10"/>
                <w:sz w:val="20"/>
                <w:lang w:eastAsia="en-US"/>
              </w:rPr>
            </w:pPr>
            <w:r w:rsidRPr="00996226">
              <w:rPr>
                <w:bCs/>
                <w:sz w:val="20"/>
                <w:lang w:eastAsia="en-US"/>
              </w:rPr>
              <w:t>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autoSpaceDE w:val="0"/>
              <w:autoSpaceDN w:val="0"/>
              <w:adjustRightInd w:val="0"/>
              <w:jc w:val="center"/>
              <w:rPr>
                <w:bCs/>
                <w:sz w:val="20"/>
                <w:lang w:eastAsia="en-US"/>
              </w:rPr>
            </w:pPr>
            <w:r w:rsidRPr="00996226">
              <w:rPr>
                <w:bCs/>
                <w:sz w:val="20"/>
                <w:lang w:eastAsia="en-US"/>
              </w:rPr>
              <w:t>Объем расходов, всего*</w:t>
            </w:r>
          </w:p>
          <w:p w:rsidR="00996226" w:rsidRPr="00996226" w:rsidRDefault="00996226" w:rsidP="00955BC9">
            <w:pPr>
              <w:autoSpaceDE w:val="0"/>
              <w:autoSpaceDN w:val="0"/>
              <w:adjustRightInd w:val="0"/>
              <w:jc w:val="center"/>
              <w:rPr>
                <w:bCs/>
                <w:spacing w:val="-10"/>
                <w:sz w:val="20"/>
                <w:lang w:eastAsia="en-US"/>
              </w:rPr>
            </w:pPr>
            <w:r w:rsidRPr="00996226">
              <w:rPr>
                <w:bCs/>
                <w:sz w:val="20"/>
                <w:lang w:eastAsia="en-US"/>
              </w:rPr>
              <w:t>(тыс. руб.)</w:t>
            </w:r>
          </w:p>
        </w:tc>
        <w:tc>
          <w:tcPr>
            <w:tcW w:w="7797" w:type="dxa"/>
            <w:gridSpan w:val="13"/>
            <w:tcBorders>
              <w:top w:val="single" w:sz="4" w:space="0" w:color="auto"/>
              <w:left w:val="single" w:sz="4" w:space="0" w:color="auto"/>
              <w:bottom w:val="single" w:sz="4" w:space="0" w:color="auto"/>
              <w:right w:val="single" w:sz="4" w:space="0" w:color="auto"/>
            </w:tcBorders>
          </w:tcPr>
          <w:p w:rsidR="00996226" w:rsidRPr="00996226" w:rsidRDefault="00996226" w:rsidP="00955BC9">
            <w:pPr>
              <w:autoSpaceDE w:val="0"/>
              <w:autoSpaceDN w:val="0"/>
              <w:adjustRightInd w:val="0"/>
              <w:jc w:val="center"/>
              <w:rPr>
                <w:bCs/>
                <w:sz w:val="20"/>
                <w:lang w:eastAsia="en-US"/>
              </w:rPr>
            </w:pPr>
            <w:r w:rsidRPr="00996226">
              <w:rPr>
                <w:bCs/>
                <w:sz w:val="20"/>
                <w:lang w:eastAsia="en-US"/>
              </w:rPr>
              <w:t xml:space="preserve">В том числе по годам реализации </w:t>
            </w:r>
          </w:p>
          <w:p w:rsidR="00996226" w:rsidRPr="00996226" w:rsidRDefault="00996226" w:rsidP="00955BC9">
            <w:pPr>
              <w:autoSpaceDE w:val="0"/>
              <w:autoSpaceDN w:val="0"/>
              <w:adjustRightInd w:val="0"/>
              <w:jc w:val="center"/>
              <w:rPr>
                <w:bCs/>
                <w:sz w:val="20"/>
                <w:lang w:eastAsia="en-US"/>
              </w:rPr>
            </w:pPr>
            <w:r w:rsidRPr="00996226">
              <w:rPr>
                <w:bCs/>
                <w:sz w:val="20"/>
                <w:lang w:eastAsia="en-US"/>
              </w:rPr>
              <w:t>муниципальной программы</w:t>
            </w:r>
          </w:p>
        </w:tc>
      </w:tr>
      <w:tr w:rsidR="00996226" w:rsidRPr="00996226" w:rsidTr="00996226">
        <w:trPr>
          <w:trHeight w:val="929"/>
          <w:tblHead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z w:val="20"/>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z w:val="20"/>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pacing w:val="-10"/>
                <w:kern w:val="20"/>
                <w:sz w:val="20"/>
                <w:lang w:eastAsia="en-US"/>
              </w:rPr>
            </w:pPr>
            <w:r w:rsidRPr="00996226">
              <w:rPr>
                <w:bCs/>
                <w:spacing w:val="-10"/>
                <w:kern w:val="20"/>
                <w:sz w:val="20"/>
                <w:lang w:eastAsia="en-US"/>
              </w:rPr>
              <w:t>ГР</w:t>
            </w:r>
          </w:p>
          <w:p w:rsidR="00996226" w:rsidRPr="00996226" w:rsidRDefault="00996226" w:rsidP="00955BC9">
            <w:pPr>
              <w:tabs>
                <w:tab w:val="left" w:pos="9781"/>
              </w:tabs>
              <w:jc w:val="center"/>
              <w:rPr>
                <w:bCs/>
                <w:spacing w:val="-10"/>
                <w:kern w:val="20"/>
                <w:sz w:val="20"/>
                <w:lang w:eastAsia="en-US"/>
              </w:rPr>
            </w:pPr>
            <w:r w:rsidRPr="00996226">
              <w:rPr>
                <w:bCs/>
                <w:spacing w:val="-10"/>
                <w:kern w:val="20"/>
                <w:sz w:val="20"/>
                <w:lang w:eastAsia="en-US"/>
              </w:rPr>
              <w:t>БС</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РзПр</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ЦСР</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pacing w:val="-10"/>
                <w:sz w:val="20"/>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2018</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2019</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2020</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2021</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2022</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tabs>
                <w:tab w:val="left" w:pos="9781"/>
              </w:tabs>
              <w:jc w:val="center"/>
              <w:rPr>
                <w:bCs/>
                <w:sz w:val="20"/>
                <w:lang w:eastAsia="en-US"/>
              </w:rPr>
            </w:pPr>
            <w:r w:rsidRPr="00996226">
              <w:rPr>
                <w:bCs/>
                <w:sz w:val="20"/>
                <w:lang w:eastAsia="en-US"/>
              </w:rPr>
              <w:t>2023</w:t>
            </w:r>
          </w:p>
          <w:p w:rsidR="00996226" w:rsidRPr="00996226" w:rsidRDefault="00996226" w:rsidP="00955BC9">
            <w:pPr>
              <w:spacing w:after="200"/>
              <w:jc w:val="center"/>
              <w:rPr>
                <w:bCs/>
                <w:sz w:val="20"/>
                <w:lang w:eastAsia="en-US"/>
              </w:rPr>
            </w:pPr>
            <w:r w:rsidRPr="00996226">
              <w:rPr>
                <w:bCs/>
                <w:sz w:val="20"/>
                <w:lang w:eastAsia="en-US"/>
              </w:rPr>
              <w:t>год</w:t>
            </w:r>
          </w:p>
          <w:p w:rsidR="00996226" w:rsidRPr="00996226" w:rsidRDefault="00996226" w:rsidP="00955BC9">
            <w:pPr>
              <w:tabs>
                <w:tab w:val="left" w:pos="9781"/>
              </w:tabs>
              <w:jc w:val="center"/>
              <w:rPr>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2024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5</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6</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7</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8</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9</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spacing w:after="200"/>
              <w:jc w:val="center"/>
              <w:rPr>
                <w:bCs/>
                <w:sz w:val="20"/>
                <w:lang w:eastAsia="en-US"/>
              </w:rPr>
            </w:pPr>
            <w:r>
              <w:rPr>
                <w:bCs/>
                <w:sz w:val="20"/>
                <w:lang w:eastAsia="en-US"/>
              </w:rPr>
              <w:t>2030</w:t>
            </w:r>
            <w:r w:rsidRPr="00996226">
              <w:rPr>
                <w:bCs/>
                <w:sz w:val="20"/>
                <w:lang w:eastAsia="en-US"/>
              </w:rPr>
              <w:t xml:space="preserve"> год</w:t>
            </w:r>
          </w:p>
          <w:p w:rsidR="00996226" w:rsidRPr="00996226" w:rsidRDefault="00996226" w:rsidP="00955BC9">
            <w:pPr>
              <w:spacing w:after="200"/>
              <w:rPr>
                <w:bCs/>
                <w:sz w:val="20"/>
                <w:lang w:eastAsia="en-US"/>
              </w:rPr>
            </w:pPr>
          </w:p>
          <w:p w:rsidR="00996226" w:rsidRPr="00996226" w:rsidRDefault="00996226" w:rsidP="00955BC9">
            <w:pPr>
              <w:tabs>
                <w:tab w:val="left" w:pos="9781"/>
              </w:tabs>
              <w:jc w:val="center"/>
              <w:rPr>
                <w:bCs/>
                <w:sz w:val="20"/>
                <w:lang w:eastAsia="en-US"/>
              </w:rPr>
            </w:pPr>
          </w:p>
        </w:tc>
      </w:tr>
      <w:tr w:rsidR="00996226" w:rsidRPr="00996226" w:rsidTr="00996226">
        <w:tblPrEx>
          <w:tblCellMar>
            <w:left w:w="0" w:type="dxa"/>
            <w:right w:w="0" w:type="dxa"/>
          </w:tblCellMar>
        </w:tblPrEx>
        <w:trPr>
          <w:tblHeader/>
        </w:trPr>
        <w:tc>
          <w:tcPr>
            <w:tcW w:w="2692"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z w:val="20"/>
                <w:lang w:eastAsia="en-US"/>
              </w:rPr>
            </w:pPr>
            <w:r w:rsidRPr="00996226">
              <w:rPr>
                <w:bCs/>
                <w:sz w:val="20"/>
                <w:lang w:eastAsia="en-US"/>
              </w:rPr>
              <w:t>1</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z w:val="20"/>
                <w:lang w:eastAsia="en-US"/>
              </w:rPr>
            </w:pPr>
            <w:r w:rsidRPr="00996226">
              <w:rPr>
                <w:bCs/>
                <w:sz w:val="20"/>
                <w:lang w:eastAsia="en-US"/>
              </w:rPr>
              <w:t>2</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3</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7</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13</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widowControl w:val="0"/>
              <w:jc w:val="center"/>
              <w:rPr>
                <w:bCs/>
                <w:spacing w:val="-10"/>
                <w:sz w:val="20"/>
                <w:lang w:eastAsia="en-US"/>
              </w:rPr>
            </w:pPr>
            <w:r w:rsidRPr="00996226">
              <w:rPr>
                <w:bCs/>
                <w:spacing w:val="-10"/>
                <w:sz w:val="20"/>
                <w:lang w:eastAsia="en-US"/>
              </w:rPr>
              <w:t>14</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5</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6</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7</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widowControl w:val="0"/>
              <w:jc w:val="center"/>
              <w:rPr>
                <w:bCs/>
                <w:spacing w:val="-10"/>
                <w:sz w:val="20"/>
                <w:lang w:eastAsia="en-US"/>
              </w:rPr>
            </w:pPr>
            <w:r>
              <w:rPr>
                <w:bCs/>
                <w:spacing w:val="-10"/>
                <w:sz w:val="20"/>
                <w:lang w:eastAsia="en-US"/>
              </w:rPr>
              <w:t>18</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9</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96226">
            <w:pPr>
              <w:widowControl w:val="0"/>
              <w:jc w:val="center"/>
              <w:rPr>
                <w:bCs/>
                <w:spacing w:val="-10"/>
                <w:sz w:val="20"/>
                <w:lang w:eastAsia="en-US"/>
              </w:rPr>
            </w:pPr>
            <w:r>
              <w:rPr>
                <w:bCs/>
                <w:spacing w:val="-10"/>
                <w:sz w:val="20"/>
                <w:lang w:eastAsia="en-US"/>
              </w:rPr>
              <w:t>20</w:t>
            </w:r>
          </w:p>
        </w:tc>
      </w:tr>
      <w:tr w:rsidR="00996226" w:rsidRPr="00996226" w:rsidTr="00996226">
        <w:tblPrEx>
          <w:tblCellMar>
            <w:left w:w="0" w:type="dxa"/>
            <w:right w:w="0" w:type="dxa"/>
          </w:tblCellMar>
        </w:tblPrEx>
        <w:tc>
          <w:tcPr>
            <w:tcW w:w="2692"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
                <w:bCs/>
                <w:sz w:val="20"/>
                <w:lang w:eastAsia="en-US"/>
              </w:rPr>
            </w:pPr>
            <w:r w:rsidRPr="00996226">
              <w:rPr>
                <w:b/>
                <w:bCs/>
                <w:sz w:val="20"/>
                <w:lang w:eastAsia="en-US"/>
              </w:rPr>
              <w:t>Муниципальная программа Маркинского сельского поселения «Формирование современной комфортной</w:t>
            </w:r>
          </w:p>
          <w:p w:rsidR="00996226" w:rsidRPr="00996226" w:rsidRDefault="00996226" w:rsidP="00955BC9">
            <w:pPr>
              <w:widowControl w:val="0"/>
              <w:rPr>
                <w:bCs/>
                <w:sz w:val="20"/>
                <w:lang w:eastAsia="en-US"/>
              </w:rPr>
            </w:pPr>
            <w:r w:rsidRPr="00996226">
              <w:rPr>
                <w:b/>
                <w:bCs/>
                <w:sz w:val="20"/>
                <w:lang w:eastAsia="en-US"/>
              </w:rPr>
              <w:t>среды»</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 xml:space="preserve">всего </w:t>
            </w:r>
          </w:p>
          <w:p w:rsidR="00996226" w:rsidRPr="00996226" w:rsidRDefault="00996226" w:rsidP="00955BC9">
            <w:pPr>
              <w:widowControl w:val="0"/>
              <w:rPr>
                <w:bCs/>
                <w:sz w:val="20"/>
                <w:lang w:eastAsia="en-US"/>
              </w:rPr>
            </w:pPr>
            <w:r w:rsidRPr="00996226">
              <w:rPr>
                <w:bCs/>
                <w:sz w:val="20"/>
                <w:lang w:eastAsia="en-US"/>
              </w:rPr>
              <w:t>в том числе:</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7274C2" w:rsidP="00955BC9">
            <w:pPr>
              <w:widowControl w:val="0"/>
              <w:jc w:val="center"/>
              <w:rPr>
                <w:bCs/>
                <w:spacing w:val="-10"/>
                <w:sz w:val="20"/>
                <w:lang w:eastAsia="en-US"/>
              </w:rPr>
            </w:pPr>
            <w:r>
              <w:rPr>
                <w:bCs/>
                <w:sz w:val="20"/>
                <w:lang w:eastAsia="en-US"/>
              </w:rPr>
              <w:t>3792,02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7274C2" w:rsidP="007274C2">
            <w:pPr>
              <w:jc w:val="center"/>
              <w:rPr>
                <w:bCs/>
                <w:sz w:val="20"/>
                <w:lang w:eastAsia="en-US"/>
              </w:rPr>
            </w:pPr>
            <w:r>
              <w:rPr>
                <w:bCs/>
                <w:sz w:val="20"/>
                <w:lang w:eastAsia="en-US"/>
              </w:rPr>
              <w:t>1100</w:t>
            </w:r>
            <w:r w:rsidR="00996226" w:rsidRPr="00996226">
              <w:rPr>
                <w:bCs/>
                <w:sz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c>
          <w:tcPr>
            <w:tcW w:w="2692"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z w:val="20"/>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7274C2" w:rsidP="00955BC9">
            <w:pPr>
              <w:widowControl w:val="0"/>
              <w:jc w:val="center"/>
              <w:rPr>
                <w:bCs/>
                <w:spacing w:val="-10"/>
                <w:sz w:val="20"/>
                <w:lang w:eastAsia="en-US"/>
              </w:rPr>
            </w:pPr>
            <w:r>
              <w:rPr>
                <w:bCs/>
                <w:sz w:val="20"/>
                <w:lang w:eastAsia="en-US"/>
              </w:rPr>
              <w:t>3792</w:t>
            </w:r>
            <w:r w:rsidR="00417114">
              <w:rPr>
                <w:bCs/>
                <w:sz w:val="20"/>
                <w:lang w:eastAsia="en-US"/>
              </w:rPr>
              <w:t>,02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7274C2" w:rsidP="00CF004E">
            <w:pPr>
              <w:jc w:val="center"/>
              <w:rPr>
                <w:bCs/>
                <w:sz w:val="20"/>
                <w:lang w:eastAsia="en-US"/>
              </w:rPr>
            </w:pPr>
            <w:r>
              <w:rPr>
                <w:bCs/>
                <w:sz w:val="20"/>
                <w:lang w:eastAsia="en-US"/>
              </w:rPr>
              <w:t>1100</w:t>
            </w:r>
            <w:r w:rsidR="00996226" w:rsidRPr="00996226">
              <w:rPr>
                <w:bCs/>
                <w:sz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c>
          <w:tcPr>
            <w:tcW w:w="2692"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 xml:space="preserve">Подпрограмма 1 </w:t>
            </w:r>
          </w:p>
          <w:p w:rsidR="00996226" w:rsidRPr="00996226" w:rsidRDefault="00996226" w:rsidP="00955BC9">
            <w:pPr>
              <w:widowControl w:val="0"/>
              <w:rPr>
                <w:bCs/>
                <w:sz w:val="20"/>
                <w:lang w:eastAsia="en-US"/>
              </w:rPr>
            </w:pPr>
            <w:r w:rsidRPr="00996226">
              <w:rPr>
                <w:bCs/>
                <w:sz w:val="20"/>
                <w:lang w:eastAsia="en-US"/>
              </w:rPr>
              <w:t>«Благоустройство общественных территорий и мест массового отдыха населения Маркинского сельского поселения»</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 xml:space="preserve">всего </w:t>
            </w:r>
          </w:p>
          <w:p w:rsidR="00996226" w:rsidRPr="00996226" w:rsidRDefault="00996226" w:rsidP="00955BC9">
            <w:pPr>
              <w:widowControl w:val="0"/>
              <w:rPr>
                <w:bCs/>
                <w:sz w:val="20"/>
                <w:lang w:eastAsia="en-US"/>
              </w:rPr>
            </w:pPr>
            <w:r w:rsidRPr="00996226">
              <w:rPr>
                <w:bCs/>
                <w:sz w:val="20"/>
                <w:lang w:eastAsia="en-US"/>
              </w:rPr>
              <w:t>в том числе:</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7274C2" w:rsidP="00955BC9">
            <w:pPr>
              <w:widowControl w:val="0"/>
              <w:jc w:val="center"/>
              <w:rPr>
                <w:bCs/>
                <w:spacing w:val="-10"/>
                <w:sz w:val="20"/>
                <w:lang w:eastAsia="en-US"/>
              </w:rPr>
            </w:pPr>
            <w:r>
              <w:rPr>
                <w:bCs/>
                <w:sz w:val="20"/>
                <w:lang w:eastAsia="en-US"/>
              </w:rPr>
              <w:t>3792</w:t>
            </w:r>
            <w:r w:rsidR="00417114">
              <w:rPr>
                <w:bCs/>
                <w:sz w:val="20"/>
                <w:lang w:eastAsia="en-US"/>
              </w:rPr>
              <w:t>,02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7274C2" w:rsidP="00CF004E">
            <w:pPr>
              <w:jc w:val="center"/>
              <w:rPr>
                <w:bCs/>
                <w:sz w:val="20"/>
                <w:lang w:eastAsia="en-US"/>
              </w:rPr>
            </w:pPr>
            <w:r>
              <w:rPr>
                <w:bCs/>
                <w:sz w:val="20"/>
                <w:lang w:eastAsia="en-US"/>
              </w:rPr>
              <w:t>1100</w:t>
            </w:r>
            <w:r w:rsidR="00996226" w:rsidRPr="00996226">
              <w:rPr>
                <w:bCs/>
                <w:sz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c>
          <w:tcPr>
            <w:tcW w:w="2692"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z w:val="20"/>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7274C2" w:rsidP="00955BC9">
            <w:pPr>
              <w:widowControl w:val="0"/>
              <w:jc w:val="center"/>
              <w:rPr>
                <w:bCs/>
                <w:spacing w:val="-10"/>
                <w:sz w:val="20"/>
                <w:lang w:eastAsia="en-US"/>
              </w:rPr>
            </w:pPr>
            <w:r>
              <w:rPr>
                <w:bCs/>
                <w:sz w:val="20"/>
                <w:lang w:eastAsia="en-US"/>
              </w:rPr>
              <w:t>3792</w:t>
            </w:r>
            <w:r w:rsidR="00417114">
              <w:rPr>
                <w:bCs/>
                <w:sz w:val="20"/>
                <w:lang w:eastAsia="en-US"/>
              </w:rPr>
              <w:t>,02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8C345D" w:rsidP="00417114">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7274C2" w:rsidP="007274C2">
            <w:pPr>
              <w:jc w:val="center"/>
              <w:rPr>
                <w:bCs/>
                <w:sz w:val="20"/>
                <w:lang w:eastAsia="en-US"/>
              </w:rPr>
            </w:pPr>
            <w:r>
              <w:rPr>
                <w:bCs/>
                <w:sz w:val="20"/>
                <w:lang w:eastAsia="en-US"/>
              </w:rPr>
              <w:t>1100</w:t>
            </w:r>
            <w:r w:rsidR="00996226" w:rsidRPr="00996226">
              <w:rPr>
                <w:bCs/>
                <w:sz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c>
          <w:tcPr>
            <w:tcW w:w="2692"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ОМ. 1 Мероприятия по информированию жителей, организаций о благоустройстве общественных территорий и мест массового отдыха населения</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0,0</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329"/>
        </w:trPr>
        <w:tc>
          <w:tcPr>
            <w:tcW w:w="2692"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lastRenderedPageBreak/>
              <w:t>ОМ.2 Мероприятия по благоустройству общественных территорий и мест массового отдыха населения Маркинского сельского поселения</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09 2 00 23150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417114" w:rsidP="00495743">
            <w:pPr>
              <w:widowControl w:val="0"/>
              <w:jc w:val="center"/>
              <w:rPr>
                <w:bCs/>
                <w:spacing w:val="-10"/>
                <w:sz w:val="20"/>
                <w:lang w:eastAsia="en-US"/>
              </w:rPr>
            </w:pPr>
            <w:r>
              <w:rPr>
                <w:bCs/>
                <w:sz w:val="20"/>
                <w:lang w:eastAsia="en-US"/>
              </w:rPr>
              <w:t>2</w:t>
            </w:r>
            <w:r w:rsidR="00495743">
              <w:rPr>
                <w:bCs/>
                <w:sz w:val="20"/>
                <w:lang w:eastAsia="en-US"/>
              </w:rPr>
              <w:t>650</w:t>
            </w:r>
            <w:r>
              <w:rPr>
                <w:bCs/>
                <w:sz w:val="20"/>
                <w:lang w:eastAsia="en-US"/>
              </w:rPr>
              <w:t>,12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816,42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417114" w:rsidP="00955BC9">
            <w:pPr>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495743" w:rsidP="00CF004E">
            <w:pPr>
              <w:jc w:val="center"/>
              <w:rPr>
                <w:bCs/>
                <w:sz w:val="20"/>
                <w:lang w:eastAsia="en-US"/>
              </w:rPr>
            </w:pPr>
            <w:r>
              <w:rPr>
                <w:bCs/>
                <w:sz w:val="20"/>
                <w:lang w:eastAsia="en-US"/>
              </w:rPr>
              <w:t>900</w:t>
            </w:r>
            <w:r w:rsidR="00996226" w:rsidRPr="00996226">
              <w:rPr>
                <w:bCs/>
                <w:sz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490"/>
        </w:trPr>
        <w:tc>
          <w:tcPr>
            <w:tcW w:w="2692" w:type="dxa"/>
            <w:tcBorders>
              <w:top w:val="single" w:sz="4" w:space="0" w:color="auto"/>
              <w:left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ОМ.3 Разработка ПСД и проведение технического (строительного) контроля, связанные с реализацией проектов инициативного бюджетирования</w:t>
            </w:r>
          </w:p>
        </w:tc>
        <w:tc>
          <w:tcPr>
            <w:tcW w:w="1420" w:type="dxa"/>
            <w:tcBorders>
              <w:top w:val="single" w:sz="4" w:space="0" w:color="auto"/>
              <w:left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09 2 00 23160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right w:val="single" w:sz="4" w:space="0" w:color="auto"/>
            </w:tcBorders>
            <w:hideMark/>
          </w:tcPr>
          <w:p w:rsidR="00996226" w:rsidRPr="00996226" w:rsidRDefault="00417114" w:rsidP="00955BC9">
            <w:pPr>
              <w:widowControl w:val="0"/>
              <w:jc w:val="center"/>
              <w:rPr>
                <w:bCs/>
                <w:spacing w:val="-10"/>
                <w:sz w:val="20"/>
                <w:lang w:eastAsia="en-US"/>
              </w:rPr>
            </w:pPr>
            <w:r>
              <w:rPr>
                <w:bCs/>
                <w:sz w:val="20"/>
                <w:lang w:eastAsia="en-US"/>
              </w:rPr>
              <w:t>346,0</w:t>
            </w:r>
          </w:p>
        </w:tc>
        <w:tc>
          <w:tcPr>
            <w:tcW w:w="571"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75,0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83,0</w:t>
            </w:r>
          </w:p>
        </w:tc>
        <w:tc>
          <w:tcPr>
            <w:tcW w:w="709" w:type="dxa"/>
            <w:tcBorders>
              <w:top w:val="single" w:sz="4" w:space="0" w:color="auto"/>
              <w:left w:val="single" w:sz="4" w:space="0" w:color="auto"/>
              <w:right w:val="single" w:sz="4" w:space="0" w:color="auto"/>
            </w:tcBorders>
            <w:hideMark/>
          </w:tcPr>
          <w:p w:rsidR="00996226" w:rsidRPr="00996226" w:rsidRDefault="00417114" w:rsidP="00955BC9">
            <w:pPr>
              <w:jc w:val="center"/>
              <w:rPr>
                <w:bCs/>
                <w:sz w:val="20"/>
                <w:lang w:eastAsia="en-US"/>
              </w:rPr>
            </w:pPr>
            <w:r>
              <w:rPr>
                <w:bCs/>
                <w:sz w:val="20"/>
                <w:lang w:eastAsia="en-US"/>
              </w:rPr>
              <w:t>88,0</w:t>
            </w:r>
          </w:p>
        </w:tc>
        <w:tc>
          <w:tcPr>
            <w:tcW w:w="566" w:type="dxa"/>
            <w:tcBorders>
              <w:top w:val="single" w:sz="4" w:space="0" w:color="auto"/>
              <w:left w:val="single" w:sz="4" w:space="0" w:color="auto"/>
              <w:right w:val="single" w:sz="4" w:space="0" w:color="auto"/>
            </w:tcBorders>
          </w:tcPr>
          <w:p w:rsidR="00996226" w:rsidRPr="00996226" w:rsidRDefault="00417114" w:rsidP="00CF004E">
            <w:pPr>
              <w:jc w:val="center"/>
              <w:rPr>
                <w:bCs/>
                <w:sz w:val="20"/>
                <w:lang w:eastAsia="en-US"/>
              </w:rPr>
            </w:pPr>
            <w:r>
              <w:rPr>
                <w:bCs/>
                <w:sz w:val="20"/>
                <w:lang w:eastAsia="en-US"/>
              </w:rPr>
              <w:t>10</w:t>
            </w:r>
            <w:r w:rsidR="00996226"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right w:val="single" w:sz="4" w:space="0" w:color="auto"/>
            </w:tcBorders>
            <w:hideMark/>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129"/>
        </w:trPr>
        <w:tc>
          <w:tcPr>
            <w:tcW w:w="2692" w:type="dxa"/>
            <w:tcBorders>
              <w:top w:val="single" w:sz="4" w:space="0" w:color="auto"/>
              <w:left w:val="single" w:sz="4" w:space="0" w:color="auto"/>
              <w:right w:val="single" w:sz="4" w:space="0" w:color="auto"/>
            </w:tcBorders>
            <w:hideMark/>
          </w:tcPr>
          <w:p w:rsidR="00996226" w:rsidRPr="00996226" w:rsidRDefault="00996226" w:rsidP="00996226">
            <w:pPr>
              <w:widowControl w:val="0"/>
              <w:rPr>
                <w:bCs/>
                <w:sz w:val="20"/>
                <w:lang w:eastAsia="en-US"/>
              </w:rPr>
            </w:pPr>
            <w:r w:rsidRPr="00996226">
              <w:rPr>
                <w:bCs/>
                <w:sz w:val="20"/>
                <w:lang w:eastAsia="en-US"/>
              </w:rPr>
              <w:t xml:space="preserve">ОМ.4 Проведение технического (строительного) контроля, связанного с реализацией инициативных проектов </w:t>
            </w:r>
          </w:p>
        </w:tc>
        <w:tc>
          <w:tcPr>
            <w:tcW w:w="1420" w:type="dxa"/>
            <w:tcBorders>
              <w:top w:val="single" w:sz="4" w:space="0" w:color="auto"/>
              <w:left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09 2 00 24640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right w:val="single" w:sz="4" w:space="0" w:color="auto"/>
            </w:tcBorders>
            <w:hideMark/>
          </w:tcPr>
          <w:p w:rsidR="00996226" w:rsidRPr="00996226" w:rsidRDefault="00417114" w:rsidP="00955BC9">
            <w:pPr>
              <w:widowControl w:val="0"/>
              <w:jc w:val="center"/>
              <w:rPr>
                <w:bCs/>
                <w:sz w:val="20"/>
                <w:lang w:eastAsia="en-US"/>
              </w:rPr>
            </w:pPr>
            <w:r>
              <w:rPr>
                <w:bCs/>
                <w:sz w:val="20"/>
                <w:lang w:eastAsia="en-US"/>
              </w:rPr>
              <w:t>164,3</w:t>
            </w:r>
          </w:p>
        </w:tc>
        <w:tc>
          <w:tcPr>
            <w:tcW w:w="571"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417114" w:rsidP="00955BC9">
            <w:pPr>
              <w:jc w:val="center"/>
              <w:rPr>
                <w:bCs/>
                <w:sz w:val="20"/>
                <w:lang w:eastAsia="en-US"/>
              </w:rPr>
            </w:pPr>
            <w:r>
              <w:rPr>
                <w:bCs/>
                <w:sz w:val="20"/>
                <w:lang w:eastAsia="en-US"/>
              </w:rPr>
              <w:t>64,3</w:t>
            </w:r>
          </w:p>
        </w:tc>
        <w:tc>
          <w:tcPr>
            <w:tcW w:w="566" w:type="dxa"/>
            <w:tcBorders>
              <w:top w:val="single" w:sz="4" w:space="0" w:color="auto"/>
              <w:left w:val="single" w:sz="4" w:space="0" w:color="auto"/>
              <w:right w:val="single" w:sz="4" w:space="0" w:color="auto"/>
            </w:tcBorders>
          </w:tcPr>
          <w:p w:rsidR="00996226" w:rsidRPr="00996226" w:rsidRDefault="00417114" w:rsidP="00CF004E">
            <w:pPr>
              <w:jc w:val="center"/>
              <w:rPr>
                <w:bCs/>
                <w:sz w:val="20"/>
                <w:lang w:eastAsia="en-US"/>
              </w:rPr>
            </w:pPr>
            <w:r>
              <w:rPr>
                <w:bCs/>
                <w:sz w:val="20"/>
                <w:lang w:eastAsia="en-US"/>
              </w:rPr>
              <w:t>10</w:t>
            </w:r>
            <w:r w:rsidR="00996226"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right w:val="single" w:sz="4" w:space="0" w:color="auto"/>
            </w:tcBorders>
            <w:hideMark/>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798"/>
        </w:trPr>
        <w:tc>
          <w:tcPr>
            <w:tcW w:w="2692"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ОМ.5 Реализация инициативных проектов (Благоустройство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val="en-US" w:eastAsia="en-US"/>
              </w:rPr>
            </w:pPr>
            <w:r w:rsidRPr="00996226">
              <w:rPr>
                <w:bCs/>
                <w:spacing w:val="-14"/>
                <w:sz w:val="20"/>
                <w:lang w:eastAsia="en-US"/>
              </w:rPr>
              <w:t xml:space="preserve">09 2 00 </w:t>
            </w:r>
            <w:r w:rsidRPr="00996226">
              <w:rPr>
                <w:bCs/>
                <w:spacing w:val="-14"/>
                <w:sz w:val="20"/>
                <w:lang w:val="en-US" w:eastAsia="en-US"/>
              </w:rPr>
              <w:t>S</w:t>
            </w:r>
            <w:r w:rsidRPr="00996226">
              <w:rPr>
                <w:bCs/>
                <w:spacing w:val="-14"/>
                <w:sz w:val="20"/>
                <w:lang w:eastAsia="en-US"/>
              </w:rPr>
              <w:t>464</w:t>
            </w:r>
            <w:r w:rsidRPr="00996226">
              <w:rPr>
                <w:bCs/>
                <w:spacing w:val="-14"/>
                <w:sz w:val="20"/>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widowControl w:val="0"/>
              <w:jc w:val="center"/>
              <w:rPr>
                <w:bCs/>
                <w:sz w:val="20"/>
                <w:lang w:eastAsia="en-US"/>
              </w:rPr>
            </w:pPr>
            <w:r>
              <w:rPr>
                <w:bCs/>
                <w:sz w:val="20"/>
                <w:lang w:eastAsia="en-US"/>
              </w:rPr>
              <w:t>28,3</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28,3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896"/>
        </w:trPr>
        <w:tc>
          <w:tcPr>
            <w:tcW w:w="2692"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rPr>
                <w:bCs/>
                <w:sz w:val="20"/>
                <w:lang w:eastAsia="en-US"/>
              </w:rPr>
            </w:pPr>
            <w:r w:rsidRPr="00996226">
              <w:rPr>
                <w:bCs/>
                <w:sz w:val="20"/>
                <w:lang w:eastAsia="en-US"/>
              </w:rPr>
              <w:lastRenderedPageBreak/>
              <w:t>ОМ.6 Реализация программы «Формирование современной городской среды» (субсидия на реализацию мероприятий по формированию современной городской среды, в части благоустройства общественных территорий)</w:t>
            </w:r>
          </w:p>
        </w:tc>
        <w:tc>
          <w:tcPr>
            <w:tcW w:w="1420"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4"/>
                <w:sz w:val="20"/>
                <w:lang w:val="en-US" w:eastAsia="en-US"/>
              </w:rPr>
            </w:pPr>
            <w:r w:rsidRPr="00996226">
              <w:rPr>
                <w:bCs/>
                <w:spacing w:val="-14"/>
                <w:sz w:val="20"/>
                <w:lang w:eastAsia="en-US"/>
              </w:rPr>
              <w:t xml:space="preserve">09 2  </w:t>
            </w:r>
            <w:r w:rsidRPr="00996226">
              <w:rPr>
                <w:bCs/>
                <w:spacing w:val="-14"/>
                <w:sz w:val="20"/>
                <w:lang w:val="en-US" w:eastAsia="en-US"/>
              </w:rPr>
              <w:t>F</w:t>
            </w:r>
            <w:r w:rsidRPr="00996226">
              <w:rPr>
                <w:bCs/>
                <w:spacing w:val="-14"/>
                <w:sz w:val="20"/>
                <w:lang w:eastAsia="en-US"/>
              </w:rPr>
              <w:t>2 55551</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16,0</w:t>
            </w:r>
          </w:p>
        </w:tc>
        <w:tc>
          <w:tcPr>
            <w:tcW w:w="57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jc w:val="center"/>
              <w:rPr>
                <w:bCs/>
                <w:sz w:val="20"/>
                <w:lang w:eastAsia="en-US"/>
              </w:rPr>
            </w:pPr>
            <w:r>
              <w:rPr>
                <w:bCs/>
                <w:sz w:val="20"/>
                <w:lang w:eastAsia="en-US"/>
              </w:rPr>
              <w:t>16</w:t>
            </w:r>
            <w:r w:rsidR="00996226" w:rsidRPr="00996226">
              <w:rPr>
                <w:bCs/>
                <w:sz w:val="20"/>
                <w:lang w:eastAsia="en-US"/>
              </w:rPr>
              <w:t>,0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090"/>
        </w:trPr>
        <w:tc>
          <w:tcPr>
            <w:tcW w:w="2692"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rPr>
                <w:bCs/>
                <w:sz w:val="20"/>
                <w:lang w:eastAsia="en-US"/>
              </w:rPr>
            </w:pPr>
            <w:r w:rsidRPr="00996226">
              <w:rPr>
                <w:bCs/>
                <w:sz w:val="20"/>
                <w:lang w:eastAsia="en-US"/>
              </w:rPr>
              <w:t>ОМ.7 Расходы на строительный контроль на реализацию мероприятий по формированию современной городской среды</w:t>
            </w:r>
          </w:p>
        </w:tc>
        <w:tc>
          <w:tcPr>
            <w:tcW w:w="1420"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4"/>
                <w:sz w:val="20"/>
                <w:lang w:eastAsia="en-US"/>
              </w:rPr>
            </w:pPr>
            <w:r w:rsidRPr="00996226">
              <w:rPr>
                <w:bCs/>
                <w:spacing w:val="-14"/>
                <w:sz w:val="20"/>
                <w:lang w:eastAsia="en-US"/>
              </w:rPr>
              <w:t>09 2 00 25030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222,5</w:t>
            </w:r>
          </w:p>
        </w:tc>
        <w:tc>
          <w:tcPr>
            <w:tcW w:w="57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jc w:val="center"/>
              <w:rPr>
                <w:bCs/>
                <w:sz w:val="20"/>
                <w:lang w:eastAsia="en-US"/>
              </w:rPr>
            </w:pPr>
            <w:r>
              <w:rPr>
                <w:bCs/>
                <w:sz w:val="20"/>
                <w:lang w:eastAsia="en-US"/>
              </w:rPr>
              <w:t>222,5</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2064"/>
        </w:trPr>
        <w:tc>
          <w:tcPr>
            <w:tcW w:w="2692"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rPr>
                <w:bCs/>
                <w:sz w:val="20"/>
                <w:lang w:eastAsia="en-US"/>
              </w:rPr>
            </w:pPr>
            <w:r w:rsidRPr="00996226">
              <w:rPr>
                <w:bCs/>
                <w:sz w:val="20"/>
                <w:lang w:eastAsia="en-US"/>
              </w:rPr>
              <w:t>ОМ.8 Реализация инициативных проектов (благоустройство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1420"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09 2 00 S4641</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257,8</w:t>
            </w:r>
          </w:p>
        </w:tc>
        <w:tc>
          <w:tcPr>
            <w:tcW w:w="57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257,8</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393"/>
        </w:trPr>
        <w:tc>
          <w:tcPr>
            <w:tcW w:w="2692"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rPr>
                <w:bCs/>
                <w:sz w:val="20"/>
                <w:lang w:eastAsia="en-US"/>
              </w:rPr>
            </w:pPr>
            <w:r w:rsidRPr="00996226">
              <w:rPr>
                <w:bCs/>
                <w:sz w:val="20"/>
                <w:lang w:eastAsia="en-US"/>
              </w:rPr>
              <w:t>ОМ.9 Реализация инициативных проектов (обустройство спортивной площадки по адресу: х. Железнодорожный, ул. Советская, 29в)</w:t>
            </w:r>
          </w:p>
        </w:tc>
        <w:tc>
          <w:tcPr>
            <w:tcW w:w="1420"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09 2 00 S4642</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107,0</w:t>
            </w:r>
          </w:p>
        </w:tc>
        <w:tc>
          <w:tcPr>
            <w:tcW w:w="57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107,0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r>
    </w:tbl>
    <w:p w:rsidR="00955BC9" w:rsidRPr="00955BC9" w:rsidRDefault="00955BC9" w:rsidP="00955BC9">
      <w:pPr>
        <w:ind w:left="9720" w:firstLine="360"/>
        <w:jc w:val="right"/>
        <w:rPr>
          <w:bCs/>
          <w:sz w:val="24"/>
          <w:szCs w:val="24"/>
        </w:rPr>
      </w:pPr>
    </w:p>
    <w:p w:rsidR="00955BC9" w:rsidRPr="00955BC9" w:rsidRDefault="00955BC9" w:rsidP="00955BC9">
      <w:pPr>
        <w:rPr>
          <w:bCs/>
          <w:sz w:val="24"/>
          <w:szCs w:val="24"/>
        </w:rPr>
      </w:pPr>
    </w:p>
    <w:p w:rsidR="00955BC9" w:rsidRPr="00955BC9" w:rsidRDefault="00955BC9" w:rsidP="00955BC9">
      <w:pPr>
        <w:rPr>
          <w:bCs/>
          <w:sz w:val="24"/>
          <w:szCs w:val="24"/>
        </w:rPr>
      </w:pPr>
      <w:r w:rsidRPr="00955BC9">
        <w:rPr>
          <w:bCs/>
          <w:sz w:val="24"/>
          <w:szCs w:val="24"/>
        </w:rPr>
        <w:t>Начальник сектора экономики и финансов                                                                                                               В.А. Лебедева</w:t>
      </w:r>
    </w:p>
    <w:p w:rsidR="00955BC9" w:rsidRPr="00955BC9" w:rsidRDefault="00955BC9" w:rsidP="00955BC9">
      <w:pPr>
        <w:rPr>
          <w:bCs/>
          <w:sz w:val="24"/>
          <w:szCs w:val="24"/>
        </w:rPr>
      </w:pPr>
    </w:p>
    <w:p w:rsidR="00964261" w:rsidRPr="001D785D" w:rsidRDefault="00964261" w:rsidP="00964261">
      <w:pPr>
        <w:widowControl w:val="0"/>
        <w:spacing w:line="228" w:lineRule="auto"/>
        <w:rPr>
          <w:kern w:val="2"/>
        </w:rPr>
        <w:sectPr w:rsidR="00964261" w:rsidRPr="001D785D" w:rsidSect="00955BC9">
          <w:pgSz w:w="16840" w:h="11907" w:orient="landscape"/>
          <w:pgMar w:top="426" w:right="851" w:bottom="851" w:left="1134" w:header="709" w:footer="709" w:gutter="0"/>
          <w:cols w:space="720"/>
        </w:sectPr>
      </w:pPr>
    </w:p>
    <w:p w:rsidR="00996226" w:rsidRDefault="00996226" w:rsidP="00996226">
      <w:pPr>
        <w:jc w:val="right"/>
        <w:rPr>
          <w:sz w:val="24"/>
          <w:szCs w:val="24"/>
        </w:rPr>
      </w:pPr>
      <w:r>
        <w:rPr>
          <w:sz w:val="24"/>
          <w:szCs w:val="24"/>
        </w:rPr>
        <w:lastRenderedPageBreak/>
        <w:t>Приложение № 4</w:t>
      </w:r>
    </w:p>
    <w:p w:rsidR="00996226" w:rsidRDefault="00996226" w:rsidP="00996226">
      <w:pPr>
        <w:jc w:val="right"/>
        <w:outlineLvl w:val="0"/>
        <w:rPr>
          <w:sz w:val="24"/>
          <w:szCs w:val="24"/>
        </w:rPr>
      </w:pPr>
      <w:r>
        <w:rPr>
          <w:sz w:val="24"/>
          <w:szCs w:val="24"/>
        </w:rPr>
        <w:t>к муниципальной программе Маркинского</w:t>
      </w:r>
    </w:p>
    <w:p w:rsidR="00996226" w:rsidRDefault="00996226" w:rsidP="00996226">
      <w:pPr>
        <w:jc w:val="right"/>
        <w:outlineLvl w:val="0"/>
        <w:rPr>
          <w:sz w:val="24"/>
          <w:szCs w:val="24"/>
        </w:rPr>
      </w:pPr>
      <w:r>
        <w:rPr>
          <w:sz w:val="24"/>
          <w:szCs w:val="24"/>
        </w:rPr>
        <w:t>сельского поселения «Формирование</w:t>
      </w:r>
    </w:p>
    <w:p w:rsidR="00996226" w:rsidRDefault="00996226" w:rsidP="00996226">
      <w:pPr>
        <w:jc w:val="right"/>
        <w:rPr>
          <w:sz w:val="24"/>
          <w:szCs w:val="24"/>
        </w:rPr>
      </w:pPr>
      <w:r>
        <w:rPr>
          <w:sz w:val="24"/>
          <w:szCs w:val="24"/>
        </w:rPr>
        <w:t>современной комфортной среды»</w:t>
      </w:r>
    </w:p>
    <w:p w:rsidR="00996226" w:rsidRPr="00C42AE7" w:rsidRDefault="00996226" w:rsidP="00996226">
      <w:pPr>
        <w:jc w:val="center"/>
        <w:rPr>
          <w:kern w:val="2"/>
        </w:rPr>
      </w:pPr>
      <w:r w:rsidRPr="00C42AE7">
        <w:rPr>
          <w:kern w:val="2"/>
        </w:rPr>
        <w:t>Расходы</w:t>
      </w:r>
    </w:p>
    <w:p w:rsidR="00996226" w:rsidRPr="00C42AE7" w:rsidRDefault="00996226" w:rsidP="00996226">
      <w:pPr>
        <w:jc w:val="center"/>
        <w:rPr>
          <w:kern w:val="2"/>
        </w:rPr>
      </w:pPr>
      <w:r w:rsidRPr="00C42AE7">
        <w:rPr>
          <w:kern w:val="2"/>
        </w:rPr>
        <w:t xml:space="preserve">на реализацию муниципальной программы </w:t>
      </w:r>
      <w:r w:rsidRPr="00C42AE7">
        <w:t xml:space="preserve">Маркинского сельского поселения </w:t>
      </w:r>
      <w:r w:rsidRPr="00C42AE7">
        <w:rPr>
          <w:kern w:val="2"/>
        </w:rPr>
        <w:t>«</w:t>
      </w:r>
      <w:r w:rsidRPr="00C42AE7">
        <w:t>Формирование современной комфортной среды</w:t>
      </w:r>
      <w:r w:rsidRPr="00C42AE7">
        <w:rPr>
          <w:kern w:val="2"/>
        </w:rPr>
        <w:t>»</w:t>
      </w:r>
    </w:p>
    <w:p w:rsidR="00996226" w:rsidRDefault="00996226" w:rsidP="00996226">
      <w:pPr>
        <w:jc w:val="center"/>
        <w:rPr>
          <w:kern w:val="2"/>
          <w:sz w:val="24"/>
          <w:szCs w:val="24"/>
        </w:rPr>
      </w:pPr>
    </w:p>
    <w:tbl>
      <w:tblPr>
        <w:tblW w:w="5357" w:type="pct"/>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127"/>
        <w:gridCol w:w="2977"/>
        <w:gridCol w:w="992"/>
        <w:gridCol w:w="709"/>
        <w:gridCol w:w="709"/>
        <w:gridCol w:w="850"/>
        <w:gridCol w:w="851"/>
        <w:gridCol w:w="709"/>
        <w:gridCol w:w="850"/>
        <w:gridCol w:w="711"/>
        <w:gridCol w:w="565"/>
        <w:gridCol w:w="709"/>
        <w:gridCol w:w="708"/>
        <w:gridCol w:w="709"/>
        <w:gridCol w:w="709"/>
        <w:gridCol w:w="850"/>
      </w:tblGrid>
      <w:tr w:rsidR="00E0273F" w:rsidTr="006B33D7">
        <w:tc>
          <w:tcPr>
            <w:tcW w:w="2126" w:type="dxa"/>
            <w:vMerge w:val="restart"/>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Наименование </w:t>
            </w:r>
          </w:p>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муниципальной программы, номер и наименование подпрограммы</w:t>
            </w:r>
          </w:p>
        </w:tc>
        <w:tc>
          <w:tcPr>
            <w:tcW w:w="2975" w:type="dxa"/>
            <w:vMerge w:val="restart"/>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Источник</w:t>
            </w:r>
          </w:p>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 xml:space="preserve">Объем расходов, всего* </w:t>
            </w:r>
          </w:p>
          <w:p w:rsidR="00E0273F" w:rsidRPr="00996226" w:rsidRDefault="00E0273F" w:rsidP="00CF004E">
            <w:pPr>
              <w:jc w:val="center"/>
              <w:rPr>
                <w:kern w:val="2"/>
                <w:sz w:val="20"/>
                <w:lang w:eastAsia="en-US"/>
              </w:rPr>
            </w:pPr>
            <w:r w:rsidRPr="00996226">
              <w:rPr>
                <w:kern w:val="2"/>
                <w:sz w:val="20"/>
                <w:lang w:eastAsia="en-US"/>
              </w:rPr>
              <w:t>(тыс. рублей)</w:t>
            </w:r>
          </w:p>
        </w:tc>
        <w:tc>
          <w:tcPr>
            <w:tcW w:w="9639" w:type="dxa"/>
            <w:gridSpan w:val="13"/>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В том числе по годам реализации</w:t>
            </w:r>
          </w:p>
          <w:p w:rsidR="00E0273F" w:rsidRPr="00996226" w:rsidRDefault="00E0273F" w:rsidP="00CF004E">
            <w:pPr>
              <w:jc w:val="center"/>
              <w:rPr>
                <w:kern w:val="2"/>
                <w:sz w:val="20"/>
                <w:lang w:eastAsia="en-US"/>
              </w:rPr>
            </w:pPr>
            <w:r w:rsidRPr="00996226">
              <w:rPr>
                <w:kern w:val="2"/>
                <w:sz w:val="20"/>
                <w:lang w:eastAsia="en-US"/>
              </w:rPr>
              <w:t>муниципальной программы (тыс. рублей)</w:t>
            </w:r>
          </w:p>
        </w:tc>
      </w:tr>
      <w:tr w:rsidR="00E0273F" w:rsidTr="007274C2">
        <w:tc>
          <w:tcPr>
            <w:tcW w:w="2126" w:type="dxa"/>
            <w:vMerge/>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rPr>
                <w:kern w:val="2"/>
                <w:sz w:val="20"/>
                <w:lang w:eastAsia="en-US"/>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rPr>
                <w:kern w:val="2"/>
                <w:sz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rPr>
                <w:kern w:val="2"/>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2018 </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2019 </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2021</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2022 </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2023</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2024</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2025</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2029</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E0273F">
            <w:pPr>
              <w:autoSpaceDE w:val="0"/>
              <w:autoSpaceDN w:val="0"/>
              <w:adjustRightInd w:val="0"/>
              <w:jc w:val="center"/>
              <w:rPr>
                <w:kern w:val="2"/>
                <w:sz w:val="20"/>
                <w:lang w:eastAsia="en-US"/>
              </w:rPr>
            </w:pPr>
            <w:r>
              <w:rPr>
                <w:kern w:val="2"/>
                <w:sz w:val="20"/>
                <w:lang w:eastAsia="en-US"/>
              </w:rPr>
              <w:t>2030</w:t>
            </w:r>
          </w:p>
        </w:tc>
      </w:tr>
      <w:tr w:rsidR="00E0273F" w:rsidTr="007274C2">
        <w:tblPrEx>
          <w:tblLook w:val="04A0"/>
        </w:tblPrEx>
        <w:trPr>
          <w:tblHeader/>
        </w:trPr>
        <w:tc>
          <w:tcPr>
            <w:tcW w:w="2126"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1</w:t>
            </w: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9</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11</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12</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13</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14</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Pr>
                <w:kern w:val="2"/>
                <w:sz w:val="20"/>
                <w:lang w:eastAsia="en-US"/>
              </w:rPr>
              <w:t>16</w:t>
            </w:r>
          </w:p>
        </w:tc>
      </w:tr>
      <w:tr w:rsidR="00E0273F" w:rsidTr="007274C2">
        <w:tblPrEx>
          <w:tblLook w:val="04A0"/>
        </w:tblPrEx>
        <w:tc>
          <w:tcPr>
            <w:tcW w:w="2126" w:type="dxa"/>
            <w:vMerge w:val="restart"/>
            <w:tcBorders>
              <w:top w:val="single" w:sz="4" w:space="0" w:color="auto"/>
              <w:left w:val="single" w:sz="4" w:space="0" w:color="auto"/>
              <w:right w:val="single" w:sz="4" w:space="0" w:color="auto"/>
            </w:tcBorders>
            <w:hideMark/>
          </w:tcPr>
          <w:p w:rsidR="00E0273F" w:rsidRPr="00996226" w:rsidRDefault="00E0273F" w:rsidP="00CF004E">
            <w:pPr>
              <w:pStyle w:val="ConsPlusCell"/>
              <w:rPr>
                <w:sz w:val="20"/>
                <w:szCs w:val="20"/>
                <w:lang w:eastAsia="en-US"/>
              </w:rPr>
            </w:pPr>
            <w:r w:rsidRPr="00996226">
              <w:rPr>
                <w:sz w:val="20"/>
                <w:szCs w:val="20"/>
                <w:lang w:eastAsia="en-US"/>
              </w:rPr>
              <w:t>Муниципальная программа «Формирование современной комфортной среды»</w:t>
            </w: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pStyle w:val="ConsPlusCell"/>
              <w:jc w:val="center"/>
              <w:rPr>
                <w:sz w:val="20"/>
                <w:szCs w:val="20"/>
                <w:lang w:eastAsia="en-US"/>
              </w:rPr>
            </w:pPr>
            <w:r>
              <w:rPr>
                <w:sz w:val="20"/>
                <w:szCs w:val="20"/>
                <w:lang w:eastAsia="en-US"/>
              </w:rPr>
              <w:t>36327,42</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13271,0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145,7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sz w:val="20"/>
                <w:lang w:eastAsia="en-US"/>
              </w:rPr>
            </w:pPr>
            <w:r>
              <w:rPr>
                <w:sz w:val="20"/>
                <w:lang w:eastAsia="en-US"/>
              </w:rPr>
              <w:t>20196,6</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7274C2" w:rsidP="00CF004E">
            <w:pPr>
              <w:jc w:val="center"/>
              <w:rPr>
                <w:sz w:val="20"/>
                <w:lang w:eastAsia="en-US"/>
              </w:rPr>
            </w:pPr>
            <w:r>
              <w:rPr>
                <w:sz w:val="20"/>
                <w:lang w:eastAsia="en-US"/>
              </w:rPr>
              <w:t>1224,0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3792,02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bCs/>
                <w:kern w:val="2"/>
                <w:sz w:val="20"/>
                <w:lang w:val="en-US" w:eastAsia="en-US"/>
              </w:rPr>
            </w:pPr>
            <w:r w:rsidRPr="00996226">
              <w:rPr>
                <w:kern w:val="2"/>
                <w:sz w:val="20"/>
                <w:lang w:eastAsia="en-US"/>
              </w:rPr>
              <w:t>335,0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111,3</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kern w:val="2"/>
                <w:sz w:val="20"/>
                <w:lang w:eastAsia="en-US"/>
              </w:rPr>
            </w:pPr>
            <w:r>
              <w:rPr>
                <w:kern w:val="2"/>
                <w:sz w:val="20"/>
                <w:lang w:eastAsia="en-US"/>
              </w:rPr>
              <w:t>755,6</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CF004E">
            <w:pPr>
              <w:jc w:val="center"/>
              <w:rPr>
                <w:kern w:val="2"/>
                <w:sz w:val="20"/>
                <w:lang w:eastAsia="en-US"/>
              </w:rPr>
            </w:pPr>
            <w:r>
              <w:rPr>
                <w:kern w:val="2"/>
                <w:sz w:val="20"/>
                <w:lang w:eastAsia="en-US"/>
              </w:rPr>
              <w:t>1100</w:t>
            </w:r>
            <w:r w:rsidR="007274C2">
              <w:rPr>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r>
      <w:tr w:rsidR="00E0273F" w:rsidTr="007274C2">
        <w:tblPrEx>
          <w:tblLook w:val="04A0"/>
        </w:tblPrEx>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безвозмездные поступления </w:t>
            </w:r>
          </w:p>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 местный бюджет </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32535,4</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12936,0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kern w:val="2"/>
                <w:sz w:val="20"/>
                <w:lang w:eastAsia="en-US"/>
              </w:rPr>
            </w:pPr>
            <w:r>
              <w:rPr>
                <w:kern w:val="2"/>
                <w:sz w:val="20"/>
                <w:lang w:eastAsia="en-US"/>
              </w:rPr>
              <w:t>19441,0</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CF004E">
            <w:pPr>
              <w:jc w:val="center"/>
              <w:rPr>
                <w:kern w:val="2"/>
                <w:sz w:val="20"/>
                <w:lang w:eastAsia="en-US"/>
              </w:rPr>
            </w:pPr>
            <w:r>
              <w:rPr>
                <w:kern w:val="2"/>
                <w:sz w:val="20"/>
                <w:lang w:eastAsia="en-US"/>
              </w:rPr>
              <w:t>124</w:t>
            </w:r>
            <w:r w:rsidR="00E0273F" w:rsidRPr="00996226">
              <w:rPr>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r>
      <w:tr w:rsidR="00E0273F" w:rsidTr="007274C2">
        <w:tblPrEx>
          <w:tblLook w:val="04A0"/>
        </w:tblPrEx>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i/>
                <w:kern w:val="2"/>
                <w:sz w:val="20"/>
                <w:lang w:eastAsia="en-US"/>
              </w:rPr>
              <w:t>в том числе за счет средств</w:t>
            </w:r>
            <w:r w:rsidRPr="00996226">
              <w:rPr>
                <w:kern w:val="2"/>
                <w:sz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r>
      <w:tr w:rsidR="00E0273F" w:rsidTr="007274C2">
        <w:tblPrEx>
          <w:tblLook w:val="04A0"/>
        </w:tblPrEx>
        <w:trPr>
          <w:trHeight w:val="300"/>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-федерального бюджета</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28243,6</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12677,3</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7274C2">
            <w:pPr>
              <w:jc w:val="center"/>
              <w:rPr>
                <w:sz w:val="20"/>
                <w:lang w:eastAsia="en-US"/>
              </w:rPr>
            </w:pPr>
            <w:r w:rsidRPr="00996226">
              <w:rPr>
                <w:sz w:val="20"/>
                <w:lang w:eastAsia="en-US"/>
              </w:rPr>
              <w:t>15566,</w:t>
            </w:r>
            <w:r w:rsidR="007274C2">
              <w:rPr>
                <w:sz w:val="20"/>
                <w:lang w:eastAsia="en-US"/>
              </w:rPr>
              <w:t>3</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303"/>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i/>
                <w:color w:val="000000"/>
                <w:sz w:val="20"/>
              </w:rPr>
            </w:pPr>
            <w:r w:rsidRPr="00996226">
              <w:rPr>
                <w:kern w:val="2"/>
                <w:sz w:val="20"/>
                <w:lang w:eastAsia="en-US"/>
              </w:rPr>
              <w:t>-областного бюджета</w:t>
            </w:r>
          </w:p>
          <w:p w:rsidR="00E0273F" w:rsidRPr="00996226" w:rsidRDefault="00E0273F" w:rsidP="00CF004E">
            <w:pPr>
              <w:autoSpaceDE w:val="0"/>
              <w:autoSpaceDN w:val="0"/>
              <w:adjustRightInd w:val="0"/>
              <w:rPr>
                <w:i/>
                <w:color w:val="000000"/>
                <w:sz w:val="20"/>
              </w:rPr>
            </w:pPr>
            <w:r w:rsidRPr="00996226">
              <w:rPr>
                <w:i/>
                <w:color w:val="000000"/>
                <w:sz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pStyle w:val="ConsPlusCell"/>
              <w:jc w:val="center"/>
              <w:rPr>
                <w:sz w:val="20"/>
                <w:szCs w:val="20"/>
                <w:lang w:eastAsia="en-US"/>
              </w:rPr>
            </w:pPr>
            <w:r>
              <w:rPr>
                <w:sz w:val="20"/>
                <w:szCs w:val="20"/>
                <w:lang w:eastAsia="en-US"/>
              </w:rPr>
              <w:t>3906,4</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258,7</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sz w:val="20"/>
                <w:lang w:eastAsia="en-US"/>
              </w:rPr>
            </w:pPr>
            <w:r>
              <w:rPr>
                <w:sz w:val="20"/>
                <w:lang w:eastAsia="en-US"/>
              </w:rPr>
              <w:t>3647,7</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543"/>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835"/>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 Федерального фонда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435"/>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-Пенсионного фонда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630"/>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внебюджетные источники,</w:t>
            </w:r>
          </w:p>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 </w:t>
            </w:r>
            <w:r w:rsidRPr="00996226">
              <w:rPr>
                <w:i/>
                <w:kern w:val="2"/>
                <w:sz w:val="20"/>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385,</w:t>
            </w:r>
            <w:r w:rsidR="00E0273F"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bCs/>
                <w:kern w:val="2"/>
                <w:sz w:val="20"/>
                <w:lang w:eastAsia="en-US"/>
              </w:rPr>
            </w:pPr>
            <w:r w:rsidRPr="00996226">
              <w:rPr>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kern w:val="2"/>
                <w:sz w:val="20"/>
                <w:lang w:eastAsia="en-US"/>
              </w:rPr>
            </w:pPr>
            <w:r>
              <w:rPr>
                <w:kern w:val="2"/>
                <w:sz w:val="20"/>
                <w:lang w:eastAsia="en-US"/>
              </w:rPr>
              <w:t>227,0</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CF004E">
            <w:pPr>
              <w:jc w:val="center"/>
              <w:rPr>
                <w:kern w:val="2"/>
                <w:sz w:val="20"/>
                <w:lang w:eastAsia="en-US"/>
              </w:rPr>
            </w:pPr>
            <w:r>
              <w:rPr>
                <w:kern w:val="2"/>
                <w:sz w:val="20"/>
                <w:lang w:eastAsia="en-US"/>
              </w:rPr>
              <w:t>124</w:t>
            </w:r>
            <w:r w:rsidR="00E0273F" w:rsidRPr="00996226">
              <w:rPr>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r>
      <w:tr w:rsidR="00E0273F" w:rsidTr="007274C2">
        <w:tblPrEx>
          <w:tblLook w:val="04A0"/>
        </w:tblPrEx>
        <w:trPr>
          <w:trHeight w:val="315"/>
        </w:trPr>
        <w:tc>
          <w:tcPr>
            <w:tcW w:w="2126" w:type="dxa"/>
            <w:vMerge/>
            <w:tcBorders>
              <w:left w:val="single" w:sz="4" w:space="0" w:color="auto"/>
              <w:bottom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i/>
                <w:kern w:val="2"/>
                <w:sz w:val="20"/>
                <w:lang w:eastAsia="en-US"/>
              </w:rPr>
            </w:pPr>
            <w:r w:rsidRPr="00996226">
              <w:rPr>
                <w:i/>
                <w:kern w:val="2"/>
                <w:sz w:val="20"/>
                <w:lang w:eastAsia="en-US"/>
              </w:rPr>
              <w:t>безвозмездные поступления от физических и юридических лиц на реализацию инициативных проектов</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i/>
                <w:kern w:val="2"/>
                <w:sz w:val="20"/>
                <w:lang w:eastAsia="en-US"/>
              </w:rPr>
            </w:pPr>
            <w:r>
              <w:rPr>
                <w:i/>
                <w:kern w:val="2"/>
                <w:sz w:val="20"/>
                <w:lang w:eastAsia="en-US"/>
              </w:rPr>
              <w:t>385,4</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bCs/>
                <w:i/>
                <w:kern w:val="2"/>
                <w:sz w:val="20"/>
                <w:lang w:eastAsia="en-US"/>
              </w:rPr>
            </w:pPr>
            <w:r w:rsidRPr="00996226">
              <w:rPr>
                <w:i/>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i/>
                <w:kern w:val="2"/>
                <w:sz w:val="20"/>
                <w:lang w:eastAsia="en-US"/>
              </w:rPr>
            </w:pPr>
            <w:r>
              <w:rPr>
                <w:i/>
                <w:kern w:val="2"/>
                <w:sz w:val="20"/>
                <w:lang w:eastAsia="en-US"/>
              </w:rPr>
              <w:t>227,0</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CF004E">
            <w:pPr>
              <w:jc w:val="center"/>
              <w:rPr>
                <w:i/>
                <w:kern w:val="2"/>
                <w:sz w:val="20"/>
                <w:lang w:eastAsia="en-US"/>
              </w:rPr>
            </w:pPr>
            <w:r>
              <w:rPr>
                <w:i/>
                <w:kern w:val="2"/>
                <w:sz w:val="20"/>
                <w:lang w:eastAsia="en-US"/>
              </w:rPr>
              <w:t>124,</w:t>
            </w:r>
            <w:r w:rsidR="00E0273F" w:rsidRPr="00996226">
              <w:rPr>
                <w:i/>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0,0</w:t>
            </w:r>
          </w:p>
        </w:tc>
      </w:tr>
      <w:tr w:rsidR="00E0273F" w:rsidTr="007274C2">
        <w:tblPrEx>
          <w:tblLook w:val="04A0"/>
        </w:tblPrEx>
        <w:tc>
          <w:tcPr>
            <w:tcW w:w="2126" w:type="dxa"/>
            <w:vMerge w:val="restart"/>
            <w:tcBorders>
              <w:top w:val="single" w:sz="4" w:space="0" w:color="auto"/>
              <w:left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Подпрограмма 1 </w:t>
            </w:r>
            <w:r w:rsidRPr="00996226">
              <w:rPr>
                <w:kern w:val="2"/>
                <w:sz w:val="20"/>
                <w:lang w:eastAsia="en-US"/>
              </w:rPr>
              <w:lastRenderedPageBreak/>
              <w:t>«Благоустройство общественных территорий и мест массового отдыха населения</w:t>
            </w:r>
          </w:p>
          <w:p w:rsidR="00E0273F" w:rsidRPr="00996226" w:rsidRDefault="00E0273F" w:rsidP="00CF004E">
            <w:pPr>
              <w:autoSpaceDE w:val="0"/>
              <w:autoSpaceDN w:val="0"/>
              <w:adjustRightInd w:val="0"/>
              <w:rPr>
                <w:kern w:val="2"/>
                <w:sz w:val="20"/>
                <w:lang w:eastAsia="en-US"/>
              </w:rPr>
            </w:pPr>
            <w:r w:rsidRPr="00996226">
              <w:rPr>
                <w:sz w:val="20"/>
                <w:lang w:eastAsia="en-US"/>
              </w:rPr>
              <w:t>Маркинского сельского поселения</w:t>
            </w:r>
            <w:r w:rsidRPr="00996226">
              <w:rPr>
                <w:kern w:val="2"/>
                <w:sz w:val="20"/>
                <w:lang w:eastAsia="en-US"/>
              </w:rPr>
              <w:t>»</w:t>
            </w: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pStyle w:val="ConsPlusCell"/>
              <w:jc w:val="center"/>
              <w:rPr>
                <w:sz w:val="20"/>
                <w:szCs w:val="20"/>
                <w:lang w:eastAsia="en-US"/>
              </w:rPr>
            </w:pPr>
            <w:r>
              <w:rPr>
                <w:sz w:val="20"/>
                <w:szCs w:val="20"/>
                <w:lang w:eastAsia="en-US"/>
              </w:rPr>
              <w:t>36327,42</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13271,0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145,7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sz w:val="20"/>
                <w:lang w:eastAsia="en-US"/>
              </w:rPr>
            </w:pPr>
            <w:r>
              <w:rPr>
                <w:sz w:val="20"/>
                <w:lang w:eastAsia="en-US"/>
              </w:rPr>
              <w:t>20196,6</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CF004E">
            <w:pPr>
              <w:jc w:val="center"/>
              <w:rPr>
                <w:sz w:val="20"/>
                <w:lang w:eastAsia="en-US"/>
              </w:rPr>
            </w:pPr>
            <w:r>
              <w:rPr>
                <w:sz w:val="20"/>
                <w:lang w:eastAsia="en-US"/>
              </w:rPr>
              <w:t>1224</w:t>
            </w:r>
            <w:r w:rsidR="00E0273F" w:rsidRPr="00996226">
              <w:rPr>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c>
          <w:tcPr>
            <w:tcW w:w="2126" w:type="dxa"/>
            <w:vMerge/>
            <w:tcBorders>
              <w:left w:val="single" w:sz="4" w:space="0" w:color="auto"/>
              <w:right w:val="single" w:sz="4" w:space="0" w:color="auto"/>
            </w:tcBorders>
            <w:vAlign w:val="center"/>
            <w:hideMark/>
          </w:tcPr>
          <w:p w:rsidR="00E0273F" w:rsidRPr="00996226" w:rsidRDefault="00E0273F"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3792,02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bCs/>
                <w:kern w:val="2"/>
                <w:sz w:val="20"/>
                <w:lang w:val="en-US" w:eastAsia="en-US"/>
              </w:rPr>
            </w:pPr>
            <w:r w:rsidRPr="00996226">
              <w:rPr>
                <w:kern w:val="2"/>
                <w:sz w:val="20"/>
                <w:lang w:eastAsia="en-US"/>
              </w:rPr>
              <w:t>335,0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111,3</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755,6</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495743">
            <w:pPr>
              <w:tabs>
                <w:tab w:val="center" w:pos="298"/>
              </w:tabs>
              <w:rPr>
                <w:kern w:val="2"/>
                <w:sz w:val="20"/>
                <w:lang w:eastAsia="en-US"/>
              </w:rPr>
            </w:pPr>
            <w:r>
              <w:rPr>
                <w:kern w:val="2"/>
                <w:sz w:val="20"/>
                <w:lang w:eastAsia="en-US"/>
              </w:rPr>
              <w:tab/>
              <w:t>110</w:t>
            </w:r>
            <w:r w:rsidR="00E0273F" w:rsidRPr="00996226">
              <w:rPr>
                <w:kern w:val="2"/>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r>
      <w:tr w:rsidR="0076774E" w:rsidTr="007274C2">
        <w:tblPrEx>
          <w:tblLook w:val="04A0"/>
        </w:tblPrEx>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безвозмездные поступления </w:t>
            </w:r>
          </w:p>
          <w:p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в местный бюджет </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32535,4</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12936,0</w:t>
            </w: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19441,0</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495743" w:rsidP="008F7E92">
            <w:pPr>
              <w:jc w:val="center"/>
              <w:rPr>
                <w:sz w:val="20"/>
                <w:lang w:eastAsia="en-US"/>
              </w:rPr>
            </w:pPr>
            <w:r>
              <w:rPr>
                <w:sz w:val="20"/>
                <w:lang w:eastAsia="en-US"/>
              </w:rPr>
              <w:t>124</w:t>
            </w:r>
            <w:r w:rsidR="0076774E" w:rsidRPr="00996226">
              <w:rPr>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r>
      <w:tr w:rsidR="0076774E" w:rsidTr="007274C2">
        <w:tblPrEx>
          <w:tblLook w:val="04A0"/>
        </w:tblPrEx>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i/>
                <w:kern w:val="2"/>
                <w:sz w:val="20"/>
                <w:lang w:eastAsia="en-US"/>
              </w:rPr>
              <w:t>в том числе за счет средств</w:t>
            </w:r>
            <w:r w:rsidRPr="00996226">
              <w:rPr>
                <w:kern w:val="2"/>
                <w:sz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rPr>
                <w:rFonts w:ascii="Calibri" w:eastAsia="Calibri" w:hAnsi="Calibri"/>
                <w:bCs/>
                <w:sz w:val="20"/>
                <w:lang w:eastAsia="en-US"/>
              </w:rPr>
            </w:pP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rPr>
                <w:rFonts w:ascii="Calibri" w:eastAsia="Calibri" w:hAnsi="Calibri"/>
                <w:bCs/>
                <w:sz w:val="20"/>
                <w:lang w:eastAsia="en-US"/>
              </w:rPr>
            </w:pPr>
          </w:p>
        </w:tc>
      </w:tr>
      <w:tr w:rsidR="0076774E" w:rsidTr="00495743">
        <w:tblPrEx>
          <w:tblLook w:val="04A0"/>
        </w:tblPrEx>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-федерального бюджета</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28243,6</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12677,3</w:t>
            </w: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sz w:val="20"/>
                <w:lang w:eastAsia="en-US"/>
              </w:rPr>
            </w:pPr>
            <w:r>
              <w:rPr>
                <w:sz w:val="20"/>
                <w:lang w:eastAsia="en-US"/>
              </w:rPr>
              <w:t>15566,3</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r>
      <w:tr w:rsidR="0076774E" w:rsidTr="00495743">
        <w:tblPrEx>
          <w:tblLook w:val="04A0"/>
        </w:tblPrEx>
        <w:trPr>
          <w:trHeight w:val="260"/>
        </w:trPr>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i/>
                <w:color w:val="000000"/>
                <w:sz w:val="20"/>
              </w:rPr>
            </w:pPr>
            <w:r w:rsidRPr="00996226">
              <w:rPr>
                <w:kern w:val="2"/>
                <w:sz w:val="20"/>
                <w:lang w:eastAsia="en-US"/>
              </w:rPr>
              <w:t>-областного бюджета</w:t>
            </w:r>
          </w:p>
          <w:p w:rsidR="0076774E" w:rsidRPr="00996226" w:rsidRDefault="0076774E" w:rsidP="00CF004E">
            <w:pPr>
              <w:autoSpaceDE w:val="0"/>
              <w:autoSpaceDN w:val="0"/>
              <w:adjustRightInd w:val="0"/>
              <w:rPr>
                <w:i/>
                <w:color w:val="000000"/>
                <w:sz w:val="20"/>
              </w:rPr>
            </w:pPr>
            <w:r w:rsidRPr="00996226">
              <w:rPr>
                <w:i/>
                <w:color w:val="000000"/>
                <w:sz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495743" w:rsidP="00495743">
            <w:pPr>
              <w:pStyle w:val="ConsPlusCell"/>
              <w:jc w:val="center"/>
              <w:rPr>
                <w:sz w:val="20"/>
                <w:szCs w:val="20"/>
                <w:lang w:eastAsia="en-US"/>
              </w:rPr>
            </w:pPr>
            <w:r>
              <w:rPr>
                <w:sz w:val="20"/>
                <w:szCs w:val="20"/>
                <w:lang w:eastAsia="en-US"/>
              </w:rPr>
              <w:t>3906,4</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258,7</w:t>
            </w: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sz w:val="20"/>
                <w:lang w:eastAsia="en-US"/>
              </w:rPr>
            </w:pPr>
            <w:r>
              <w:rPr>
                <w:sz w:val="20"/>
                <w:lang w:eastAsia="en-US"/>
              </w:rPr>
              <w:t>3647,7</w:t>
            </w:r>
          </w:p>
        </w:tc>
        <w:tc>
          <w:tcPr>
            <w:tcW w:w="711"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r>
      <w:tr w:rsidR="0076774E" w:rsidTr="007274C2">
        <w:tblPrEx>
          <w:tblLook w:val="04A0"/>
        </w:tblPrEx>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r>
      <w:tr w:rsidR="0076774E" w:rsidTr="007274C2">
        <w:tblPrEx>
          <w:tblLook w:val="04A0"/>
        </w:tblPrEx>
        <w:trPr>
          <w:trHeight w:val="581"/>
        </w:trPr>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 Федерального фонда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r>
      <w:tr w:rsidR="0076774E" w:rsidTr="007274C2">
        <w:tblPrEx>
          <w:tblLook w:val="04A0"/>
        </w:tblPrEx>
        <w:trPr>
          <w:trHeight w:val="660"/>
        </w:trPr>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-Пенсионного фонда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r>
      <w:tr w:rsidR="0076774E" w:rsidTr="007274C2">
        <w:tblPrEx>
          <w:tblLook w:val="04A0"/>
        </w:tblPrEx>
        <w:trPr>
          <w:trHeight w:val="277"/>
        </w:trPr>
        <w:tc>
          <w:tcPr>
            <w:tcW w:w="2126" w:type="dxa"/>
            <w:vMerge/>
            <w:tcBorders>
              <w:left w:val="single" w:sz="4" w:space="0" w:color="auto"/>
              <w:bottom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внебюджетные источники,</w:t>
            </w:r>
          </w:p>
          <w:p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 </w:t>
            </w:r>
            <w:r w:rsidRPr="00996226">
              <w:rPr>
                <w:i/>
                <w:kern w:val="2"/>
                <w:sz w:val="20"/>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385</w:t>
            </w:r>
            <w:r w:rsidR="0076774E"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bCs/>
                <w:kern w:val="2"/>
                <w:sz w:val="20"/>
                <w:lang w:eastAsia="en-US"/>
              </w:rPr>
            </w:pPr>
            <w:r w:rsidRPr="00996226">
              <w:rPr>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227</w:t>
            </w:r>
            <w:r w:rsidR="0076774E" w:rsidRPr="00996226">
              <w:rPr>
                <w:kern w:val="2"/>
                <w:sz w:val="20"/>
                <w:lang w:eastAsia="en-US"/>
              </w:rPr>
              <w:t>,0</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i/>
                <w:kern w:val="2"/>
                <w:sz w:val="20"/>
                <w:lang w:eastAsia="en-US"/>
              </w:rPr>
            </w:pPr>
            <w:r>
              <w:rPr>
                <w:i/>
                <w:kern w:val="2"/>
                <w:sz w:val="20"/>
                <w:lang w:eastAsia="en-US"/>
              </w:rPr>
              <w:t>124</w:t>
            </w:r>
            <w:r w:rsidR="0076774E" w:rsidRPr="00996226">
              <w:rPr>
                <w:i/>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r>
      <w:tr w:rsidR="0076774E" w:rsidTr="007274C2">
        <w:tblPrEx>
          <w:tblLook w:val="04A0"/>
        </w:tblPrEx>
        <w:trPr>
          <w:trHeight w:val="277"/>
        </w:trPr>
        <w:tc>
          <w:tcPr>
            <w:tcW w:w="2126" w:type="dxa"/>
            <w:tcBorders>
              <w:left w:val="single" w:sz="4" w:space="0" w:color="auto"/>
              <w:bottom w:val="single" w:sz="4" w:space="0" w:color="auto"/>
              <w:right w:val="single" w:sz="4" w:space="0" w:color="auto"/>
            </w:tcBorders>
            <w:vAlign w:val="center"/>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autoSpaceDE w:val="0"/>
              <w:autoSpaceDN w:val="0"/>
              <w:adjustRightInd w:val="0"/>
              <w:rPr>
                <w:i/>
                <w:kern w:val="2"/>
                <w:sz w:val="20"/>
                <w:lang w:eastAsia="en-US"/>
              </w:rPr>
            </w:pPr>
            <w:r w:rsidRPr="00996226">
              <w:rPr>
                <w:i/>
                <w:kern w:val="2"/>
                <w:sz w:val="20"/>
                <w:lang w:eastAsia="en-US"/>
              </w:rPr>
              <w:t>безвозмездные поступления от физических и юридических лиц на реализацию инициативных проектов</w:t>
            </w:r>
          </w:p>
        </w:tc>
        <w:tc>
          <w:tcPr>
            <w:tcW w:w="992"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i/>
                <w:kern w:val="2"/>
                <w:sz w:val="20"/>
                <w:lang w:eastAsia="en-US"/>
              </w:rPr>
            </w:pPr>
            <w:r>
              <w:rPr>
                <w:i/>
                <w:kern w:val="2"/>
                <w:sz w:val="20"/>
                <w:lang w:eastAsia="en-US"/>
              </w:rPr>
              <w:t>385</w:t>
            </w:r>
            <w:r w:rsidR="0076774E" w:rsidRPr="00996226">
              <w:rPr>
                <w:i/>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bCs/>
                <w:i/>
                <w:kern w:val="2"/>
                <w:sz w:val="20"/>
                <w:lang w:eastAsia="en-US"/>
              </w:rPr>
            </w:pPr>
            <w:r w:rsidRPr="00996226">
              <w:rPr>
                <w:i/>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i/>
                <w:kern w:val="2"/>
                <w:sz w:val="20"/>
                <w:lang w:eastAsia="en-US"/>
              </w:rPr>
            </w:pPr>
            <w:r>
              <w:rPr>
                <w:i/>
                <w:kern w:val="2"/>
                <w:sz w:val="20"/>
                <w:lang w:eastAsia="en-US"/>
              </w:rPr>
              <w:t>227</w:t>
            </w:r>
            <w:r w:rsidR="0076774E" w:rsidRPr="00996226">
              <w:rPr>
                <w:i/>
                <w:kern w:val="2"/>
                <w:sz w:val="20"/>
                <w:lang w:eastAsia="en-US"/>
              </w:rPr>
              <w:t>,0</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sz w:val="20"/>
                <w:lang w:eastAsia="en-US"/>
              </w:rPr>
            </w:pPr>
            <w:r>
              <w:rPr>
                <w:sz w:val="20"/>
                <w:lang w:eastAsia="en-US"/>
              </w:rPr>
              <w:t>124</w:t>
            </w:r>
            <w:r w:rsidR="0076774E" w:rsidRPr="00996226">
              <w:rPr>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r>
    </w:tbl>
    <w:p w:rsidR="00996226" w:rsidRDefault="00996226" w:rsidP="00964261">
      <w:pPr>
        <w:widowControl w:val="0"/>
        <w:autoSpaceDE w:val="0"/>
        <w:autoSpaceDN w:val="0"/>
        <w:adjustRightInd w:val="0"/>
        <w:ind w:left="10773"/>
        <w:jc w:val="right"/>
        <w:rPr>
          <w:kern w:val="2"/>
          <w:szCs w:val="28"/>
        </w:rPr>
      </w:pPr>
    </w:p>
    <w:p w:rsidR="00E0273F" w:rsidRPr="00955BC9" w:rsidRDefault="00E0273F" w:rsidP="00E0273F">
      <w:pPr>
        <w:rPr>
          <w:bCs/>
          <w:sz w:val="24"/>
          <w:szCs w:val="24"/>
        </w:rPr>
      </w:pPr>
      <w:r w:rsidRPr="00955BC9">
        <w:rPr>
          <w:bCs/>
          <w:sz w:val="24"/>
          <w:szCs w:val="24"/>
        </w:rPr>
        <w:t>Начальник сектора экономики и финансов                                                                                                               В.А. Лебедева</w:t>
      </w:r>
    </w:p>
    <w:p w:rsidR="00E0273F" w:rsidRPr="00955BC9" w:rsidRDefault="00E0273F" w:rsidP="00E0273F">
      <w:pPr>
        <w:rPr>
          <w:bCs/>
          <w:sz w:val="24"/>
          <w:szCs w:val="24"/>
        </w:rPr>
      </w:pPr>
    </w:p>
    <w:p w:rsidR="00964261" w:rsidRDefault="00964261"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CF004E" w:rsidRDefault="00CF004E"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CF004E" w:rsidRPr="00CF004E" w:rsidRDefault="00CF004E" w:rsidP="00CF004E">
      <w:pPr>
        <w:jc w:val="right"/>
        <w:rPr>
          <w:bCs/>
          <w:sz w:val="24"/>
          <w:szCs w:val="24"/>
        </w:rPr>
      </w:pPr>
      <w:r w:rsidRPr="00CF004E">
        <w:rPr>
          <w:bCs/>
          <w:sz w:val="24"/>
          <w:szCs w:val="24"/>
        </w:rPr>
        <w:lastRenderedPageBreak/>
        <w:t>Приложение № 5</w:t>
      </w:r>
    </w:p>
    <w:p w:rsidR="00CF004E" w:rsidRPr="00CF004E" w:rsidRDefault="00CF004E" w:rsidP="00CF004E">
      <w:pPr>
        <w:jc w:val="right"/>
        <w:outlineLvl w:val="0"/>
        <w:rPr>
          <w:bCs/>
          <w:sz w:val="24"/>
          <w:szCs w:val="24"/>
        </w:rPr>
      </w:pPr>
      <w:r w:rsidRPr="00CF004E">
        <w:rPr>
          <w:bCs/>
          <w:sz w:val="24"/>
          <w:szCs w:val="24"/>
        </w:rPr>
        <w:t>к муниципальной программе Маркинского</w:t>
      </w:r>
    </w:p>
    <w:p w:rsidR="00CF004E" w:rsidRPr="00CF004E" w:rsidRDefault="00CF004E" w:rsidP="00CF004E">
      <w:pPr>
        <w:jc w:val="right"/>
        <w:outlineLvl w:val="0"/>
        <w:rPr>
          <w:bCs/>
          <w:sz w:val="24"/>
          <w:szCs w:val="24"/>
        </w:rPr>
      </w:pPr>
      <w:r w:rsidRPr="00CF004E">
        <w:rPr>
          <w:bCs/>
          <w:sz w:val="24"/>
          <w:szCs w:val="24"/>
        </w:rPr>
        <w:t>сельского поселения «Формирование</w:t>
      </w:r>
    </w:p>
    <w:p w:rsidR="00CF004E" w:rsidRPr="00CF004E" w:rsidRDefault="00CF004E" w:rsidP="00CF004E">
      <w:pPr>
        <w:jc w:val="right"/>
        <w:rPr>
          <w:bCs/>
          <w:sz w:val="24"/>
          <w:szCs w:val="24"/>
        </w:rPr>
      </w:pPr>
      <w:r w:rsidRPr="00CF004E">
        <w:rPr>
          <w:bCs/>
          <w:sz w:val="24"/>
          <w:szCs w:val="24"/>
        </w:rPr>
        <w:t>современной комфортной среды»</w:t>
      </w:r>
    </w:p>
    <w:p w:rsidR="00CF004E" w:rsidRPr="00CF004E" w:rsidRDefault="00CF004E" w:rsidP="00CF004E">
      <w:pPr>
        <w:jc w:val="center"/>
        <w:rPr>
          <w:szCs w:val="28"/>
        </w:rPr>
      </w:pPr>
    </w:p>
    <w:p w:rsidR="00CF004E" w:rsidRPr="00CF004E" w:rsidRDefault="00CF004E" w:rsidP="00CF004E">
      <w:pPr>
        <w:jc w:val="center"/>
        <w:rPr>
          <w:bCs/>
          <w:szCs w:val="28"/>
        </w:rPr>
      </w:pPr>
      <w:r w:rsidRPr="00CF004E">
        <w:rPr>
          <w:bCs/>
          <w:szCs w:val="28"/>
        </w:rPr>
        <w:t>Адресный перечень общественных территорий Маркинского сельского поселения,</w:t>
      </w:r>
    </w:p>
    <w:p w:rsidR="00CF004E" w:rsidRPr="00CF004E" w:rsidRDefault="00CF004E" w:rsidP="00CF004E">
      <w:pPr>
        <w:jc w:val="center"/>
        <w:rPr>
          <w:bCs/>
          <w:szCs w:val="28"/>
        </w:rPr>
      </w:pPr>
      <w:r w:rsidRPr="00CF004E">
        <w:rPr>
          <w:bCs/>
          <w:szCs w:val="28"/>
        </w:rPr>
        <w:t xml:space="preserve"> подлежа</w:t>
      </w:r>
      <w:r w:rsidR="006B33D7">
        <w:rPr>
          <w:bCs/>
          <w:szCs w:val="28"/>
        </w:rPr>
        <w:t>щих благоустройству в 2018 - 2030</w:t>
      </w:r>
      <w:r w:rsidRPr="00CF004E">
        <w:rPr>
          <w:bCs/>
          <w:szCs w:val="28"/>
        </w:rPr>
        <w:t xml:space="preserve"> годах</w:t>
      </w:r>
    </w:p>
    <w:p w:rsidR="00CF004E" w:rsidRPr="00CF004E" w:rsidRDefault="00CF004E" w:rsidP="00CF004E">
      <w:pPr>
        <w:jc w:val="right"/>
        <w:rPr>
          <w:bCs/>
          <w:sz w:val="24"/>
          <w:szCs w:val="24"/>
        </w:rPr>
      </w:pPr>
      <w:r w:rsidRPr="00CF004E">
        <w:rPr>
          <w:bCs/>
          <w:sz w:val="24"/>
          <w:szCs w:val="24"/>
        </w:rPr>
        <w:t>тыс.руб.</w:t>
      </w: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675"/>
        <w:gridCol w:w="600"/>
        <w:gridCol w:w="709"/>
        <w:gridCol w:w="709"/>
        <w:gridCol w:w="850"/>
        <w:gridCol w:w="851"/>
        <w:gridCol w:w="709"/>
        <w:gridCol w:w="708"/>
        <w:gridCol w:w="709"/>
        <w:gridCol w:w="709"/>
        <w:gridCol w:w="850"/>
        <w:gridCol w:w="851"/>
        <w:gridCol w:w="850"/>
        <w:gridCol w:w="851"/>
        <w:gridCol w:w="992"/>
        <w:gridCol w:w="693"/>
        <w:gridCol w:w="725"/>
        <w:gridCol w:w="850"/>
      </w:tblGrid>
      <w:tr w:rsidR="00CF004E" w:rsidRPr="00CF004E" w:rsidTr="00357AAA">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 п/п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Наименование</w:t>
            </w:r>
            <w:r w:rsidRPr="00CF004E">
              <w:rPr>
                <w:sz w:val="18"/>
                <w:szCs w:val="18"/>
              </w:rPr>
              <w:t xml:space="preserve"> </w:t>
            </w:r>
            <w:r w:rsidRPr="00CF004E">
              <w:rPr>
                <w:bCs/>
                <w:sz w:val="18"/>
                <w:szCs w:val="18"/>
              </w:rPr>
              <w:t>общественных территорий</w:t>
            </w:r>
          </w:p>
        </w:tc>
        <w:tc>
          <w:tcPr>
            <w:tcW w:w="13891" w:type="dxa"/>
            <w:gridSpan w:val="18"/>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Объем расходов всего, в том числе по годам:</w:t>
            </w:r>
          </w:p>
        </w:tc>
      </w:tr>
      <w:tr w:rsidR="00CF004E" w:rsidRPr="00CF004E" w:rsidTr="00357AAA">
        <w:tc>
          <w:tcPr>
            <w:tcW w:w="425"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4394" w:type="dxa"/>
            <w:gridSpan w:val="6"/>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2018 год</w:t>
            </w:r>
          </w:p>
        </w:tc>
        <w:tc>
          <w:tcPr>
            <w:tcW w:w="4536" w:type="dxa"/>
            <w:gridSpan w:val="6"/>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2019 год</w:t>
            </w:r>
          </w:p>
          <w:p w:rsidR="00CF004E" w:rsidRPr="00CF004E" w:rsidRDefault="00CF004E" w:rsidP="00CF004E">
            <w:pPr>
              <w:jc w:val="center"/>
              <w:rPr>
                <w:bCs/>
                <w:sz w:val="18"/>
                <w:szCs w:val="18"/>
              </w:rPr>
            </w:pPr>
          </w:p>
        </w:tc>
        <w:tc>
          <w:tcPr>
            <w:tcW w:w="4961" w:type="dxa"/>
            <w:gridSpan w:val="6"/>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2020год</w:t>
            </w:r>
          </w:p>
        </w:tc>
      </w:tr>
      <w:tr w:rsidR="00CF004E" w:rsidRPr="00CF004E" w:rsidTr="00357AAA">
        <w:trPr>
          <w:cantSplit/>
          <w:trHeight w:val="182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60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708"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693" w:type="dxa"/>
            <w:tcBorders>
              <w:top w:val="single" w:sz="4" w:space="0" w:color="auto"/>
              <w:left w:val="single" w:sz="4" w:space="0" w:color="auto"/>
              <w:bottom w:val="single" w:sz="4" w:space="0" w:color="auto"/>
              <w:right w:val="single" w:sz="4" w:space="0" w:color="auto"/>
            </w:tcBorders>
            <w:vAlign w:val="center"/>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725" w:type="dxa"/>
            <w:tcBorders>
              <w:top w:val="single" w:sz="4" w:space="0" w:color="auto"/>
              <w:left w:val="single" w:sz="4" w:space="0" w:color="auto"/>
              <w:bottom w:val="single" w:sz="4" w:space="0" w:color="auto"/>
              <w:right w:val="single" w:sz="4" w:space="0" w:color="auto"/>
            </w:tcBorders>
            <w:vAlign w:val="center"/>
          </w:tcPr>
          <w:p w:rsidR="00CF004E" w:rsidRPr="00CF004E" w:rsidRDefault="00CF004E" w:rsidP="00CF004E">
            <w:pPr>
              <w:jc w:val="center"/>
              <w:rPr>
                <w:bCs/>
                <w:sz w:val="16"/>
                <w:szCs w:val="16"/>
              </w:rPr>
            </w:pPr>
            <w:r w:rsidRPr="00CF004E">
              <w:rPr>
                <w:bCs/>
                <w:sz w:val="16"/>
                <w:szCs w:val="16"/>
              </w:rPr>
              <w:t>Иниц платежи юр лиц</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r>
      <w:tr w:rsidR="00CF004E" w:rsidRPr="00CF004E" w:rsidTr="00357AAA">
        <w:trPr>
          <w:trHeight w:val="271"/>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line="276" w:lineRule="auto"/>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6</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9</w:t>
            </w:r>
          </w:p>
        </w:tc>
        <w:tc>
          <w:tcPr>
            <w:tcW w:w="708"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13</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14</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15</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16</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17</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spacing w:after="200" w:line="276" w:lineRule="auto"/>
              <w:jc w:val="center"/>
              <w:rPr>
                <w:bCs/>
                <w:sz w:val="18"/>
                <w:szCs w:val="18"/>
              </w:rPr>
            </w:pPr>
            <w:r w:rsidRPr="00CF004E">
              <w:rPr>
                <w:bCs/>
                <w:sz w:val="18"/>
                <w:szCs w:val="18"/>
              </w:rPr>
              <w:t>18</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spacing w:after="200" w:line="276" w:lineRule="auto"/>
              <w:jc w:val="center"/>
              <w:rPr>
                <w:bCs/>
                <w:sz w:val="18"/>
                <w:szCs w:val="18"/>
              </w:rPr>
            </w:pPr>
            <w:r w:rsidRPr="00CF004E">
              <w:rPr>
                <w:bCs/>
                <w:sz w:val="18"/>
                <w:szCs w:val="18"/>
              </w:rPr>
              <w:t>19</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20</w:t>
            </w:r>
          </w:p>
        </w:tc>
      </w:tr>
      <w:tr w:rsidR="00CF004E" w:rsidRPr="00CF004E" w:rsidTr="00357AAA">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rPr>
                <w:bCs/>
                <w:sz w:val="18"/>
                <w:szCs w:val="18"/>
              </w:rPr>
            </w:pPr>
            <w:r w:rsidRPr="00CF004E">
              <w:rPr>
                <w:bCs/>
                <w:sz w:val="18"/>
                <w:szCs w:val="18"/>
              </w:rPr>
              <w:t>Благоустройство объекта «Сквер по адресу: ст-ца Маркинская, ул. Ленина (благоустройство)</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12949,0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12677,3</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258,7</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13,0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2.</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lastRenderedPageBreak/>
              <w:t>3.</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4.</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5.</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autoSpaceDE w:val="0"/>
              <w:autoSpaceDN w:val="0"/>
              <w:adjustRightInd w:val="0"/>
              <w:rPr>
                <w:bCs/>
                <w:szCs w:val="28"/>
              </w:rPr>
            </w:pPr>
            <w:r w:rsidRPr="00CF004E">
              <w:rPr>
                <w:bCs/>
                <w:color w:val="000000"/>
                <w:sz w:val="18"/>
                <w:szCs w:val="18"/>
              </w:rPr>
              <w:t>Обустройство спортивной площадки по адресу: х. Же- лезнодорожный, ул. Советская, 29в</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r>
      <w:tr w:rsidR="0025775C"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rsidR="0025775C" w:rsidRDefault="0025775C" w:rsidP="001C7795">
            <w:pPr>
              <w:jc w:val="center"/>
              <w:rPr>
                <w:bCs/>
                <w:sz w:val="18"/>
                <w:szCs w:val="18"/>
              </w:rPr>
            </w:pPr>
            <w:r>
              <w:rPr>
                <w:bCs/>
                <w:sz w:val="18"/>
                <w:szCs w:val="18"/>
              </w:rPr>
              <w:t>6.</w:t>
            </w:r>
          </w:p>
          <w:p w:rsidR="0025775C" w:rsidRPr="00CF004E" w:rsidRDefault="0025775C" w:rsidP="001C7795">
            <w:pPr>
              <w:jc w:val="center"/>
              <w:rPr>
                <w:bCs/>
                <w:sz w:val="18"/>
                <w:szCs w:val="18"/>
              </w:rPr>
            </w:pPr>
          </w:p>
        </w:tc>
        <w:tc>
          <w:tcPr>
            <w:tcW w:w="170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7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r>
      <w:tr w:rsidR="0025775C"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rPr>
            </w:pPr>
            <w:r>
              <w:rPr>
                <w:bCs/>
                <w:sz w:val="18"/>
                <w:szCs w:val="18"/>
              </w:rPr>
              <w:lastRenderedPageBreak/>
              <w:t>7.</w:t>
            </w:r>
          </w:p>
        </w:tc>
        <w:tc>
          <w:tcPr>
            <w:tcW w:w="170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7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r>
      <w:tr w:rsidR="00CF004E" w:rsidRPr="00CF004E" w:rsidTr="00357AAA">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25775C" w:rsidP="00CF004E">
            <w:pPr>
              <w:jc w:val="center"/>
              <w:rPr>
                <w:bCs/>
                <w:sz w:val="18"/>
                <w:szCs w:val="18"/>
              </w:rPr>
            </w:pPr>
            <w:r>
              <w:rPr>
                <w:bCs/>
                <w:sz w:val="18"/>
                <w:szCs w:val="18"/>
              </w:rPr>
              <w:t>8</w:t>
            </w:r>
            <w:r w:rsidR="00CF004E" w:rsidRPr="00CF004E">
              <w:rPr>
                <w:bCs/>
                <w:sz w:val="18"/>
                <w:szCs w:val="18"/>
              </w:rPr>
              <w:t>.</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Итого:</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12949,0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12677,3</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258,7</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13,0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bl>
    <w:p w:rsidR="00CF004E" w:rsidRPr="00CF004E" w:rsidRDefault="00CF004E" w:rsidP="00CF004E">
      <w:pPr>
        <w:suppressAutoHyphens/>
        <w:autoSpaceDE w:val="0"/>
        <w:ind w:left="11328" w:right="-142" w:hanging="696"/>
        <w:rPr>
          <w:rFonts w:eastAsia="Arial" w:cs="Arial"/>
          <w:kern w:val="2"/>
          <w:szCs w:val="28"/>
          <w:lang w:eastAsia="ar-SA"/>
        </w:rPr>
      </w:pPr>
    </w:p>
    <w:p w:rsidR="00CF004E" w:rsidRDefault="00CF004E"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E591B" w:rsidRDefault="006E591B" w:rsidP="00CF004E">
      <w:pPr>
        <w:suppressAutoHyphens/>
        <w:autoSpaceDE w:val="0"/>
        <w:ind w:left="11328" w:right="-142" w:hanging="696"/>
        <w:rPr>
          <w:rFonts w:eastAsia="Arial" w:cs="Arial"/>
          <w:kern w:val="2"/>
          <w:szCs w:val="28"/>
          <w:lang w:eastAsia="ar-SA"/>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675"/>
        <w:gridCol w:w="600"/>
        <w:gridCol w:w="709"/>
        <w:gridCol w:w="709"/>
        <w:gridCol w:w="567"/>
        <w:gridCol w:w="851"/>
        <w:gridCol w:w="850"/>
        <w:gridCol w:w="709"/>
        <w:gridCol w:w="709"/>
        <w:gridCol w:w="567"/>
        <w:gridCol w:w="992"/>
        <w:gridCol w:w="709"/>
        <w:gridCol w:w="992"/>
        <w:gridCol w:w="851"/>
        <w:gridCol w:w="850"/>
        <w:gridCol w:w="709"/>
        <w:gridCol w:w="567"/>
        <w:gridCol w:w="850"/>
      </w:tblGrid>
      <w:tr w:rsidR="00CF004E" w:rsidRPr="00CF004E" w:rsidTr="00BB11A9">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6E591B" w:rsidRDefault="006E591B" w:rsidP="00CF004E">
            <w:pPr>
              <w:jc w:val="center"/>
              <w:rPr>
                <w:bCs/>
                <w:sz w:val="18"/>
                <w:szCs w:val="18"/>
              </w:rPr>
            </w:pPr>
          </w:p>
          <w:p w:rsidR="006E591B" w:rsidRDefault="006E591B" w:rsidP="00CF004E">
            <w:pPr>
              <w:jc w:val="center"/>
              <w:rPr>
                <w:bCs/>
                <w:sz w:val="18"/>
                <w:szCs w:val="18"/>
              </w:rPr>
            </w:pPr>
          </w:p>
          <w:p w:rsidR="00CF004E" w:rsidRPr="00CF004E" w:rsidRDefault="00CF004E" w:rsidP="00CF004E">
            <w:pPr>
              <w:jc w:val="center"/>
              <w:rPr>
                <w:bCs/>
                <w:sz w:val="18"/>
                <w:szCs w:val="18"/>
              </w:rPr>
            </w:pPr>
            <w:r w:rsidRPr="00CF004E">
              <w:rPr>
                <w:bCs/>
                <w:sz w:val="18"/>
                <w:szCs w:val="18"/>
              </w:rPr>
              <w:t>№ п/п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Наименование</w:t>
            </w:r>
            <w:r w:rsidRPr="00CF004E">
              <w:rPr>
                <w:sz w:val="18"/>
                <w:szCs w:val="18"/>
              </w:rPr>
              <w:t xml:space="preserve"> </w:t>
            </w:r>
            <w:r w:rsidRPr="00CF004E">
              <w:rPr>
                <w:bCs/>
                <w:sz w:val="18"/>
                <w:szCs w:val="18"/>
              </w:rPr>
              <w:t>общественных территорий</w:t>
            </w:r>
          </w:p>
        </w:tc>
        <w:tc>
          <w:tcPr>
            <w:tcW w:w="13466" w:type="dxa"/>
            <w:gridSpan w:val="18"/>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Объем расходов всего, в том числе по годам:</w:t>
            </w:r>
          </w:p>
        </w:tc>
      </w:tr>
      <w:tr w:rsidR="00CF004E" w:rsidRPr="00CF004E" w:rsidTr="00BB11A9">
        <w:tc>
          <w:tcPr>
            <w:tcW w:w="425"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4111" w:type="dxa"/>
            <w:gridSpan w:val="6"/>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2021 год</w:t>
            </w:r>
          </w:p>
        </w:tc>
        <w:tc>
          <w:tcPr>
            <w:tcW w:w="4536" w:type="dxa"/>
            <w:gridSpan w:val="6"/>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2022 год</w:t>
            </w:r>
          </w:p>
          <w:p w:rsidR="00CF004E" w:rsidRPr="00CF004E" w:rsidRDefault="00CF004E" w:rsidP="00CF004E">
            <w:pPr>
              <w:jc w:val="center"/>
              <w:rPr>
                <w:bCs/>
                <w:sz w:val="18"/>
                <w:szCs w:val="18"/>
              </w:rPr>
            </w:pPr>
          </w:p>
        </w:tc>
        <w:tc>
          <w:tcPr>
            <w:tcW w:w="4819" w:type="dxa"/>
            <w:gridSpan w:val="6"/>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2023год</w:t>
            </w:r>
          </w:p>
        </w:tc>
      </w:tr>
      <w:tr w:rsidR="00BB11A9" w:rsidRPr="00CF004E" w:rsidTr="00BB11A9">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60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c>
          <w:tcPr>
            <w:tcW w:w="992"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F004E" w:rsidRPr="00CF004E" w:rsidRDefault="00CF004E" w:rsidP="00CF004E">
            <w:pPr>
              <w:jc w:val="center"/>
              <w:rPr>
                <w:bCs/>
                <w:sz w:val="16"/>
                <w:szCs w:val="16"/>
              </w:rPr>
            </w:pPr>
            <w:r w:rsidRPr="00CF004E">
              <w:rPr>
                <w:bCs/>
                <w:sz w:val="16"/>
                <w:szCs w:val="16"/>
              </w:rPr>
              <w:t>Иниц платежи юр лиц</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r>
      <w:tr w:rsidR="00BB11A9" w:rsidRPr="00CF004E" w:rsidTr="00BB11A9">
        <w:trPr>
          <w:trHeight w:val="271"/>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line="276" w:lineRule="auto"/>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21</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22</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23</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24</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25</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26</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27</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28</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29</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31</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32</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33</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34</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35</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spacing w:after="200" w:line="276" w:lineRule="auto"/>
              <w:jc w:val="center"/>
              <w:rPr>
                <w:bCs/>
                <w:sz w:val="18"/>
                <w:szCs w:val="18"/>
              </w:rPr>
            </w:pPr>
            <w:r w:rsidRPr="00CF004E">
              <w:rPr>
                <w:bCs/>
                <w:sz w:val="18"/>
                <w:szCs w:val="18"/>
              </w:rPr>
              <w:t>36</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spacing w:after="200" w:line="276" w:lineRule="auto"/>
              <w:jc w:val="center"/>
              <w:rPr>
                <w:bCs/>
                <w:sz w:val="18"/>
                <w:szCs w:val="18"/>
              </w:rPr>
            </w:pPr>
            <w:r w:rsidRPr="00CF004E">
              <w:rPr>
                <w:bCs/>
                <w:sz w:val="18"/>
                <w:szCs w:val="18"/>
              </w:rPr>
              <w:t>37</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38</w:t>
            </w:r>
          </w:p>
        </w:tc>
      </w:tr>
      <w:tr w:rsidR="00BB11A9" w:rsidRPr="00CF004E" w:rsidTr="00BB11A9">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rPr>
                <w:bCs/>
                <w:sz w:val="18"/>
                <w:szCs w:val="18"/>
              </w:rPr>
            </w:pPr>
            <w:r w:rsidRPr="00CF004E">
              <w:rPr>
                <w:bCs/>
                <w:sz w:val="18"/>
                <w:szCs w:val="18"/>
              </w:rPr>
              <w:t>Благоустройство объекта «Сквер по адресу: ст-ца Маркинская, ул. Ленина (благоустройство)</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2.</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62,7</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28,3</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18,9</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15,5</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3.</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495743" w:rsidP="00CF004E">
            <w:pPr>
              <w:jc w:val="center"/>
              <w:rPr>
                <w:bCs/>
                <w:sz w:val="18"/>
                <w:szCs w:val="18"/>
                <w:lang w:eastAsia="ar-SA"/>
              </w:rPr>
            </w:pPr>
            <w:r>
              <w:rPr>
                <w:bCs/>
                <w:sz w:val="18"/>
                <w:szCs w:val="18"/>
                <w:lang w:eastAsia="ar-SA"/>
              </w:rPr>
              <w:t>15900,0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495743">
            <w:pPr>
              <w:jc w:val="center"/>
              <w:rPr>
                <w:bCs/>
                <w:sz w:val="18"/>
                <w:szCs w:val="18"/>
                <w:lang w:eastAsia="ar-SA"/>
              </w:rPr>
            </w:pPr>
            <w:r w:rsidRPr="00CF004E">
              <w:rPr>
                <w:bCs/>
                <w:sz w:val="18"/>
                <w:szCs w:val="18"/>
                <w:lang w:eastAsia="ar-SA"/>
              </w:rPr>
              <w:t>15566,</w:t>
            </w:r>
            <w:r w:rsidR="00495743">
              <w:rPr>
                <w:bCs/>
                <w:sz w:val="18"/>
                <w:szCs w:val="18"/>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495743" w:rsidP="000E0D4F">
            <w:pPr>
              <w:jc w:val="center"/>
              <w:rPr>
                <w:bCs/>
                <w:sz w:val="18"/>
                <w:szCs w:val="18"/>
                <w:lang w:eastAsia="ar-SA"/>
              </w:rPr>
            </w:pPr>
            <w:r>
              <w:rPr>
                <w:bCs/>
                <w:sz w:val="18"/>
                <w:szCs w:val="18"/>
                <w:lang w:eastAsia="ar-SA"/>
              </w:rPr>
              <w:t>317,7</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495743" w:rsidP="00495743">
            <w:pPr>
              <w:jc w:val="center"/>
              <w:rPr>
                <w:bCs/>
                <w:sz w:val="18"/>
                <w:szCs w:val="18"/>
                <w:lang w:eastAsia="ar-SA"/>
              </w:rPr>
            </w:pPr>
            <w:r>
              <w:rPr>
                <w:bCs/>
                <w:sz w:val="18"/>
                <w:szCs w:val="18"/>
                <w:lang w:eastAsia="ar-SA"/>
              </w:rPr>
              <w:t>16,0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rPr>
            </w:pPr>
            <w:r w:rsidRPr="00CF004E">
              <w:rPr>
                <w:bCs/>
                <w:sz w:val="18"/>
                <w:szCs w:val="18"/>
              </w:rPr>
              <w:lastRenderedPageBreak/>
              <w:t>4.</w:t>
            </w:r>
          </w:p>
        </w:tc>
        <w:tc>
          <w:tcPr>
            <w:tcW w:w="1702"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75"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1811,4</w:t>
            </w:r>
          </w:p>
        </w:tc>
        <w:tc>
          <w:tcPr>
            <w:tcW w:w="851"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1436,8</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257,8</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116,8</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rPr>
            </w:pPr>
            <w:r w:rsidRPr="00CF004E">
              <w:rPr>
                <w:bCs/>
                <w:sz w:val="18"/>
                <w:szCs w:val="18"/>
              </w:rPr>
              <w:t>5.</w:t>
            </w:r>
          </w:p>
        </w:tc>
        <w:tc>
          <w:tcPr>
            <w:tcW w:w="1702"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autoSpaceDE w:val="0"/>
              <w:autoSpaceDN w:val="0"/>
              <w:adjustRightInd w:val="0"/>
              <w:rPr>
                <w:bCs/>
                <w:szCs w:val="28"/>
              </w:rPr>
            </w:pPr>
            <w:r w:rsidRPr="00CF004E">
              <w:rPr>
                <w:bCs/>
                <w:color w:val="000000"/>
                <w:sz w:val="18"/>
                <w:szCs w:val="18"/>
              </w:rPr>
              <w:t>Обустройство спортивной площадки по адресу: х. Же- лезнодорожный, ул. Советская, 29в</w:t>
            </w:r>
          </w:p>
        </w:tc>
        <w:tc>
          <w:tcPr>
            <w:tcW w:w="675"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2110,4</w:t>
            </w:r>
          </w:p>
        </w:tc>
        <w:tc>
          <w:tcPr>
            <w:tcW w:w="851"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1893,2</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107,0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110,2</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rsidR="0025775C" w:rsidRPr="00CF004E" w:rsidRDefault="0025775C" w:rsidP="00CF004E">
            <w:pPr>
              <w:jc w:val="center"/>
              <w:rPr>
                <w:bCs/>
                <w:sz w:val="18"/>
                <w:szCs w:val="18"/>
              </w:rPr>
            </w:pPr>
            <w:r>
              <w:rPr>
                <w:bCs/>
                <w:sz w:val="18"/>
                <w:szCs w:val="18"/>
              </w:rPr>
              <w:t>6.</w:t>
            </w:r>
          </w:p>
        </w:tc>
        <w:tc>
          <w:tcPr>
            <w:tcW w:w="1702" w:type="dxa"/>
            <w:tcBorders>
              <w:top w:val="single" w:sz="4" w:space="0" w:color="auto"/>
              <w:left w:val="single" w:sz="4" w:space="0" w:color="auto"/>
              <w:bottom w:val="single" w:sz="4" w:space="0" w:color="auto"/>
              <w:right w:val="single" w:sz="4" w:space="0" w:color="auto"/>
            </w:tcBorders>
          </w:tcPr>
          <w:p w:rsidR="0025775C" w:rsidRPr="000E0D4F" w:rsidRDefault="0025775C" w:rsidP="001C7795">
            <w:pPr>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7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rsidR="0025775C" w:rsidRPr="00CF004E" w:rsidRDefault="0025775C" w:rsidP="00CF004E">
            <w:pPr>
              <w:jc w:val="center"/>
              <w:rPr>
                <w:bCs/>
                <w:sz w:val="18"/>
                <w:szCs w:val="18"/>
              </w:rPr>
            </w:pPr>
            <w:r>
              <w:rPr>
                <w:bCs/>
                <w:sz w:val="18"/>
                <w:szCs w:val="18"/>
              </w:rPr>
              <w:lastRenderedPageBreak/>
              <w:t>7.</w:t>
            </w:r>
          </w:p>
        </w:tc>
        <w:tc>
          <w:tcPr>
            <w:tcW w:w="1702" w:type="dxa"/>
            <w:tcBorders>
              <w:top w:val="single" w:sz="4" w:space="0" w:color="auto"/>
              <w:left w:val="single" w:sz="4" w:space="0" w:color="auto"/>
              <w:bottom w:val="single" w:sz="4" w:space="0" w:color="auto"/>
              <w:right w:val="single" w:sz="4" w:space="0" w:color="auto"/>
            </w:tcBorders>
          </w:tcPr>
          <w:p w:rsidR="0025775C" w:rsidRPr="000E0D4F" w:rsidRDefault="0025775C" w:rsidP="001C7795">
            <w:pPr>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7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Default="0025775C" w:rsidP="00CF004E">
            <w:pPr>
              <w:jc w:val="center"/>
              <w:rPr>
                <w:bCs/>
                <w:sz w:val="18"/>
                <w:szCs w:val="18"/>
                <w:lang w:eastAsia="ar-SA"/>
              </w:rPr>
            </w:pPr>
            <w:r>
              <w:rPr>
                <w:bCs/>
                <w:sz w:val="18"/>
                <w:szCs w:val="18"/>
                <w:lang w:eastAsia="ar-SA"/>
              </w:rPr>
              <w:t>0,0</w:t>
            </w:r>
          </w:p>
        </w:tc>
      </w:tr>
      <w:tr w:rsidR="00BB11A9" w:rsidRPr="00CF004E" w:rsidTr="00BB11A9">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25775C" w:rsidP="00CF004E">
            <w:pPr>
              <w:jc w:val="center"/>
              <w:rPr>
                <w:bCs/>
                <w:sz w:val="18"/>
                <w:szCs w:val="18"/>
              </w:rPr>
            </w:pPr>
            <w:r>
              <w:rPr>
                <w:bCs/>
                <w:sz w:val="18"/>
                <w:szCs w:val="18"/>
              </w:rPr>
              <w:t>8</w:t>
            </w:r>
            <w:r w:rsidR="00CF004E" w:rsidRPr="00CF004E">
              <w:rPr>
                <w:bCs/>
                <w:sz w:val="18"/>
                <w:szCs w:val="18"/>
              </w:rPr>
              <w:t>.</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Итого:</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62,7</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28,3</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18,9</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15,5</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0E0D4F" w:rsidP="000E0D4F">
            <w:pPr>
              <w:jc w:val="center"/>
              <w:rPr>
                <w:bCs/>
                <w:sz w:val="18"/>
                <w:szCs w:val="18"/>
                <w:lang w:eastAsia="ar-SA"/>
              </w:rPr>
            </w:pPr>
            <w:r>
              <w:rPr>
                <w:bCs/>
                <w:sz w:val="18"/>
                <w:szCs w:val="18"/>
                <w:lang w:eastAsia="ar-SA"/>
              </w:rPr>
              <w:t>19821,8</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0E0D4F" w:rsidP="00CF004E">
            <w:pPr>
              <w:jc w:val="center"/>
              <w:rPr>
                <w:bCs/>
                <w:sz w:val="18"/>
                <w:szCs w:val="18"/>
                <w:lang w:eastAsia="ar-SA"/>
              </w:rPr>
            </w:pPr>
            <w:r>
              <w:rPr>
                <w:bCs/>
                <w:sz w:val="18"/>
                <w:szCs w:val="18"/>
                <w:lang w:eastAsia="ar-SA"/>
              </w:rPr>
              <w:t>15566,3</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0E0D4F" w:rsidP="00CF004E">
            <w:pPr>
              <w:jc w:val="center"/>
              <w:rPr>
                <w:bCs/>
                <w:sz w:val="18"/>
                <w:szCs w:val="18"/>
                <w:lang w:eastAsia="ar-SA"/>
              </w:rPr>
            </w:pPr>
            <w:r>
              <w:rPr>
                <w:bCs/>
                <w:sz w:val="18"/>
                <w:szCs w:val="18"/>
                <w:lang w:eastAsia="ar-SA"/>
              </w:rPr>
              <w:t>3647,7</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0E0D4F" w:rsidP="00CF004E">
            <w:pPr>
              <w:jc w:val="center"/>
              <w:rPr>
                <w:bCs/>
                <w:sz w:val="18"/>
                <w:szCs w:val="18"/>
                <w:lang w:eastAsia="ar-SA"/>
              </w:rPr>
            </w:pPr>
            <w:r>
              <w:rPr>
                <w:bCs/>
                <w:sz w:val="18"/>
                <w:szCs w:val="18"/>
                <w:lang w:eastAsia="ar-SA"/>
              </w:rPr>
              <w:t>380,8</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0E0D4F" w:rsidP="00CF004E">
            <w:pPr>
              <w:jc w:val="center"/>
              <w:rPr>
                <w:bCs/>
                <w:sz w:val="18"/>
                <w:szCs w:val="18"/>
                <w:lang w:eastAsia="ar-SA"/>
              </w:rPr>
            </w:pPr>
            <w:r>
              <w:rPr>
                <w:bCs/>
                <w:sz w:val="18"/>
                <w:szCs w:val="18"/>
                <w:lang w:eastAsia="ar-SA"/>
              </w:rPr>
              <w:t>227,0</w:t>
            </w:r>
          </w:p>
        </w:tc>
      </w:tr>
    </w:tbl>
    <w:p w:rsidR="00CF004E" w:rsidRPr="00CF004E" w:rsidRDefault="00CF004E" w:rsidP="00CF004E">
      <w:pPr>
        <w:suppressAutoHyphens/>
        <w:autoSpaceDE w:val="0"/>
        <w:ind w:left="11328" w:right="-142" w:hanging="696"/>
        <w:rPr>
          <w:rFonts w:eastAsia="Arial" w:cs="Arial"/>
          <w:kern w:val="2"/>
          <w:szCs w:val="28"/>
          <w:lang w:eastAsia="ar-SA"/>
        </w:rPr>
      </w:pPr>
    </w:p>
    <w:p w:rsidR="00CF004E" w:rsidRPr="00CF004E" w:rsidRDefault="00CF004E" w:rsidP="00CF004E">
      <w:pPr>
        <w:suppressAutoHyphens/>
        <w:autoSpaceDE w:val="0"/>
        <w:ind w:left="11328" w:right="-142" w:hanging="696"/>
        <w:rPr>
          <w:rFonts w:eastAsia="Arial" w:cs="Arial"/>
          <w:kern w:val="2"/>
          <w:szCs w:val="28"/>
          <w:lang w:eastAsia="ar-SA"/>
        </w:rPr>
      </w:pPr>
    </w:p>
    <w:p w:rsidR="00CF004E" w:rsidRPr="00CF004E" w:rsidRDefault="00CF004E" w:rsidP="00CF004E">
      <w:pPr>
        <w:suppressAutoHyphens/>
        <w:autoSpaceDE w:val="0"/>
        <w:ind w:left="11328" w:right="-142" w:hanging="696"/>
        <w:rPr>
          <w:rFonts w:eastAsia="Arial" w:cs="Arial"/>
          <w:kern w:val="2"/>
          <w:szCs w:val="28"/>
          <w:lang w:eastAsia="ar-SA"/>
        </w:rPr>
      </w:pPr>
    </w:p>
    <w:p w:rsidR="00CF004E" w:rsidRPr="00CF004E" w:rsidRDefault="00CF004E" w:rsidP="00CF004E">
      <w:pPr>
        <w:suppressAutoHyphens/>
        <w:autoSpaceDE w:val="0"/>
        <w:ind w:left="11328" w:right="-142" w:hanging="696"/>
        <w:rPr>
          <w:rFonts w:eastAsia="Arial" w:cs="Arial"/>
          <w:kern w:val="2"/>
          <w:szCs w:val="28"/>
          <w:lang w:eastAsia="ar-SA"/>
        </w:rPr>
      </w:pPr>
    </w:p>
    <w:p w:rsidR="00CF004E" w:rsidRDefault="00CF004E"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tbl>
      <w:tblPr>
        <w:tblpPr w:leftFromText="180" w:rightFromText="180" w:vertAnchor="text" w:horzAnchor="margin" w:tblpXSpec="center" w:tblpY="-378"/>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20"/>
        <w:gridCol w:w="798"/>
        <w:gridCol w:w="567"/>
        <w:gridCol w:w="567"/>
        <w:gridCol w:w="709"/>
        <w:gridCol w:w="709"/>
        <w:gridCol w:w="709"/>
        <w:gridCol w:w="708"/>
        <w:gridCol w:w="709"/>
        <w:gridCol w:w="851"/>
        <w:gridCol w:w="850"/>
        <w:gridCol w:w="709"/>
        <w:gridCol w:w="567"/>
        <w:gridCol w:w="567"/>
        <w:gridCol w:w="709"/>
        <w:gridCol w:w="567"/>
        <w:gridCol w:w="708"/>
        <w:gridCol w:w="709"/>
        <w:gridCol w:w="567"/>
        <w:gridCol w:w="709"/>
      </w:tblGrid>
      <w:tr w:rsidR="00C2361F" w:rsidRPr="00CF004E" w:rsidTr="00C2361F">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lastRenderedPageBreak/>
              <w:t>№ п/п</w:t>
            </w:r>
          </w:p>
        </w:tc>
        <w:tc>
          <w:tcPr>
            <w:tcW w:w="1720" w:type="dxa"/>
            <w:vMerge w:val="restart"/>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Наименование</w:t>
            </w:r>
            <w:r w:rsidRPr="00CF004E">
              <w:rPr>
                <w:sz w:val="18"/>
                <w:szCs w:val="18"/>
              </w:rPr>
              <w:t xml:space="preserve"> </w:t>
            </w:r>
            <w:r w:rsidRPr="00CF004E">
              <w:rPr>
                <w:bCs/>
                <w:sz w:val="18"/>
                <w:szCs w:val="18"/>
              </w:rPr>
              <w:t>общественных территорий</w:t>
            </w:r>
          </w:p>
        </w:tc>
        <w:tc>
          <w:tcPr>
            <w:tcW w:w="4059" w:type="dxa"/>
            <w:gridSpan w:val="6"/>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c>
          <w:tcPr>
            <w:tcW w:w="4961" w:type="dxa"/>
            <w:gridSpan w:val="7"/>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c>
          <w:tcPr>
            <w:tcW w:w="3969" w:type="dxa"/>
            <w:gridSpan w:val="6"/>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r>
      <w:tr w:rsidR="00C2361F" w:rsidRPr="00CF004E" w:rsidTr="00C2361F">
        <w:tc>
          <w:tcPr>
            <w:tcW w:w="425"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4059" w:type="dxa"/>
            <w:gridSpan w:val="6"/>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2024 год</w:t>
            </w:r>
          </w:p>
        </w:tc>
        <w:tc>
          <w:tcPr>
            <w:tcW w:w="4961" w:type="dxa"/>
            <w:gridSpan w:val="7"/>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Pr>
                <w:bCs/>
                <w:sz w:val="18"/>
                <w:szCs w:val="18"/>
              </w:rPr>
              <w:t>2025</w:t>
            </w:r>
            <w:r w:rsidRPr="00CF004E">
              <w:rPr>
                <w:bCs/>
                <w:sz w:val="18"/>
                <w:szCs w:val="18"/>
              </w:rPr>
              <w:t xml:space="preserve"> год</w:t>
            </w:r>
          </w:p>
        </w:tc>
        <w:tc>
          <w:tcPr>
            <w:tcW w:w="3969" w:type="dxa"/>
            <w:gridSpan w:val="6"/>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202</w:t>
            </w:r>
            <w:r>
              <w:rPr>
                <w:bCs/>
                <w:sz w:val="18"/>
                <w:szCs w:val="18"/>
              </w:rPr>
              <w:t>6</w:t>
            </w:r>
            <w:r w:rsidRPr="00CF004E">
              <w:rPr>
                <w:bCs/>
                <w:sz w:val="18"/>
                <w:szCs w:val="18"/>
              </w:rPr>
              <w:t xml:space="preserve"> год</w:t>
            </w:r>
          </w:p>
        </w:tc>
      </w:tr>
      <w:tr w:rsidR="00C2361F" w:rsidRPr="00CF004E" w:rsidTr="00C2361F">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jc w:val="center"/>
              <w:rPr>
                <w:bCs/>
                <w:sz w:val="16"/>
                <w:szCs w:val="16"/>
              </w:rPr>
            </w:pPr>
            <w:r w:rsidRPr="00CF004E">
              <w:rPr>
                <w:bCs/>
                <w:sz w:val="16"/>
                <w:szCs w:val="16"/>
              </w:rPr>
              <w:t xml:space="preserve">Всего </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физ лиц</w:t>
            </w:r>
          </w:p>
        </w:tc>
        <w:tc>
          <w:tcPr>
            <w:tcW w:w="708"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юр лиц</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физ лиц</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6E591B" w:rsidRPr="007206E2" w:rsidRDefault="006E591B" w:rsidP="006E591B">
            <w:pPr>
              <w:jc w:val="center"/>
              <w:rPr>
                <w:bCs/>
                <w:sz w:val="16"/>
                <w:szCs w:val="16"/>
                <w:highlight w:val="yellow"/>
              </w:rPr>
            </w:pPr>
            <w:r w:rsidRPr="008C46FB">
              <w:rPr>
                <w:bCs/>
                <w:sz w:val="16"/>
                <w:szCs w:val="16"/>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8C46FB" w:rsidRDefault="006E591B" w:rsidP="006E591B">
            <w:pPr>
              <w:jc w:val="center"/>
              <w:rPr>
                <w:bCs/>
                <w:sz w:val="16"/>
                <w:szCs w:val="16"/>
              </w:rPr>
            </w:pPr>
            <w:r w:rsidRPr="008C46FB">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E591B" w:rsidRPr="008C46FB" w:rsidRDefault="006E591B" w:rsidP="006E591B">
            <w:pPr>
              <w:jc w:val="center"/>
              <w:rPr>
                <w:bCs/>
                <w:sz w:val="16"/>
                <w:szCs w:val="16"/>
              </w:rPr>
            </w:pPr>
            <w:r w:rsidRPr="008C46FB">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E591B" w:rsidRPr="008C46FB" w:rsidRDefault="006E591B" w:rsidP="006E591B">
            <w:pPr>
              <w:jc w:val="center"/>
              <w:rPr>
                <w:bCs/>
                <w:sz w:val="16"/>
                <w:szCs w:val="16"/>
              </w:rPr>
            </w:pPr>
            <w:r w:rsidRPr="008C46FB">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6E591B" w:rsidRPr="008C46FB" w:rsidRDefault="006E591B" w:rsidP="006E591B">
            <w:pPr>
              <w:jc w:val="center"/>
              <w:rPr>
                <w:bCs/>
                <w:sz w:val="16"/>
                <w:szCs w:val="16"/>
              </w:rPr>
            </w:pPr>
            <w:r w:rsidRPr="008C46FB">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6E591B" w:rsidRPr="008C46FB" w:rsidRDefault="006E591B" w:rsidP="006E591B">
            <w:pPr>
              <w:jc w:val="center"/>
              <w:rPr>
                <w:bCs/>
                <w:sz w:val="16"/>
                <w:szCs w:val="16"/>
              </w:rPr>
            </w:pPr>
            <w:r w:rsidRPr="008C46FB">
              <w:rPr>
                <w:bCs/>
                <w:sz w:val="16"/>
                <w:szCs w:val="16"/>
              </w:rPr>
              <w:t>Иниц платежи физ лиц</w:t>
            </w:r>
          </w:p>
        </w:tc>
      </w:tr>
      <w:tr w:rsidR="00C2361F" w:rsidRPr="00CF004E" w:rsidTr="00C2361F">
        <w:trPr>
          <w:trHeight w:val="271"/>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line="276" w:lineRule="auto"/>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sidRPr="00CF004E">
              <w:rPr>
                <w:bCs/>
                <w:sz w:val="18"/>
                <w:szCs w:val="18"/>
              </w:rPr>
              <w:t>2</w:t>
            </w:r>
          </w:p>
        </w:tc>
        <w:tc>
          <w:tcPr>
            <w:tcW w:w="79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sidRPr="00CF004E">
              <w:rPr>
                <w:bCs/>
                <w:sz w:val="18"/>
                <w:szCs w:val="18"/>
              </w:rPr>
              <w:t>39</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41</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42</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43</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44</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9</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50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5</w:t>
            </w:r>
            <w:r w:rsidRPr="00CF004E">
              <w:rPr>
                <w:bCs/>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w:t>
            </w:r>
            <w:r w:rsidRPr="00CF004E">
              <w:rPr>
                <w:bCs/>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53</w:t>
            </w:r>
          </w:p>
        </w:tc>
        <w:tc>
          <w:tcPr>
            <w:tcW w:w="70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54</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55</w:t>
            </w:r>
          </w:p>
        </w:tc>
        <w:tc>
          <w:tcPr>
            <w:tcW w:w="567"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55</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56</w:t>
            </w:r>
          </w:p>
        </w:tc>
      </w:tr>
      <w:tr w:rsidR="00C2361F" w:rsidRPr="00CF004E" w:rsidTr="00C2361F">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rPr>
                <w:bCs/>
                <w:sz w:val="18"/>
                <w:szCs w:val="18"/>
              </w:rPr>
            </w:pPr>
            <w:r w:rsidRPr="00CF004E">
              <w:rPr>
                <w:bCs/>
                <w:sz w:val="18"/>
                <w:szCs w:val="18"/>
              </w:rPr>
              <w:t>Благоустройство объекта «Сквер по адресу: ст-ца Маркинская, ул. Ленина (благоустройство)</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2.</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79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3.</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79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lastRenderedPageBreak/>
              <w:t>4.</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5.</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szCs w:val="28"/>
              </w:rPr>
            </w:pPr>
            <w:r w:rsidRPr="00CF004E">
              <w:rPr>
                <w:bCs/>
                <w:color w:val="000000"/>
                <w:sz w:val="18"/>
                <w:szCs w:val="18"/>
              </w:rPr>
              <w:t>Обустройство спортивной площадки по адресу: х. Же- лезнодорожный, ул. Советская, 29в</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Default="006E591B" w:rsidP="006E591B">
            <w:pPr>
              <w:jc w:val="center"/>
              <w:rPr>
                <w:bCs/>
                <w:sz w:val="18"/>
                <w:szCs w:val="18"/>
              </w:rPr>
            </w:pPr>
            <w:r>
              <w:rPr>
                <w:bCs/>
                <w:sz w:val="18"/>
                <w:szCs w:val="18"/>
              </w:rPr>
              <w:t>6.</w:t>
            </w:r>
          </w:p>
          <w:p w:rsidR="006E591B" w:rsidRPr="00CF004E" w:rsidRDefault="006E591B" w:rsidP="006E591B">
            <w:pPr>
              <w:jc w:val="center"/>
              <w:rPr>
                <w:bCs/>
                <w:sz w:val="18"/>
                <w:szCs w:val="18"/>
              </w:rPr>
            </w:pP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Pr>
                <w:bCs/>
                <w:sz w:val="18"/>
                <w:szCs w:val="18"/>
                <w:lang w:eastAsia="ar-SA"/>
              </w:rPr>
              <w:t>407</w:t>
            </w:r>
            <w:r w:rsidR="00357AAA">
              <w:rPr>
                <w:bCs/>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Pr>
                <w:bCs/>
                <w:sz w:val="18"/>
                <w:szCs w:val="18"/>
                <w:lang w:eastAsia="ar-SA"/>
              </w:rPr>
              <w:t>36</w:t>
            </w:r>
            <w:r w:rsidRPr="00CF004E">
              <w:rPr>
                <w:bCs/>
                <w:sz w:val="18"/>
                <w:szCs w:val="18"/>
                <w:lang w:eastAsia="ar-SA"/>
              </w:rPr>
              <w:t>0</w:t>
            </w:r>
            <w:r w:rsidR="00357AAA">
              <w:rPr>
                <w:bCs/>
                <w:sz w:val="18"/>
                <w:szCs w:val="18"/>
                <w:lang w:eastAsia="ar-SA"/>
              </w:rPr>
              <w:t>,0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47,0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Pr>
                <w:bCs/>
                <w:sz w:val="18"/>
                <w:szCs w:val="18"/>
              </w:rPr>
              <w:lastRenderedPageBreak/>
              <w:t>7.</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617,0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540</w:t>
            </w:r>
            <w:r w:rsidR="006E591B" w:rsidRPr="00CF004E">
              <w:rPr>
                <w:bCs/>
                <w:sz w:val="18"/>
                <w:szCs w:val="18"/>
                <w:lang w:eastAsia="ar-SA"/>
              </w:rPr>
              <w:t>,0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77,0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Pr>
                <w:bCs/>
                <w:sz w:val="18"/>
                <w:szCs w:val="18"/>
              </w:rPr>
              <w:t>8</w:t>
            </w:r>
            <w:r w:rsidRPr="00CF004E">
              <w:rPr>
                <w:bCs/>
                <w:sz w:val="18"/>
                <w:szCs w:val="18"/>
              </w:rPr>
              <w:t>.</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Итого:</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1024</w:t>
            </w:r>
            <w:r w:rsidR="006E591B" w:rsidRPr="00CF004E">
              <w:rPr>
                <w:bCs/>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900</w:t>
            </w:r>
            <w:r w:rsidR="006E591B" w:rsidRPr="00CF004E">
              <w:rPr>
                <w:bCs/>
                <w:sz w:val="18"/>
                <w:szCs w:val="18"/>
                <w:lang w:eastAsia="ar-SA"/>
              </w:rPr>
              <w:t>,0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124</w:t>
            </w:r>
            <w:r w:rsidR="006E591B" w:rsidRPr="00CF004E">
              <w:rPr>
                <w:bCs/>
                <w:sz w:val="18"/>
                <w:szCs w:val="18"/>
                <w:lang w:eastAsia="ar-SA"/>
              </w:rPr>
              <w:t>,0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bl>
    <w:p w:rsidR="00CF004E" w:rsidRPr="00CF004E" w:rsidRDefault="00CF004E" w:rsidP="00CF004E">
      <w:pPr>
        <w:suppressAutoHyphens/>
        <w:autoSpaceDE w:val="0"/>
        <w:ind w:left="11328" w:right="-142" w:hanging="696"/>
        <w:rPr>
          <w:rFonts w:eastAsia="Arial" w:cs="Arial"/>
          <w:kern w:val="2"/>
          <w:szCs w:val="28"/>
          <w:lang w:eastAsia="ar-SA"/>
        </w:rPr>
      </w:pPr>
    </w:p>
    <w:p w:rsidR="006B33D7" w:rsidRDefault="006B33D7"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tbl>
      <w:tblPr>
        <w:tblW w:w="157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20"/>
        <w:gridCol w:w="642"/>
        <w:gridCol w:w="616"/>
        <w:gridCol w:w="708"/>
        <w:gridCol w:w="567"/>
        <w:gridCol w:w="567"/>
        <w:gridCol w:w="709"/>
        <w:gridCol w:w="709"/>
        <w:gridCol w:w="709"/>
        <w:gridCol w:w="708"/>
        <w:gridCol w:w="851"/>
        <w:gridCol w:w="850"/>
        <w:gridCol w:w="851"/>
        <w:gridCol w:w="709"/>
        <w:gridCol w:w="850"/>
        <w:gridCol w:w="851"/>
        <w:gridCol w:w="850"/>
        <w:gridCol w:w="992"/>
        <w:gridCol w:w="851"/>
      </w:tblGrid>
      <w:tr w:rsidR="008C46FB" w:rsidRPr="00CF004E" w:rsidTr="00C2361F">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 п/п</w:t>
            </w:r>
          </w:p>
        </w:tc>
        <w:tc>
          <w:tcPr>
            <w:tcW w:w="1720" w:type="dxa"/>
            <w:vMerge w:val="restart"/>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Наименование</w:t>
            </w:r>
            <w:r w:rsidRPr="00CF004E">
              <w:rPr>
                <w:sz w:val="18"/>
                <w:szCs w:val="18"/>
              </w:rPr>
              <w:t xml:space="preserve"> </w:t>
            </w:r>
            <w:r w:rsidRPr="00CF004E">
              <w:rPr>
                <w:bCs/>
                <w:sz w:val="18"/>
                <w:szCs w:val="18"/>
              </w:rPr>
              <w:t>общественных территорий</w:t>
            </w:r>
          </w:p>
        </w:tc>
        <w:tc>
          <w:tcPr>
            <w:tcW w:w="3809"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t>Объем расходов всего, в том числе по годам:</w:t>
            </w:r>
          </w:p>
        </w:tc>
        <w:tc>
          <w:tcPr>
            <w:tcW w:w="4678"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t>Объем расходов всего, в том числе по годам:</w:t>
            </w:r>
          </w:p>
        </w:tc>
        <w:tc>
          <w:tcPr>
            <w:tcW w:w="5103"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t>Объем расходов всего, в том числе по годам:</w:t>
            </w:r>
          </w:p>
        </w:tc>
      </w:tr>
      <w:tr w:rsidR="008C46FB" w:rsidRPr="00CF004E" w:rsidTr="00C2361F">
        <w:tc>
          <w:tcPr>
            <w:tcW w:w="425" w:type="dxa"/>
            <w:vMerge/>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D172D0">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D172D0">
            <w:pPr>
              <w:rPr>
                <w:bCs/>
                <w:sz w:val="18"/>
                <w:szCs w:val="18"/>
              </w:rPr>
            </w:pPr>
          </w:p>
        </w:tc>
        <w:tc>
          <w:tcPr>
            <w:tcW w:w="3809" w:type="dxa"/>
            <w:gridSpan w:val="6"/>
            <w:tcBorders>
              <w:top w:val="single" w:sz="4" w:space="0" w:color="auto"/>
              <w:left w:val="single" w:sz="4" w:space="0" w:color="auto"/>
              <w:bottom w:val="single" w:sz="4" w:space="0" w:color="auto"/>
              <w:right w:val="single" w:sz="4" w:space="0" w:color="auto"/>
            </w:tcBorders>
            <w:hideMark/>
          </w:tcPr>
          <w:p w:rsidR="008C46FB" w:rsidRPr="00CF004E" w:rsidRDefault="008C46FB" w:rsidP="008C46FB">
            <w:pPr>
              <w:tabs>
                <w:tab w:val="center" w:pos="2151"/>
                <w:tab w:val="right" w:pos="4302"/>
              </w:tabs>
              <w:rPr>
                <w:bCs/>
                <w:sz w:val="18"/>
                <w:szCs w:val="18"/>
              </w:rPr>
            </w:pPr>
            <w:r>
              <w:rPr>
                <w:bCs/>
                <w:sz w:val="18"/>
                <w:szCs w:val="18"/>
              </w:rPr>
              <w:tab/>
            </w:r>
            <w:r w:rsidRPr="00CF004E">
              <w:rPr>
                <w:bCs/>
                <w:sz w:val="18"/>
                <w:szCs w:val="18"/>
              </w:rPr>
              <w:t>202</w:t>
            </w:r>
            <w:r>
              <w:rPr>
                <w:bCs/>
                <w:sz w:val="18"/>
                <w:szCs w:val="18"/>
              </w:rPr>
              <w:t>7</w:t>
            </w:r>
            <w:r w:rsidRPr="00CF004E">
              <w:rPr>
                <w:bCs/>
                <w:sz w:val="18"/>
                <w:szCs w:val="18"/>
              </w:rPr>
              <w:t xml:space="preserve"> год</w:t>
            </w:r>
            <w:r>
              <w:rPr>
                <w:bCs/>
                <w:sz w:val="18"/>
                <w:szCs w:val="18"/>
              </w:rPr>
              <w:tab/>
            </w:r>
          </w:p>
        </w:tc>
        <w:tc>
          <w:tcPr>
            <w:tcW w:w="4678"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6B33D7">
            <w:pPr>
              <w:jc w:val="center"/>
              <w:rPr>
                <w:bCs/>
                <w:sz w:val="18"/>
                <w:szCs w:val="18"/>
              </w:rPr>
            </w:pPr>
            <w:r>
              <w:rPr>
                <w:bCs/>
                <w:sz w:val="18"/>
                <w:szCs w:val="18"/>
              </w:rPr>
              <w:t>2028</w:t>
            </w:r>
            <w:r w:rsidRPr="00CF004E">
              <w:rPr>
                <w:bCs/>
                <w:sz w:val="18"/>
                <w:szCs w:val="18"/>
              </w:rPr>
              <w:t xml:space="preserve"> год</w:t>
            </w:r>
          </w:p>
        </w:tc>
        <w:tc>
          <w:tcPr>
            <w:tcW w:w="5103"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6B33D7">
            <w:pPr>
              <w:jc w:val="center"/>
              <w:rPr>
                <w:bCs/>
                <w:sz w:val="18"/>
                <w:szCs w:val="18"/>
              </w:rPr>
            </w:pPr>
            <w:r w:rsidRPr="00CF004E">
              <w:rPr>
                <w:bCs/>
                <w:sz w:val="18"/>
                <w:szCs w:val="18"/>
              </w:rPr>
              <w:t>202</w:t>
            </w:r>
            <w:r>
              <w:rPr>
                <w:bCs/>
                <w:sz w:val="18"/>
                <w:szCs w:val="18"/>
              </w:rPr>
              <w:t>9</w:t>
            </w:r>
            <w:r w:rsidRPr="00CF004E">
              <w:rPr>
                <w:bCs/>
                <w:sz w:val="18"/>
                <w:szCs w:val="18"/>
              </w:rPr>
              <w:t xml:space="preserve"> год</w:t>
            </w:r>
          </w:p>
        </w:tc>
      </w:tr>
      <w:tr w:rsidR="008C46FB" w:rsidRPr="00CF004E" w:rsidTr="00C2361F">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D172D0">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D172D0">
            <w:pPr>
              <w:rPr>
                <w:bCs/>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CF004E">
              <w:rPr>
                <w:bCs/>
                <w:sz w:val="16"/>
                <w:szCs w:val="16"/>
              </w:rPr>
              <w:t xml:space="preserve">Всего </w:t>
            </w:r>
          </w:p>
        </w:tc>
        <w:tc>
          <w:tcPr>
            <w:tcW w:w="616"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7206E2">
              <w:rPr>
                <w:bCs/>
                <w:sz w:val="16"/>
                <w:szCs w:val="16"/>
              </w:rPr>
              <w:t>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7206E2">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7206E2">
              <w:rPr>
                <w:bCs/>
                <w:sz w:val="16"/>
                <w:szCs w:val="16"/>
              </w:rPr>
              <w:t>средства областного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7206E2">
              <w:rPr>
                <w:bCs/>
                <w:sz w:val="16"/>
                <w:szCs w:val="16"/>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 xml:space="preserve">Всего </w:t>
            </w:r>
          </w:p>
        </w:tc>
        <w:tc>
          <w:tcPr>
            <w:tcW w:w="850"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CF004E">
              <w:rPr>
                <w:bCs/>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7206E2">
              <w:rPr>
                <w:bCs/>
                <w:sz w:val="16"/>
                <w:szCs w:val="16"/>
              </w:rPr>
              <w:t>средства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7206E2">
              <w:rPr>
                <w:bCs/>
                <w:sz w:val="16"/>
                <w:szCs w:val="16"/>
              </w:rPr>
              <w:t>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CF004E">
              <w:rPr>
                <w:bCs/>
                <w:sz w:val="16"/>
                <w:szCs w:val="16"/>
              </w:rPr>
              <w:t>Иниц платежи физ лиц</w:t>
            </w:r>
          </w:p>
        </w:tc>
      </w:tr>
      <w:tr w:rsidR="008C46FB" w:rsidRPr="00CF004E" w:rsidTr="00C2361F">
        <w:trPr>
          <w:trHeight w:val="271"/>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spacing w:line="276" w:lineRule="auto"/>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spacing w:after="200" w:line="276" w:lineRule="auto"/>
              <w:jc w:val="center"/>
              <w:rPr>
                <w:bCs/>
                <w:sz w:val="18"/>
                <w:szCs w:val="18"/>
              </w:rPr>
            </w:pPr>
            <w:r w:rsidRPr="00CF004E">
              <w:rPr>
                <w:bCs/>
                <w:sz w:val="18"/>
                <w:szCs w:val="18"/>
              </w:rPr>
              <w:t>2</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57</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58</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59</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61</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62</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63</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64</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65</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67</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68</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69</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70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71</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72</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8C46FB">
            <w:pPr>
              <w:spacing w:after="200" w:line="276" w:lineRule="auto"/>
              <w:jc w:val="center"/>
              <w:rPr>
                <w:bCs/>
                <w:sz w:val="18"/>
                <w:szCs w:val="18"/>
              </w:rPr>
            </w:pPr>
            <w:r>
              <w:rPr>
                <w:bCs/>
                <w:sz w:val="18"/>
                <w:szCs w:val="18"/>
              </w:rPr>
              <w:t>73</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8C46FB">
            <w:pPr>
              <w:spacing w:after="200" w:line="276" w:lineRule="auto"/>
              <w:jc w:val="center"/>
              <w:rPr>
                <w:bCs/>
                <w:sz w:val="18"/>
                <w:szCs w:val="18"/>
              </w:rPr>
            </w:pPr>
            <w:r>
              <w:rPr>
                <w:bCs/>
                <w:sz w:val="18"/>
                <w:szCs w:val="18"/>
              </w:rPr>
              <w:t>74</w:t>
            </w:r>
          </w:p>
        </w:tc>
      </w:tr>
      <w:tr w:rsidR="008C46FB" w:rsidRPr="00CF004E" w:rsidTr="00C2361F">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rPr>
                <w:bCs/>
                <w:sz w:val="18"/>
                <w:szCs w:val="18"/>
              </w:rPr>
            </w:pPr>
            <w:r w:rsidRPr="00CF004E">
              <w:rPr>
                <w:bCs/>
                <w:sz w:val="18"/>
                <w:szCs w:val="18"/>
              </w:rPr>
              <w:t>Благоустройство объекта «Сквер по адресу: ст-ца Маркинская, ул. Ленина (благоустройство)</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2.</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42"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3.</w:t>
            </w:r>
          </w:p>
        </w:tc>
        <w:tc>
          <w:tcPr>
            <w:tcW w:w="172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42"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lastRenderedPageBreak/>
              <w:t>4.</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t>5.</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autoSpaceDE w:val="0"/>
              <w:autoSpaceDN w:val="0"/>
              <w:adjustRightInd w:val="0"/>
              <w:rPr>
                <w:bCs/>
                <w:szCs w:val="28"/>
              </w:rPr>
            </w:pPr>
            <w:r w:rsidRPr="00CF004E">
              <w:rPr>
                <w:bCs/>
                <w:color w:val="000000"/>
                <w:sz w:val="18"/>
                <w:szCs w:val="18"/>
              </w:rPr>
              <w:t>Обустройство спортивной площадки по адресу: х. Же- лезнодорожный, ул. Советская, 29в</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8C46FB" w:rsidRDefault="008C46FB" w:rsidP="001C7795">
            <w:pPr>
              <w:jc w:val="center"/>
              <w:rPr>
                <w:bCs/>
                <w:sz w:val="18"/>
                <w:szCs w:val="18"/>
              </w:rPr>
            </w:pPr>
            <w:r>
              <w:rPr>
                <w:bCs/>
                <w:sz w:val="18"/>
                <w:szCs w:val="18"/>
              </w:rPr>
              <w:t>6.</w:t>
            </w:r>
          </w:p>
          <w:p w:rsidR="008C46FB" w:rsidRPr="00CF004E" w:rsidRDefault="008C46FB" w:rsidP="001C7795">
            <w:pPr>
              <w:jc w:val="center"/>
              <w:rPr>
                <w:bCs/>
                <w:sz w:val="18"/>
                <w:szCs w:val="18"/>
              </w:rPr>
            </w:pP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rPr>
            </w:pPr>
            <w:r>
              <w:rPr>
                <w:bCs/>
                <w:sz w:val="18"/>
                <w:szCs w:val="18"/>
              </w:rPr>
              <w:lastRenderedPageBreak/>
              <w:t>7.</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r>
      <w:tr w:rsidR="008C46FB" w:rsidRPr="00CF004E" w:rsidTr="00C2361F">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Pr>
                <w:bCs/>
                <w:sz w:val="18"/>
                <w:szCs w:val="18"/>
              </w:rPr>
              <w:t>8</w:t>
            </w:r>
            <w:r w:rsidRPr="00CF004E">
              <w:rPr>
                <w:bCs/>
                <w:sz w:val="18"/>
                <w:szCs w:val="18"/>
              </w:rPr>
              <w:t>.</w:t>
            </w:r>
          </w:p>
        </w:tc>
        <w:tc>
          <w:tcPr>
            <w:tcW w:w="172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Итого:</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r>
    </w:tbl>
    <w:p w:rsidR="001C7795" w:rsidRPr="001C7795" w:rsidRDefault="001C7795" w:rsidP="001C7795">
      <w:pPr>
        <w:rPr>
          <w:vanish/>
        </w:rPr>
      </w:pPr>
    </w:p>
    <w:tbl>
      <w:tblPr>
        <w:tblpPr w:leftFromText="180" w:rightFromText="180" w:vertAnchor="text" w:horzAnchor="margin" w:tblpY="-854"/>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20"/>
        <w:gridCol w:w="642"/>
        <w:gridCol w:w="616"/>
        <w:gridCol w:w="708"/>
        <w:gridCol w:w="709"/>
        <w:gridCol w:w="709"/>
        <w:gridCol w:w="850"/>
      </w:tblGrid>
      <w:tr w:rsidR="006E591B" w:rsidRPr="00CF004E" w:rsidTr="006E591B">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lastRenderedPageBreak/>
              <w:t>№ п/п</w:t>
            </w:r>
          </w:p>
        </w:tc>
        <w:tc>
          <w:tcPr>
            <w:tcW w:w="1720" w:type="dxa"/>
            <w:vMerge w:val="restart"/>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Наименование</w:t>
            </w:r>
            <w:r w:rsidRPr="00CF004E">
              <w:rPr>
                <w:sz w:val="18"/>
                <w:szCs w:val="18"/>
              </w:rPr>
              <w:t xml:space="preserve"> </w:t>
            </w:r>
            <w:r w:rsidRPr="00CF004E">
              <w:rPr>
                <w:bCs/>
                <w:sz w:val="18"/>
                <w:szCs w:val="18"/>
              </w:rPr>
              <w:t>общественных территорий</w:t>
            </w:r>
          </w:p>
        </w:tc>
        <w:tc>
          <w:tcPr>
            <w:tcW w:w="4234" w:type="dxa"/>
            <w:gridSpan w:val="6"/>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r>
      <w:tr w:rsidR="006E591B" w:rsidRPr="00CF004E" w:rsidTr="006E591B">
        <w:tc>
          <w:tcPr>
            <w:tcW w:w="425"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4234" w:type="dxa"/>
            <w:gridSpan w:val="6"/>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Pr>
                <w:bCs/>
                <w:sz w:val="18"/>
                <w:szCs w:val="18"/>
              </w:rPr>
              <w:t>2030</w:t>
            </w:r>
            <w:r w:rsidRPr="00CF004E">
              <w:rPr>
                <w:bCs/>
                <w:sz w:val="18"/>
                <w:szCs w:val="18"/>
              </w:rPr>
              <w:t xml:space="preserve"> год</w:t>
            </w:r>
          </w:p>
        </w:tc>
      </w:tr>
      <w:tr w:rsidR="006E591B" w:rsidRPr="00CF004E" w:rsidTr="006E591B">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jc w:val="center"/>
              <w:rPr>
                <w:bCs/>
                <w:sz w:val="16"/>
                <w:szCs w:val="16"/>
              </w:rPr>
            </w:pPr>
            <w:r w:rsidRPr="00CF004E">
              <w:rPr>
                <w:bCs/>
                <w:sz w:val="16"/>
                <w:szCs w:val="16"/>
              </w:rPr>
              <w:t xml:space="preserve">Всего </w:t>
            </w:r>
          </w:p>
        </w:tc>
        <w:tc>
          <w:tcPr>
            <w:tcW w:w="616"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юр лиц</w:t>
            </w:r>
          </w:p>
        </w:tc>
        <w:tc>
          <w:tcPr>
            <w:tcW w:w="850"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физ лиц</w:t>
            </w:r>
          </w:p>
        </w:tc>
      </w:tr>
      <w:tr w:rsidR="006E591B" w:rsidRPr="00CF004E" w:rsidTr="006E591B">
        <w:trPr>
          <w:trHeight w:val="271"/>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line="276" w:lineRule="auto"/>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sidRPr="00CF004E">
              <w:rPr>
                <w:bCs/>
                <w:sz w:val="18"/>
                <w:szCs w:val="18"/>
              </w:rPr>
              <w:t>2</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75</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76</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77</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78</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79</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80</w:t>
            </w:r>
          </w:p>
        </w:tc>
      </w:tr>
      <w:tr w:rsidR="006E591B" w:rsidRPr="00CF004E" w:rsidTr="006E591B">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rPr>
                <w:bCs/>
                <w:sz w:val="18"/>
                <w:szCs w:val="18"/>
              </w:rPr>
            </w:pPr>
            <w:r w:rsidRPr="00CF004E">
              <w:rPr>
                <w:bCs/>
                <w:sz w:val="18"/>
                <w:szCs w:val="18"/>
              </w:rPr>
              <w:t>Благоустройство объекта «Сквер по адресу: ст-ца Маркинская, ул. Ленина (благоустройство)</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2.</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42"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3.</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42"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lastRenderedPageBreak/>
              <w:t>4.</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5.</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szCs w:val="28"/>
              </w:rPr>
            </w:pPr>
            <w:r w:rsidRPr="00CF004E">
              <w:rPr>
                <w:bCs/>
                <w:color w:val="000000"/>
                <w:sz w:val="18"/>
                <w:szCs w:val="18"/>
              </w:rPr>
              <w:t>Обустройство спортивной площадки по адресу: х. Же- лезнодорожный, ул. Советская, 29в</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Default="006E591B" w:rsidP="006E591B">
            <w:pPr>
              <w:jc w:val="center"/>
              <w:rPr>
                <w:bCs/>
                <w:sz w:val="18"/>
                <w:szCs w:val="18"/>
              </w:rPr>
            </w:pPr>
            <w:r>
              <w:rPr>
                <w:bCs/>
                <w:sz w:val="18"/>
                <w:szCs w:val="18"/>
              </w:rPr>
              <w:t>6.</w:t>
            </w:r>
          </w:p>
          <w:p w:rsidR="006E591B" w:rsidRPr="00CF004E" w:rsidRDefault="006E591B" w:rsidP="006E591B">
            <w:pPr>
              <w:jc w:val="center"/>
              <w:rPr>
                <w:bCs/>
                <w:sz w:val="18"/>
                <w:szCs w:val="18"/>
              </w:rPr>
            </w:pP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Pr>
                <w:bCs/>
                <w:sz w:val="18"/>
                <w:szCs w:val="18"/>
              </w:rPr>
              <w:lastRenderedPageBreak/>
              <w:t>7.</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357AAA" w:rsidP="006E591B">
            <w:pPr>
              <w:jc w:val="center"/>
              <w:rPr>
                <w:bCs/>
                <w:sz w:val="18"/>
                <w:szCs w:val="18"/>
              </w:rPr>
            </w:pPr>
            <w:r>
              <w:rPr>
                <w:bCs/>
                <w:sz w:val="18"/>
                <w:szCs w:val="18"/>
              </w:rPr>
              <w:t>8</w:t>
            </w:r>
            <w:r w:rsidR="006E591B" w:rsidRPr="00CF004E">
              <w:rPr>
                <w:bCs/>
                <w:sz w:val="18"/>
                <w:szCs w:val="18"/>
              </w:rPr>
              <w:t>.</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Итого:</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bl>
    <w:p w:rsidR="006B33D7" w:rsidRDefault="006B33D7" w:rsidP="00CF004E">
      <w:pPr>
        <w:rPr>
          <w:bCs/>
          <w:szCs w:val="28"/>
        </w:rPr>
      </w:pPr>
    </w:p>
    <w:p w:rsidR="006B33D7" w:rsidRDefault="006B33D7" w:rsidP="00CF004E">
      <w:pPr>
        <w:rPr>
          <w:bCs/>
          <w:szCs w:val="28"/>
        </w:rPr>
      </w:pPr>
    </w:p>
    <w:p w:rsidR="006B33D7" w:rsidRPr="00CF004E" w:rsidRDefault="006B33D7" w:rsidP="00CF004E">
      <w:pPr>
        <w:rPr>
          <w:bCs/>
          <w:szCs w:val="28"/>
        </w:rPr>
      </w:pPr>
    </w:p>
    <w:p w:rsidR="00CF004E" w:rsidRDefault="00CF004E"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964261" w:rsidRPr="00395E5E" w:rsidRDefault="00964261" w:rsidP="00964261">
      <w:pPr>
        <w:jc w:val="both"/>
        <w:rPr>
          <w:kern w:val="2"/>
        </w:rPr>
      </w:pPr>
    </w:p>
    <w:p w:rsidR="00964261" w:rsidRDefault="00964261" w:rsidP="00964261">
      <w:pPr>
        <w:jc w:val="both"/>
        <w:rPr>
          <w:kern w:val="2"/>
          <w:szCs w:val="28"/>
        </w:rPr>
      </w:pPr>
    </w:p>
    <w:p w:rsidR="006E591B" w:rsidRDefault="006E591B" w:rsidP="00964261">
      <w:pPr>
        <w:jc w:val="both"/>
        <w:rPr>
          <w:kern w:val="2"/>
          <w:szCs w:val="28"/>
        </w:rPr>
      </w:pPr>
    </w:p>
    <w:p w:rsidR="006E591B" w:rsidRPr="006E591B" w:rsidRDefault="006E591B" w:rsidP="006E591B">
      <w:pPr>
        <w:rPr>
          <w:szCs w:val="28"/>
        </w:rPr>
      </w:pPr>
    </w:p>
    <w:p w:rsidR="006E591B" w:rsidRPr="006E591B" w:rsidRDefault="006E591B" w:rsidP="006E591B">
      <w:pPr>
        <w:rPr>
          <w:szCs w:val="28"/>
        </w:rPr>
      </w:pPr>
    </w:p>
    <w:p w:rsidR="006E591B" w:rsidRPr="006E591B" w:rsidRDefault="006E591B" w:rsidP="006E591B">
      <w:pPr>
        <w:rPr>
          <w:szCs w:val="28"/>
        </w:rPr>
      </w:pPr>
    </w:p>
    <w:p w:rsidR="006E591B" w:rsidRPr="006E591B" w:rsidRDefault="006E591B" w:rsidP="006E591B">
      <w:pPr>
        <w:rPr>
          <w:szCs w:val="28"/>
        </w:rPr>
      </w:pPr>
    </w:p>
    <w:p w:rsidR="006E591B" w:rsidRPr="006E591B" w:rsidRDefault="006E591B" w:rsidP="006E591B">
      <w:pPr>
        <w:rPr>
          <w:szCs w:val="28"/>
        </w:rPr>
      </w:pPr>
    </w:p>
    <w:p w:rsidR="006E591B" w:rsidRDefault="006E591B" w:rsidP="006E591B">
      <w:pPr>
        <w:tabs>
          <w:tab w:val="left" w:pos="3600"/>
        </w:tabs>
        <w:rPr>
          <w:szCs w:val="28"/>
        </w:rPr>
      </w:pPr>
      <w:r>
        <w:rPr>
          <w:szCs w:val="28"/>
        </w:rPr>
        <w:tab/>
        <w:t>Начальник сектора экономики и финансов                        В.А. Лебедева</w:t>
      </w:r>
    </w:p>
    <w:p w:rsidR="006E591B" w:rsidRDefault="006E591B" w:rsidP="006E591B">
      <w:pPr>
        <w:rPr>
          <w:szCs w:val="28"/>
        </w:rPr>
      </w:pPr>
    </w:p>
    <w:p w:rsidR="00AB3DA3" w:rsidRPr="004D61CA" w:rsidRDefault="00AB3DA3" w:rsidP="008D32AE">
      <w:pPr>
        <w:widowControl w:val="0"/>
        <w:tabs>
          <w:tab w:val="left" w:pos="12025"/>
        </w:tabs>
        <w:spacing w:after="300" w:line="322" w:lineRule="exact"/>
        <w:ind w:left="1660" w:right="1500"/>
        <w:rPr>
          <w:szCs w:val="28"/>
        </w:rPr>
      </w:pPr>
    </w:p>
    <w:sectPr w:rsidR="00AB3DA3" w:rsidRPr="004D61CA" w:rsidSect="00964261">
      <w:footerReference w:type="even" r:id="rId10"/>
      <w:footerReference w:type="default" r:id="rId11"/>
      <w:pgSz w:w="16840" w:h="11907" w:orient="landscape" w:code="9"/>
      <w:pgMar w:top="1134" w:right="567"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BEC" w:rsidRDefault="00123BEC">
      <w:r>
        <w:separator/>
      </w:r>
    </w:p>
  </w:endnote>
  <w:endnote w:type="continuationSeparator" w:id="1">
    <w:p w:rsidR="00123BEC" w:rsidRDefault="00123B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4E" w:rsidRDefault="00941685" w:rsidP="00964261">
    <w:pPr>
      <w:pStyle w:val="aa"/>
      <w:framePr w:wrap="around" w:vAnchor="text" w:hAnchor="margin" w:xAlign="right" w:y="1"/>
      <w:rPr>
        <w:rStyle w:val="af4"/>
      </w:rPr>
    </w:pPr>
    <w:r>
      <w:rPr>
        <w:rStyle w:val="af4"/>
      </w:rPr>
      <w:fldChar w:fldCharType="begin"/>
    </w:r>
    <w:r w:rsidR="00CF004E">
      <w:rPr>
        <w:rStyle w:val="af4"/>
      </w:rPr>
      <w:instrText xml:space="preserve">PAGE  </w:instrText>
    </w:r>
    <w:r>
      <w:rPr>
        <w:rStyle w:val="af4"/>
      </w:rPr>
      <w:fldChar w:fldCharType="end"/>
    </w:r>
  </w:p>
  <w:p w:rsidR="00CF004E" w:rsidRDefault="00CF004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4E" w:rsidRDefault="00941685" w:rsidP="00964261">
    <w:pPr>
      <w:pStyle w:val="aa"/>
      <w:framePr w:wrap="around" w:vAnchor="text" w:hAnchor="margin" w:xAlign="right" w:y="1"/>
      <w:rPr>
        <w:rStyle w:val="af4"/>
      </w:rPr>
    </w:pPr>
    <w:r>
      <w:rPr>
        <w:rStyle w:val="af4"/>
      </w:rPr>
      <w:fldChar w:fldCharType="begin"/>
    </w:r>
    <w:r w:rsidR="00CF004E">
      <w:rPr>
        <w:rStyle w:val="af4"/>
      </w:rPr>
      <w:instrText xml:space="preserve">PAGE  </w:instrText>
    </w:r>
    <w:r>
      <w:rPr>
        <w:rStyle w:val="af4"/>
      </w:rPr>
      <w:fldChar w:fldCharType="separate"/>
    </w:r>
    <w:r w:rsidR="006B2917">
      <w:rPr>
        <w:rStyle w:val="af4"/>
        <w:noProof/>
      </w:rPr>
      <w:t>38</w:t>
    </w:r>
    <w:r>
      <w:rPr>
        <w:rStyle w:val="af4"/>
      </w:rPr>
      <w:fldChar w:fldCharType="end"/>
    </w:r>
  </w:p>
  <w:p w:rsidR="00CF004E" w:rsidRPr="00EF7F22" w:rsidRDefault="00CF004E" w:rsidP="00964261">
    <w:pPr>
      <w:pStyle w:val="a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BEC" w:rsidRDefault="00123BEC">
      <w:r>
        <w:separator/>
      </w:r>
    </w:p>
  </w:footnote>
  <w:footnote w:type="continuationSeparator" w:id="1">
    <w:p w:rsidR="00123BEC" w:rsidRDefault="00123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4E" w:rsidRDefault="00CF004E" w:rsidP="000375EF">
    <w:pPr>
      <w:pStyle w:val="a8"/>
      <w:jc w:val="right"/>
    </w:pPr>
  </w:p>
  <w:p w:rsidR="00CF004E" w:rsidRDefault="00CF00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7"/>
    <w:multiLevelType w:val="hybridMultilevel"/>
    <w:tmpl w:val="66EF438C"/>
    <w:lvl w:ilvl="0" w:tplc="AB709A02">
      <w:start w:val="1"/>
      <w:numFmt w:val="bullet"/>
      <w:lvlText w:val=""/>
      <w:lvlJc w:val="left"/>
    </w:lvl>
    <w:lvl w:ilvl="1" w:tplc="C1A684A8">
      <w:start w:val="1"/>
      <w:numFmt w:val="bullet"/>
      <w:lvlText w:val=""/>
      <w:lvlJc w:val="left"/>
    </w:lvl>
    <w:lvl w:ilvl="2" w:tplc="B30A2B84">
      <w:start w:val="1"/>
      <w:numFmt w:val="bullet"/>
      <w:lvlText w:val=""/>
      <w:lvlJc w:val="left"/>
    </w:lvl>
    <w:lvl w:ilvl="3" w:tplc="BABA0DD6">
      <w:start w:val="1"/>
      <w:numFmt w:val="bullet"/>
      <w:lvlText w:val=""/>
      <w:lvlJc w:val="left"/>
    </w:lvl>
    <w:lvl w:ilvl="4" w:tplc="2F983468">
      <w:start w:val="1"/>
      <w:numFmt w:val="bullet"/>
      <w:lvlText w:val=""/>
      <w:lvlJc w:val="left"/>
    </w:lvl>
    <w:lvl w:ilvl="5" w:tplc="EECA5728">
      <w:start w:val="1"/>
      <w:numFmt w:val="bullet"/>
      <w:lvlText w:val=""/>
      <w:lvlJc w:val="left"/>
    </w:lvl>
    <w:lvl w:ilvl="6" w:tplc="08200F42">
      <w:start w:val="1"/>
      <w:numFmt w:val="bullet"/>
      <w:lvlText w:val=""/>
      <w:lvlJc w:val="left"/>
    </w:lvl>
    <w:lvl w:ilvl="7" w:tplc="CE0299B4">
      <w:start w:val="1"/>
      <w:numFmt w:val="bullet"/>
      <w:lvlText w:val=""/>
      <w:lvlJc w:val="left"/>
    </w:lvl>
    <w:lvl w:ilvl="8" w:tplc="0A06E54A">
      <w:start w:val="1"/>
      <w:numFmt w:val="bullet"/>
      <w:lvlText w:val=""/>
      <w:lvlJc w:val="left"/>
    </w:lvl>
  </w:abstractNum>
  <w:abstractNum w:abstractNumId="3">
    <w:nsid w:val="04670615"/>
    <w:multiLevelType w:val="hybridMultilevel"/>
    <w:tmpl w:val="035EAFDC"/>
    <w:lvl w:ilvl="0" w:tplc="56128C62">
      <w:start w:val="1"/>
      <w:numFmt w:val="decimal"/>
      <w:lvlText w:val="%1."/>
      <w:lvlJc w:val="left"/>
      <w:pPr>
        <w:ind w:left="1706" w:hanging="8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5B17F2F"/>
    <w:multiLevelType w:val="multilevel"/>
    <w:tmpl w:val="B7A2616C"/>
    <w:lvl w:ilvl="0">
      <w:start w:val="1"/>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4264"/>
        </w:tabs>
        <w:ind w:left="4264" w:hanging="360"/>
      </w:pPr>
    </w:lvl>
    <w:lvl w:ilvl="2" w:tentative="1">
      <w:start w:val="1"/>
      <w:numFmt w:val="lowerRoman"/>
      <w:lvlText w:val="%3."/>
      <w:lvlJc w:val="right"/>
      <w:pPr>
        <w:tabs>
          <w:tab w:val="num" w:pos="4984"/>
        </w:tabs>
        <w:ind w:left="4984" w:hanging="180"/>
      </w:pPr>
    </w:lvl>
    <w:lvl w:ilvl="3" w:tentative="1">
      <w:start w:val="1"/>
      <w:numFmt w:val="decimal"/>
      <w:lvlText w:val="%4."/>
      <w:lvlJc w:val="left"/>
      <w:pPr>
        <w:tabs>
          <w:tab w:val="num" w:pos="5704"/>
        </w:tabs>
        <w:ind w:left="5704" w:hanging="360"/>
      </w:pPr>
    </w:lvl>
    <w:lvl w:ilvl="4" w:tentative="1">
      <w:start w:val="1"/>
      <w:numFmt w:val="lowerLetter"/>
      <w:lvlText w:val="%5."/>
      <w:lvlJc w:val="left"/>
      <w:pPr>
        <w:tabs>
          <w:tab w:val="num" w:pos="6424"/>
        </w:tabs>
        <w:ind w:left="6424" w:hanging="360"/>
      </w:pPr>
    </w:lvl>
    <w:lvl w:ilvl="5" w:tentative="1">
      <w:start w:val="1"/>
      <w:numFmt w:val="lowerRoman"/>
      <w:lvlText w:val="%6."/>
      <w:lvlJc w:val="right"/>
      <w:pPr>
        <w:tabs>
          <w:tab w:val="num" w:pos="7144"/>
        </w:tabs>
        <w:ind w:left="7144" w:hanging="180"/>
      </w:pPr>
    </w:lvl>
    <w:lvl w:ilvl="6" w:tentative="1">
      <w:start w:val="1"/>
      <w:numFmt w:val="decimal"/>
      <w:lvlText w:val="%7."/>
      <w:lvlJc w:val="left"/>
      <w:pPr>
        <w:tabs>
          <w:tab w:val="num" w:pos="7864"/>
        </w:tabs>
        <w:ind w:left="7864" w:hanging="360"/>
      </w:pPr>
    </w:lvl>
    <w:lvl w:ilvl="7" w:tentative="1">
      <w:start w:val="1"/>
      <w:numFmt w:val="lowerLetter"/>
      <w:lvlText w:val="%8."/>
      <w:lvlJc w:val="left"/>
      <w:pPr>
        <w:tabs>
          <w:tab w:val="num" w:pos="8584"/>
        </w:tabs>
        <w:ind w:left="8584" w:hanging="360"/>
      </w:pPr>
    </w:lvl>
    <w:lvl w:ilvl="8" w:tentative="1">
      <w:start w:val="1"/>
      <w:numFmt w:val="lowerRoman"/>
      <w:lvlText w:val="%9."/>
      <w:lvlJc w:val="right"/>
      <w:pPr>
        <w:tabs>
          <w:tab w:val="num" w:pos="9304"/>
        </w:tabs>
        <w:ind w:left="9304" w:hanging="180"/>
      </w:pPr>
    </w:lvl>
  </w:abstractNum>
  <w:abstractNum w:abstractNumId="5">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7A73FA5"/>
    <w:multiLevelType w:val="multilevel"/>
    <w:tmpl w:val="97C0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70C0C"/>
    <w:multiLevelType w:val="multilevel"/>
    <w:tmpl w:val="725245EA"/>
    <w:lvl w:ilvl="0">
      <w:start w:val="1"/>
      <w:numFmt w:val="decimal"/>
      <w:lvlText w:val="%1."/>
      <w:lvlJc w:val="left"/>
      <w:pPr>
        <w:ind w:left="644" w:hanging="360"/>
      </w:pPr>
    </w:lvl>
    <w:lvl w:ilvl="1">
      <w:start w:val="1"/>
      <w:numFmt w:val="decimal"/>
      <w:isLgl/>
      <w:lvlText w:val="%1.%2."/>
      <w:lvlJc w:val="left"/>
      <w:pPr>
        <w:ind w:left="1921" w:hanging="720"/>
      </w:pPr>
    </w:lvl>
    <w:lvl w:ilvl="2">
      <w:start w:val="1"/>
      <w:numFmt w:val="decimalZero"/>
      <w:isLgl/>
      <w:lvlText w:val="%1.%2.%3."/>
      <w:lvlJc w:val="left"/>
      <w:pPr>
        <w:ind w:left="2474" w:hanging="720"/>
      </w:pPr>
    </w:lvl>
    <w:lvl w:ilvl="3">
      <w:start w:val="1"/>
      <w:numFmt w:val="decimal"/>
      <w:isLgl/>
      <w:lvlText w:val="%1.%2.%3.%4."/>
      <w:lvlJc w:val="left"/>
      <w:pPr>
        <w:ind w:left="3569" w:hanging="1080"/>
      </w:pPr>
    </w:lvl>
    <w:lvl w:ilvl="4">
      <w:start w:val="1"/>
      <w:numFmt w:val="decimal"/>
      <w:isLgl/>
      <w:lvlText w:val="%1.%2.%3.%4.%5."/>
      <w:lvlJc w:val="left"/>
      <w:pPr>
        <w:ind w:left="4304" w:hanging="1080"/>
      </w:pPr>
    </w:lvl>
    <w:lvl w:ilvl="5">
      <w:start w:val="1"/>
      <w:numFmt w:val="decimal"/>
      <w:isLgl/>
      <w:lvlText w:val="%1.%2.%3.%4.%5.%6."/>
      <w:lvlJc w:val="left"/>
      <w:pPr>
        <w:ind w:left="5399" w:hanging="1440"/>
      </w:pPr>
    </w:lvl>
    <w:lvl w:ilvl="6">
      <w:start w:val="1"/>
      <w:numFmt w:val="decimal"/>
      <w:isLgl/>
      <w:lvlText w:val="%1.%2.%3.%4.%5.%6.%7."/>
      <w:lvlJc w:val="left"/>
      <w:pPr>
        <w:ind w:left="6494" w:hanging="1800"/>
      </w:pPr>
    </w:lvl>
    <w:lvl w:ilvl="7">
      <w:start w:val="1"/>
      <w:numFmt w:val="decimal"/>
      <w:isLgl/>
      <w:lvlText w:val="%1.%2.%3.%4.%5.%6.%7.%8."/>
      <w:lvlJc w:val="left"/>
      <w:pPr>
        <w:ind w:left="7229" w:hanging="1800"/>
      </w:pPr>
    </w:lvl>
    <w:lvl w:ilvl="8">
      <w:start w:val="1"/>
      <w:numFmt w:val="decimal"/>
      <w:isLgl/>
      <w:lvlText w:val="%1.%2.%3.%4.%5.%6.%7.%8.%9."/>
      <w:lvlJc w:val="left"/>
      <w:pPr>
        <w:ind w:left="8324" w:hanging="2160"/>
      </w:pPr>
    </w:lvl>
  </w:abstractNum>
  <w:abstractNum w:abstractNumId="9">
    <w:nsid w:val="3671537B"/>
    <w:multiLevelType w:val="multilevel"/>
    <w:tmpl w:val="988A9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290062"/>
    <w:multiLevelType w:val="hybridMultilevel"/>
    <w:tmpl w:val="8C96D9CE"/>
    <w:lvl w:ilvl="0" w:tplc="2C02A4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9F1139"/>
    <w:multiLevelType w:val="multilevel"/>
    <w:tmpl w:val="E84EA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F602EC"/>
    <w:multiLevelType w:val="multilevel"/>
    <w:tmpl w:val="8EEA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83179F0"/>
    <w:multiLevelType w:val="multilevel"/>
    <w:tmpl w:val="A2E84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EB1A89"/>
    <w:multiLevelType w:val="hybridMultilevel"/>
    <w:tmpl w:val="1CA2E784"/>
    <w:lvl w:ilvl="0" w:tplc="B0240B42">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18">
    <w:nsid w:val="76707B6F"/>
    <w:multiLevelType w:val="hybridMultilevel"/>
    <w:tmpl w:val="491E8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952395"/>
    <w:multiLevelType w:val="hybridMultilevel"/>
    <w:tmpl w:val="90CC519E"/>
    <w:lvl w:ilvl="0" w:tplc="220C7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3"/>
  </w:num>
  <w:num w:numId="3">
    <w:abstractNumId w:val="12"/>
  </w:num>
  <w:num w:numId="4">
    <w:abstractNumId w:val="6"/>
  </w:num>
  <w:num w:numId="5">
    <w:abstractNumId w:val="18"/>
  </w:num>
  <w:num w:numId="6">
    <w:abstractNumId w:val="13"/>
  </w:num>
  <w:num w:numId="7">
    <w:abstractNumId w:val="15"/>
  </w:num>
  <w:num w:numId="8">
    <w:abstractNumId w:val="9"/>
  </w:num>
  <w:num w:numId="9">
    <w:abstractNumId w:val="20"/>
  </w:num>
  <w:num w:numId="10">
    <w:abstractNumId w:val="1"/>
  </w:num>
  <w:num w:numId="11">
    <w:abstractNumId w:val="7"/>
  </w:num>
  <w:num w:numId="12">
    <w:abstractNumId w:val="19"/>
  </w:num>
  <w:num w:numId="13">
    <w:abstractNumId w:val="2"/>
  </w:num>
  <w:num w:numId="14">
    <w:abstractNumId w:val="5"/>
  </w:num>
  <w:num w:numId="15">
    <w:abstractNumId w:val="11"/>
  </w:num>
  <w:num w:numId="16">
    <w:abstractNumId w:val="0"/>
  </w:num>
  <w:num w:numId="17">
    <w:abstractNumId w:val="14"/>
  </w:num>
  <w:num w:numId="18">
    <w:abstractNumId w:val="17"/>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1572F"/>
    <w:rsid w:val="00001418"/>
    <w:rsid w:val="00017AA7"/>
    <w:rsid w:val="000373FA"/>
    <w:rsid w:val="000375EF"/>
    <w:rsid w:val="0004047A"/>
    <w:rsid w:val="0006154D"/>
    <w:rsid w:val="00072519"/>
    <w:rsid w:val="00095318"/>
    <w:rsid w:val="000B3DB6"/>
    <w:rsid w:val="000B4264"/>
    <w:rsid w:val="000E0D4F"/>
    <w:rsid w:val="000E18CB"/>
    <w:rsid w:val="000E6E05"/>
    <w:rsid w:val="000F2867"/>
    <w:rsid w:val="000F3207"/>
    <w:rsid w:val="000F4DB2"/>
    <w:rsid w:val="000F551B"/>
    <w:rsid w:val="000F5C41"/>
    <w:rsid w:val="00110BA6"/>
    <w:rsid w:val="00117507"/>
    <w:rsid w:val="00123BEC"/>
    <w:rsid w:val="00125410"/>
    <w:rsid w:val="001466C6"/>
    <w:rsid w:val="00151135"/>
    <w:rsid w:val="001639C9"/>
    <w:rsid w:val="00170C4E"/>
    <w:rsid w:val="00182874"/>
    <w:rsid w:val="001A191E"/>
    <w:rsid w:val="001B7851"/>
    <w:rsid w:val="001C6A43"/>
    <w:rsid w:val="001C6A65"/>
    <w:rsid w:val="001C7795"/>
    <w:rsid w:val="001E1CAA"/>
    <w:rsid w:val="001E28A0"/>
    <w:rsid w:val="001E2F12"/>
    <w:rsid w:val="001E3B9B"/>
    <w:rsid w:val="001F370B"/>
    <w:rsid w:val="002126C1"/>
    <w:rsid w:val="0021709B"/>
    <w:rsid w:val="002233C4"/>
    <w:rsid w:val="0025775C"/>
    <w:rsid w:val="0027550B"/>
    <w:rsid w:val="0027628A"/>
    <w:rsid w:val="0027728E"/>
    <w:rsid w:val="00283918"/>
    <w:rsid w:val="002C6163"/>
    <w:rsid w:val="002C658E"/>
    <w:rsid w:val="002D259A"/>
    <w:rsid w:val="002D3538"/>
    <w:rsid w:val="002D4D30"/>
    <w:rsid w:val="002E2D14"/>
    <w:rsid w:val="002F48BB"/>
    <w:rsid w:val="00306F58"/>
    <w:rsid w:val="00320C5A"/>
    <w:rsid w:val="003464A8"/>
    <w:rsid w:val="00357AAA"/>
    <w:rsid w:val="00370274"/>
    <w:rsid w:val="00381E1E"/>
    <w:rsid w:val="00394623"/>
    <w:rsid w:val="003A5CC7"/>
    <w:rsid w:val="003B0B0B"/>
    <w:rsid w:val="003B6423"/>
    <w:rsid w:val="003C0B76"/>
    <w:rsid w:val="003C2770"/>
    <w:rsid w:val="003D02DE"/>
    <w:rsid w:val="003D74FE"/>
    <w:rsid w:val="003D79E4"/>
    <w:rsid w:val="003E3A60"/>
    <w:rsid w:val="004108C9"/>
    <w:rsid w:val="0041572F"/>
    <w:rsid w:val="0041702A"/>
    <w:rsid w:val="00417114"/>
    <w:rsid w:val="00420014"/>
    <w:rsid w:val="00443A32"/>
    <w:rsid w:val="00444752"/>
    <w:rsid w:val="00444B8E"/>
    <w:rsid w:val="00457D40"/>
    <w:rsid w:val="00461683"/>
    <w:rsid w:val="00495743"/>
    <w:rsid w:val="004A2CFE"/>
    <w:rsid w:val="004B3991"/>
    <w:rsid w:val="004B6BA5"/>
    <w:rsid w:val="004C50F9"/>
    <w:rsid w:val="004D61CA"/>
    <w:rsid w:val="004E2AFF"/>
    <w:rsid w:val="00504429"/>
    <w:rsid w:val="005063DF"/>
    <w:rsid w:val="00507CDB"/>
    <w:rsid w:val="0052306D"/>
    <w:rsid w:val="005300C9"/>
    <w:rsid w:val="00530452"/>
    <w:rsid w:val="00531B8D"/>
    <w:rsid w:val="005336AC"/>
    <w:rsid w:val="005628DD"/>
    <w:rsid w:val="0058153A"/>
    <w:rsid w:val="005879EE"/>
    <w:rsid w:val="005B00B3"/>
    <w:rsid w:val="005C1BEC"/>
    <w:rsid w:val="005D2A03"/>
    <w:rsid w:val="00604AC7"/>
    <w:rsid w:val="0061570C"/>
    <w:rsid w:val="006279FA"/>
    <w:rsid w:val="00634271"/>
    <w:rsid w:val="00636F1F"/>
    <w:rsid w:val="00645E52"/>
    <w:rsid w:val="006658DB"/>
    <w:rsid w:val="006660DD"/>
    <w:rsid w:val="00676ADD"/>
    <w:rsid w:val="0069124D"/>
    <w:rsid w:val="0069684C"/>
    <w:rsid w:val="006B2917"/>
    <w:rsid w:val="006B33D7"/>
    <w:rsid w:val="006B617B"/>
    <w:rsid w:val="006C5FEF"/>
    <w:rsid w:val="006D7CE9"/>
    <w:rsid w:val="006E52E1"/>
    <w:rsid w:val="006E591B"/>
    <w:rsid w:val="006F37F0"/>
    <w:rsid w:val="006F501E"/>
    <w:rsid w:val="006F54F2"/>
    <w:rsid w:val="007206E2"/>
    <w:rsid w:val="00726673"/>
    <w:rsid w:val="007274C2"/>
    <w:rsid w:val="007423A2"/>
    <w:rsid w:val="0076774E"/>
    <w:rsid w:val="007815B9"/>
    <w:rsid w:val="007835FC"/>
    <w:rsid w:val="007A10FB"/>
    <w:rsid w:val="007A516D"/>
    <w:rsid w:val="007C73E0"/>
    <w:rsid w:val="007D271C"/>
    <w:rsid w:val="00806539"/>
    <w:rsid w:val="00807C62"/>
    <w:rsid w:val="008134E4"/>
    <w:rsid w:val="00814429"/>
    <w:rsid w:val="008155FA"/>
    <w:rsid w:val="008754A1"/>
    <w:rsid w:val="008856CC"/>
    <w:rsid w:val="008979CF"/>
    <w:rsid w:val="008A4EB0"/>
    <w:rsid w:val="008C345D"/>
    <w:rsid w:val="008C46FB"/>
    <w:rsid w:val="008D32AE"/>
    <w:rsid w:val="008D7F7D"/>
    <w:rsid w:val="008F047A"/>
    <w:rsid w:val="008F7E92"/>
    <w:rsid w:val="009016BC"/>
    <w:rsid w:val="00901D9F"/>
    <w:rsid w:val="0094075A"/>
    <w:rsid w:val="00941685"/>
    <w:rsid w:val="009532FD"/>
    <w:rsid w:val="00953AAA"/>
    <w:rsid w:val="00955BC9"/>
    <w:rsid w:val="009579D3"/>
    <w:rsid w:val="00962C9D"/>
    <w:rsid w:val="009636A6"/>
    <w:rsid w:val="00964261"/>
    <w:rsid w:val="00965248"/>
    <w:rsid w:val="009679F6"/>
    <w:rsid w:val="00971AB1"/>
    <w:rsid w:val="009879E9"/>
    <w:rsid w:val="00996226"/>
    <w:rsid w:val="00997878"/>
    <w:rsid w:val="009E5F9A"/>
    <w:rsid w:val="00A126AD"/>
    <w:rsid w:val="00A150AA"/>
    <w:rsid w:val="00A34480"/>
    <w:rsid w:val="00A70461"/>
    <w:rsid w:val="00A71D0A"/>
    <w:rsid w:val="00A907EE"/>
    <w:rsid w:val="00A90CB6"/>
    <w:rsid w:val="00AB3DA3"/>
    <w:rsid w:val="00AC7D55"/>
    <w:rsid w:val="00AD327A"/>
    <w:rsid w:val="00AD4ED0"/>
    <w:rsid w:val="00AF0D6F"/>
    <w:rsid w:val="00B024EB"/>
    <w:rsid w:val="00B061BF"/>
    <w:rsid w:val="00B06DB4"/>
    <w:rsid w:val="00B07086"/>
    <w:rsid w:val="00B15755"/>
    <w:rsid w:val="00B217CA"/>
    <w:rsid w:val="00B26649"/>
    <w:rsid w:val="00B655DB"/>
    <w:rsid w:val="00B67E0A"/>
    <w:rsid w:val="00B74FE1"/>
    <w:rsid w:val="00B77BB6"/>
    <w:rsid w:val="00B82FE7"/>
    <w:rsid w:val="00BA72FE"/>
    <w:rsid w:val="00BB11A9"/>
    <w:rsid w:val="00BC14BF"/>
    <w:rsid w:val="00BC7077"/>
    <w:rsid w:val="00BD24CB"/>
    <w:rsid w:val="00BD361A"/>
    <w:rsid w:val="00C07325"/>
    <w:rsid w:val="00C13722"/>
    <w:rsid w:val="00C2361F"/>
    <w:rsid w:val="00C27DA4"/>
    <w:rsid w:val="00C333F3"/>
    <w:rsid w:val="00C5054E"/>
    <w:rsid w:val="00C53CC2"/>
    <w:rsid w:val="00C57422"/>
    <w:rsid w:val="00C61DD5"/>
    <w:rsid w:val="00C73898"/>
    <w:rsid w:val="00C76219"/>
    <w:rsid w:val="00C81580"/>
    <w:rsid w:val="00C903B9"/>
    <w:rsid w:val="00C9386E"/>
    <w:rsid w:val="00C968CE"/>
    <w:rsid w:val="00CA2862"/>
    <w:rsid w:val="00CA7151"/>
    <w:rsid w:val="00CB33AA"/>
    <w:rsid w:val="00CE429C"/>
    <w:rsid w:val="00CF004E"/>
    <w:rsid w:val="00D0167B"/>
    <w:rsid w:val="00D03AC6"/>
    <w:rsid w:val="00D13CFD"/>
    <w:rsid w:val="00D15B9C"/>
    <w:rsid w:val="00D172D0"/>
    <w:rsid w:val="00D20F3C"/>
    <w:rsid w:val="00D22237"/>
    <w:rsid w:val="00D27175"/>
    <w:rsid w:val="00D30BCF"/>
    <w:rsid w:val="00D50C94"/>
    <w:rsid w:val="00D551AA"/>
    <w:rsid w:val="00D61225"/>
    <w:rsid w:val="00D65C2D"/>
    <w:rsid w:val="00D75BDE"/>
    <w:rsid w:val="00D76CE7"/>
    <w:rsid w:val="00DC5AE9"/>
    <w:rsid w:val="00DE3335"/>
    <w:rsid w:val="00DE5902"/>
    <w:rsid w:val="00DE7428"/>
    <w:rsid w:val="00DF0146"/>
    <w:rsid w:val="00E0273F"/>
    <w:rsid w:val="00E05CE6"/>
    <w:rsid w:val="00E11851"/>
    <w:rsid w:val="00E53342"/>
    <w:rsid w:val="00E56658"/>
    <w:rsid w:val="00E620B5"/>
    <w:rsid w:val="00E662F2"/>
    <w:rsid w:val="00E7759F"/>
    <w:rsid w:val="00E912A8"/>
    <w:rsid w:val="00EA723B"/>
    <w:rsid w:val="00EB2F1A"/>
    <w:rsid w:val="00EC0372"/>
    <w:rsid w:val="00EC19E6"/>
    <w:rsid w:val="00ED2482"/>
    <w:rsid w:val="00EE1B38"/>
    <w:rsid w:val="00EF28C5"/>
    <w:rsid w:val="00F344BD"/>
    <w:rsid w:val="00F4091F"/>
    <w:rsid w:val="00F4529D"/>
    <w:rsid w:val="00F52900"/>
    <w:rsid w:val="00F52E38"/>
    <w:rsid w:val="00F57D87"/>
    <w:rsid w:val="00F857F5"/>
    <w:rsid w:val="00FA5194"/>
    <w:rsid w:val="00FC44ED"/>
    <w:rsid w:val="00FD0DFD"/>
    <w:rsid w:val="00FE6450"/>
    <w:rsid w:val="00FF7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73F"/>
    <w:rPr>
      <w:rFonts w:ascii="Times New Roman" w:eastAsia="Times New Roman" w:hAnsi="Times New Roman"/>
      <w:sz w:val="28"/>
    </w:rPr>
  </w:style>
  <w:style w:type="paragraph" w:styleId="1">
    <w:name w:val="heading 1"/>
    <w:basedOn w:val="a"/>
    <w:next w:val="a"/>
    <w:link w:val="10"/>
    <w:uiPriority w:val="99"/>
    <w:qFormat/>
    <w:rsid w:val="00FC44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unhideWhenUsed/>
    <w:qFormat/>
    <w:rsid w:val="00964261"/>
    <w:pPr>
      <w:jc w:val="center"/>
      <w:outlineLvl w:val="1"/>
    </w:pPr>
    <w:rPr>
      <w:szCs w:val="28"/>
    </w:rPr>
  </w:style>
  <w:style w:type="paragraph" w:styleId="3">
    <w:name w:val="heading 3"/>
    <w:aliases w:val="Знак2 Знак"/>
    <w:basedOn w:val="a"/>
    <w:next w:val="a"/>
    <w:link w:val="30"/>
    <w:uiPriority w:val="99"/>
    <w:unhideWhenUsed/>
    <w:qFormat/>
    <w:rsid w:val="00964261"/>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rsid w:val="00964261"/>
    <w:pPr>
      <w:spacing w:line="271" w:lineRule="auto"/>
      <w:jc w:val="both"/>
      <w:outlineLvl w:val="3"/>
    </w:pPr>
    <w:rPr>
      <w:b/>
      <w:bCs/>
      <w:spacing w:val="5"/>
      <w:szCs w:val="24"/>
    </w:rPr>
  </w:style>
  <w:style w:type="paragraph" w:styleId="5">
    <w:name w:val="heading 5"/>
    <w:basedOn w:val="a"/>
    <w:next w:val="a"/>
    <w:link w:val="50"/>
    <w:uiPriority w:val="99"/>
    <w:unhideWhenUsed/>
    <w:qFormat/>
    <w:rsid w:val="00964261"/>
    <w:pPr>
      <w:spacing w:line="271" w:lineRule="auto"/>
      <w:ind w:firstLine="709"/>
      <w:jc w:val="both"/>
      <w:outlineLvl w:val="4"/>
    </w:pPr>
    <w:rPr>
      <w:i/>
      <w:iCs/>
      <w:sz w:val="24"/>
      <w:szCs w:val="24"/>
    </w:rPr>
  </w:style>
  <w:style w:type="paragraph" w:styleId="6">
    <w:name w:val="heading 6"/>
    <w:basedOn w:val="a"/>
    <w:next w:val="a"/>
    <w:link w:val="60"/>
    <w:uiPriority w:val="99"/>
    <w:unhideWhenUsed/>
    <w:qFormat/>
    <w:rsid w:val="00964261"/>
    <w:pPr>
      <w:keepNext/>
      <w:keepLines/>
      <w:spacing w:before="200"/>
      <w:outlineLvl w:val="5"/>
    </w:pPr>
    <w:rPr>
      <w:b/>
      <w:bCs/>
      <w:color w:val="595959"/>
      <w:spacing w:val="5"/>
      <w:sz w:val="20"/>
    </w:rPr>
  </w:style>
  <w:style w:type="paragraph" w:styleId="7">
    <w:name w:val="heading 7"/>
    <w:basedOn w:val="a"/>
    <w:next w:val="a"/>
    <w:link w:val="70"/>
    <w:uiPriority w:val="99"/>
    <w:unhideWhenUsed/>
    <w:qFormat/>
    <w:rsid w:val="00964261"/>
    <w:pPr>
      <w:keepNext/>
      <w:keepLines/>
      <w:spacing w:before="200"/>
      <w:outlineLvl w:val="6"/>
    </w:pPr>
    <w:rPr>
      <w:b/>
      <w:bCs/>
      <w:i/>
      <w:iCs/>
      <w:color w:val="5A5A5A"/>
      <w:sz w:val="20"/>
    </w:rPr>
  </w:style>
  <w:style w:type="paragraph" w:styleId="8">
    <w:name w:val="heading 8"/>
    <w:basedOn w:val="a"/>
    <w:next w:val="a"/>
    <w:link w:val="80"/>
    <w:uiPriority w:val="99"/>
    <w:unhideWhenUsed/>
    <w:qFormat/>
    <w:rsid w:val="00964261"/>
    <w:pPr>
      <w:keepNext/>
      <w:keepLines/>
      <w:spacing w:before="200"/>
      <w:outlineLvl w:val="7"/>
    </w:pPr>
    <w:rPr>
      <w:b/>
      <w:bCs/>
      <w:color w:val="7F7F7F"/>
      <w:sz w:val="20"/>
    </w:rPr>
  </w:style>
  <w:style w:type="paragraph" w:styleId="9">
    <w:name w:val="heading 9"/>
    <w:basedOn w:val="a"/>
    <w:next w:val="a"/>
    <w:link w:val="90"/>
    <w:uiPriority w:val="99"/>
    <w:unhideWhenUsed/>
    <w:qFormat/>
    <w:rsid w:val="00964261"/>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1572F"/>
    <w:rPr>
      <w:rFonts w:ascii="Tahoma" w:hAnsi="Tahoma"/>
      <w:sz w:val="16"/>
      <w:szCs w:val="16"/>
    </w:rPr>
  </w:style>
  <w:style w:type="character" w:customStyle="1" w:styleId="a4">
    <w:name w:val="Текст выноски Знак"/>
    <w:link w:val="a3"/>
    <w:uiPriority w:val="99"/>
    <w:rsid w:val="0041572F"/>
    <w:rPr>
      <w:rFonts w:ascii="Tahoma" w:eastAsia="Times New Roman" w:hAnsi="Tahoma" w:cs="Tahoma"/>
      <w:sz w:val="16"/>
      <w:szCs w:val="16"/>
      <w:lang w:eastAsia="ru-RU"/>
    </w:rPr>
  </w:style>
  <w:style w:type="paragraph" w:styleId="21">
    <w:name w:val="Body Text Indent 2"/>
    <w:basedOn w:val="a"/>
    <w:link w:val="22"/>
    <w:uiPriority w:val="99"/>
    <w:rsid w:val="009016BC"/>
    <w:pPr>
      <w:widowControl w:val="0"/>
      <w:autoSpaceDE w:val="0"/>
      <w:autoSpaceDN w:val="0"/>
      <w:adjustRightInd w:val="0"/>
      <w:spacing w:after="120" w:line="480" w:lineRule="auto"/>
      <w:ind w:left="283"/>
    </w:pPr>
    <w:rPr>
      <w:rFonts w:ascii="Arial" w:hAnsi="Arial"/>
      <w:sz w:val="20"/>
    </w:rPr>
  </w:style>
  <w:style w:type="character" w:customStyle="1" w:styleId="22">
    <w:name w:val="Основной текст с отступом 2 Знак"/>
    <w:link w:val="21"/>
    <w:uiPriority w:val="99"/>
    <w:rsid w:val="009016BC"/>
    <w:rPr>
      <w:rFonts w:ascii="Arial" w:eastAsia="Times New Roman" w:hAnsi="Arial" w:cs="Arial"/>
      <w:sz w:val="20"/>
      <w:szCs w:val="20"/>
      <w:lang w:eastAsia="ru-RU"/>
    </w:rPr>
  </w:style>
  <w:style w:type="paragraph" w:styleId="a5">
    <w:name w:val="List Paragraph"/>
    <w:basedOn w:val="a"/>
    <w:link w:val="a6"/>
    <w:uiPriority w:val="34"/>
    <w:qFormat/>
    <w:rsid w:val="00953AAA"/>
    <w:pPr>
      <w:ind w:left="720"/>
      <w:contextualSpacing/>
    </w:pPr>
  </w:style>
  <w:style w:type="character" w:styleId="a7">
    <w:name w:val="Hyperlink"/>
    <w:uiPriority w:val="99"/>
    <w:unhideWhenUsed/>
    <w:rsid w:val="00D15B9C"/>
    <w:rPr>
      <w:color w:val="0000FF"/>
      <w:u w:val="single"/>
    </w:rPr>
  </w:style>
  <w:style w:type="character" w:customStyle="1" w:styleId="10">
    <w:name w:val="Заголовок 1 Знак"/>
    <w:link w:val="1"/>
    <w:uiPriority w:val="99"/>
    <w:rsid w:val="00FC44ED"/>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FC44ED"/>
  </w:style>
  <w:style w:type="paragraph" w:styleId="a8">
    <w:name w:val="header"/>
    <w:basedOn w:val="a"/>
    <w:link w:val="a9"/>
    <w:uiPriority w:val="99"/>
    <w:rsid w:val="00FC44ED"/>
    <w:pPr>
      <w:tabs>
        <w:tab w:val="center" w:pos="4677"/>
        <w:tab w:val="right" w:pos="9355"/>
      </w:tabs>
    </w:pPr>
    <w:rPr>
      <w:sz w:val="24"/>
      <w:szCs w:val="24"/>
    </w:rPr>
  </w:style>
  <w:style w:type="character" w:customStyle="1" w:styleId="a9">
    <w:name w:val="Верхний колонтитул Знак"/>
    <w:link w:val="a8"/>
    <w:uiPriority w:val="99"/>
    <w:rsid w:val="00FC44ED"/>
    <w:rPr>
      <w:rFonts w:ascii="Times New Roman" w:eastAsia="Times New Roman" w:hAnsi="Times New Roman" w:cs="Times New Roman"/>
      <w:sz w:val="24"/>
      <w:szCs w:val="24"/>
      <w:lang w:eastAsia="ru-RU"/>
    </w:rPr>
  </w:style>
  <w:style w:type="character" w:customStyle="1" w:styleId="23">
    <w:name w:val="Нижний колонтитул Знак2"/>
    <w:locked/>
    <w:rsid w:val="00FC44ED"/>
    <w:rPr>
      <w:rFonts w:ascii="Times New Roman" w:hAnsi="Times New Roman"/>
      <w:sz w:val="24"/>
      <w:lang w:eastAsia="ru-RU"/>
    </w:rPr>
  </w:style>
  <w:style w:type="paragraph" w:customStyle="1" w:styleId="ConsPlusNormal">
    <w:name w:val="ConsPlusNormal"/>
    <w:link w:val="ConsPlusNormal0"/>
    <w:rsid w:val="00FC44ED"/>
    <w:pPr>
      <w:widowControl w:val="0"/>
      <w:autoSpaceDE w:val="0"/>
      <w:autoSpaceDN w:val="0"/>
      <w:adjustRightInd w:val="0"/>
    </w:pPr>
    <w:rPr>
      <w:rFonts w:ascii="Arial" w:eastAsia="Times New Roman" w:hAnsi="Arial" w:cs="Arial"/>
    </w:rPr>
  </w:style>
  <w:style w:type="character" w:customStyle="1" w:styleId="12">
    <w:name w:val="Текст выноски Знак1"/>
    <w:semiHidden/>
    <w:rsid w:val="00FC44ED"/>
    <w:rPr>
      <w:rFonts w:ascii="Tahoma" w:hAnsi="Tahoma" w:cs="Tahoma"/>
      <w:sz w:val="16"/>
      <w:szCs w:val="16"/>
    </w:rPr>
  </w:style>
  <w:style w:type="character" w:customStyle="1" w:styleId="17">
    <w:name w:val="Текст выноски Знак17"/>
    <w:semiHidden/>
    <w:rsid w:val="00FC44ED"/>
    <w:rPr>
      <w:rFonts w:ascii="Segoe UI" w:hAnsi="Segoe UI" w:cs="Segoe UI"/>
      <w:sz w:val="18"/>
      <w:szCs w:val="18"/>
    </w:rPr>
  </w:style>
  <w:style w:type="character" w:customStyle="1" w:styleId="16">
    <w:name w:val="Текст выноски Знак16"/>
    <w:semiHidden/>
    <w:rsid w:val="00FC44ED"/>
    <w:rPr>
      <w:rFonts w:ascii="Segoe UI" w:hAnsi="Segoe UI" w:cs="Segoe UI"/>
      <w:sz w:val="18"/>
      <w:szCs w:val="18"/>
    </w:rPr>
  </w:style>
  <w:style w:type="character" w:customStyle="1" w:styleId="15">
    <w:name w:val="Текст выноски Знак15"/>
    <w:semiHidden/>
    <w:rsid w:val="00FC44ED"/>
    <w:rPr>
      <w:rFonts w:ascii="Segoe UI" w:hAnsi="Segoe UI" w:cs="Segoe UI"/>
      <w:sz w:val="18"/>
      <w:szCs w:val="18"/>
    </w:rPr>
  </w:style>
  <w:style w:type="character" w:customStyle="1" w:styleId="14">
    <w:name w:val="Текст выноски Знак14"/>
    <w:semiHidden/>
    <w:rsid w:val="00FC44ED"/>
    <w:rPr>
      <w:rFonts w:ascii="Segoe UI" w:hAnsi="Segoe UI" w:cs="Segoe UI"/>
      <w:sz w:val="18"/>
      <w:szCs w:val="18"/>
    </w:rPr>
  </w:style>
  <w:style w:type="character" w:customStyle="1" w:styleId="13">
    <w:name w:val="Текст выноски Знак13"/>
    <w:semiHidden/>
    <w:rsid w:val="00FC44ED"/>
    <w:rPr>
      <w:rFonts w:ascii="Segoe UI" w:hAnsi="Segoe UI" w:cs="Segoe UI"/>
      <w:sz w:val="18"/>
      <w:szCs w:val="18"/>
    </w:rPr>
  </w:style>
  <w:style w:type="character" w:customStyle="1" w:styleId="120">
    <w:name w:val="Текст выноски Знак12"/>
    <w:semiHidden/>
    <w:rsid w:val="00FC44ED"/>
    <w:rPr>
      <w:rFonts w:ascii="Segoe UI" w:hAnsi="Segoe UI" w:cs="Segoe UI"/>
      <w:sz w:val="18"/>
      <w:szCs w:val="18"/>
    </w:rPr>
  </w:style>
  <w:style w:type="character" w:customStyle="1" w:styleId="110">
    <w:name w:val="Текст выноски Знак11"/>
    <w:semiHidden/>
    <w:rsid w:val="00FC44ED"/>
    <w:rPr>
      <w:rFonts w:ascii="Segoe UI" w:hAnsi="Segoe UI" w:cs="Segoe UI"/>
      <w:sz w:val="18"/>
      <w:szCs w:val="18"/>
    </w:rPr>
  </w:style>
  <w:style w:type="paragraph" w:customStyle="1" w:styleId="ConsPlusCell">
    <w:name w:val="ConsPlusCell"/>
    <w:link w:val="ConsPlusCell0"/>
    <w:uiPriority w:val="99"/>
    <w:rsid w:val="00FC44ED"/>
    <w:pPr>
      <w:widowControl w:val="0"/>
      <w:autoSpaceDE w:val="0"/>
      <w:autoSpaceDN w:val="0"/>
      <w:adjustRightInd w:val="0"/>
    </w:pPr>
    <w:rPr>
      <w:rFonts w:ascii="Times New Roman" w:eastAsia="Times New Roman" w:hAnsi="Times New Roman"/>
      <w:sz w:val="24"/>
      <w:szCs w:val="24"/>
    </w:rPr>
  </w:style>
  <w:style w:type="character" w:customStyle="1" w:styleId="31">
    <w:name w:val="Нижний колонтитул Знак3"/>
    <w:link w:val="aa"/>
    <w:locked/>
    <w:rsid w:val="00FC44ED"/>
    <w:rPr>
      <w:sz w:val="24"/>
    </w:rPr>
  </w:style>
  <w:style w:type="paragraph" w:styleId="aa">
    <w:name w:val="footer"/>
    <w:basedOn w:val="a"/>
    <w:link w:val="31"/>
    <w:rsid w:val="00FC44ED"/>
    <w:pPr>
      <w:tabs>
        <w:tab w:val="center" w:pos="4677"/>
        <w:tab w:val="right" w:pos="9355"/>
      </w:tabs>
    </w:pPr>
    <w:rPr>
      <w:rFonts w:ascii="Calibri" w:eastAsia="Calibri" w:hAnsi="Calibri"/>
      <w:sz w:val="24"/>
    </w:rPr>
  </w:style>
  <w:style w:type="character" w:customStyle="1" w:styleId="ab">
    <w:name w:val="Нижний колонтитул Знак"/>
    <w:uiPriority w:val="99"/>
    <w:rsid w:val="00FC44ED"/>
    <w:rPr>
      <w:rFonts w:ascii="Times New Roman" w:eastAsia="Times New Roman" w:hAnsi="Times New Roman" w:cs="Times New Roman"/>
      <w:sz w:val="28"/>
      <w:szCs w:val="20"/>
      <w:lang w:eastAsia="ru-RU"/>
    </w:rPr>
  </w:style>
  <w:style w:type="table" w:styleId="ac">
    <w:name w:val="Table Grid"/>
    <w:basedOn w:val="a1"/>
    <w:uiPriority w:val="59"/>
    <w:rsid w:val="00FC44ED"/>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Нижний колонтитул Знак11"/>
    <w:semiHidden/>
    <w:rsid w:val="00FC44ED"/>
    <w:rPr>
      <w:rFonts w:ascii="Times New Roman" w:hAnsi="Times New Roman" w:cs="Times New Roman"/>
      <w:sz w:val="24"/>
      <w:szCs w:val="24"/>
    </w:rPr>
  </w:style>
  <w:style w:type="character" w:customStyle="1" w:styleId="100">
    <w:name w:val="Нижний колонтитул Знак10"/>
    <w:semiHidden/>
    <w:rsid w:val="00FC44ED"/>
    <w:rPr>
      <w:rFonts w:ascii="Times New Roman" w:hAnsi="Times New Roman" w:cs="Times New Roman"/>
      <w:sz w:val="24"/>
      <w:szCs w:val="24"/>
    </w:rPr>
  </w:style>
  <w:style w:type="character" w:customStyle="1" w:styleId="91">
    <w:name w:val="Нижний колонтитул Знак9"/>
    <w:semiHidden/>
    <w:rsid w:val="00FC44ED"/>
    <w:rPr>
      <w:rFonts w:ascii="Times New Roman" w:hAnsi="Times New Roman" w:cs="Times New Roman"/>
      <w:sz w:val="24"/>
      <w:szCs w:val="24"/>
    </w:rPr>
  </w:style>
  <w:style w:type="character" w:customStyle="1" w:styleId="81">
    <w:name w:val="Нижний колонтитул Знак8"/>
    <w:semiHidden/>
    <w:rsid w:val="00FC44ED"/>
    <w:rPr>
      <w:rFonts w:ascii="Times New Roman" w:hAnsi="Times New Roman" w:cs="Times New Roman"/>
      <w:sz w:val="24"/>
      <w:szCs w:val="24"/>
    </w:rPr>
  </w:style>
  <w:style w:type="character" w:customStyle="1" w:styleId="71">
    <w:name w:val="Нижний колонтитул Знак7"/>
    <w:semiHidden/>
    <w:rsid w:val="00FC44ED"/>
    <w:rPr>
      <w:rFonts w:ascii="Times New Roman" w:hAnsi="Times New Roman" w:cs="Times New Roman"/>
      <w:sz w:val="24"/>
      <w:szCs w:val="24"/>
    </w:rPr>
  </w:style>
  <w:style w:type="character" w:customStyle="1" w:styleId="61">
    <w:name w:val="Нижний колонтитул Знак6"/>
    <w:semiHidden/>
    <w:rsid w:val="00FC44ED"/>
    <w:rPr>
      <w:rFonts w:ascii="Times New Roman" w:hAnsi="Times New Roman" w:cs="Times New Roman"/>
      <w:sz w:val="24"/>
      <w:szCs w:val="24"/>
    </w:rPr>
  </w:style>
  <w:style w:type="character" w:customStyle="1" w:styleId="51">
    <w:name w:val="Нижний колонтитул Знак5"/>
    <w:semiHidden/>
    <w:rsid w:val="00FC44ED"/>
    <w:rPr>
      <w:rFonts w:ascii="Times New Roman" w:hAnsi="Times New Roman" w:cs="Times New Roman"/>
      <w:sz w:val="24"/>
      <w:szCs w:val="24"/>
    </w:rPr>
  </w:style>
  <w:style w:type="character" w:customStyle="1" w:styleId="41">
    <w:name w:val="Нижний колонтитул Знак4"/>
    <w:semiHidden/>
    <w:rsid w:val="00FC44ED"/>
    <w:rPr>
      <w:rFonts w:ascii="Times New Roman" w:hAnsi="Times New Roman" w:cs="Times New Roman"/>
      <w:sz w:val="24"/>
      <w:szCs w:val="24"/>
    </w:rPr>
  </w:style>
  <w:style w:type="character" w:customStyle="1" w:styleId="18">
    <w:name w:val="Нижний колонтитул Знак1"/>
    <w:uiPriority w:val="99"/>
    <w:rsid w:val="00FC44ED"/>
    <w:rPr>
      <w:rFonts w:ascii="Times New Roman" w:hAnsi="Times New Roman"/>
      <w:sz w:val="24"/>
    </w:rPr>
  </w:style>
  <w:style w:type="paragraph" w:customStyle="1" w:styleId="19">
    <w:name w:val="Абзац списка1"/>
    <w:basedOn w:val="a"/>
    <w:rsid w:val="00FC44ED"/>
    <w:pPr>
      <w:ind w:left="720"/>
    </w:pPr>
    <w:rPr>
      <w:sz w:val="24"/>
      <w:szCs w:val="24"/>
    </w:rPr>
  </w:style>
  <w:style w:type="paragraph" w:customStyle="1" w:styleId="ConsPlusNonformat">
    <w:name w:val="ConsPlusNonformat"/>
    <w:link w:val="ConsPlusNonformat0"/>
    <w:uiPriority w:val="99"/>
    <w:rsid w:val="00FC44ED"/>
    <w:pPr>
      <w:widowControl w:val="0"/>
      <w:autoSpaceDE w:val="0"/>
      <w:autoSpaceDN w:val="0"/>
      <w:adjustRightInd w:val="0"/>
    </w:pPr>
    <w:rPr>
      <w:rFonts w:ascii="Courier New" w:eastAsia="Times New Roman" w:hAnsi="Courier New" w:cs="Courier New"/>
    </w:rPr>
  </w:style>
  <w:style w:type="paragraph" w:styleId="ad">
    <w:name w:val="Body Text"/>
    <w:basedOn w:val="a"/>
    <w:link w:val="ae"/>
    <w:uiPriority w:val="99"/>
    <w:rsid w:val="00FC44ED"/>
    <w:pPr>
      <w:jc w:val="both"/>
    </w:pPr>
    <w:rPr>
      <w:rFonts w:ascii="Calibri" w:hAnsi="Calibri"/>
      <w:szCs w:val="28"/>
    </w:rPr>
  </w:style>
  <w:style w:type="character" w:customStyle="1" w:styleId="ae">
    <w:name w:val="Основной текст Знак"/>
    <w:link w:val="ad"/>
    <w:uiPriority w:val="99"/>
    <w:rsid w:val="00FC44ED"/>
    <w:rPr>
      <w:rFonts w:ascii="Calibri" w:eastAsia="Times New Roman" w:hAnsi="Calibri" w:cs="Times New Roman"/>
      <w:sz w:val="28"/>
      <w:szCs w:val="28"/>
      <w:lang w:eastAsia="ru-RU"/>
    </w:rPr>
  </w:style>
  <w:style w:type="paragraph" w:styleId="af">
    <w:name w:val="Normal (Web)"/>
    <w:basedOn w:val="a"/>
    <w:uiPriority w:val="99"/>
    <w:rsid w:val="00FC44ED"/>
    <w:pPr>
      <w:spacing w:before="100" w:beforeAutospacing="1" w:after="100" w:afterAutospacing="1"/>
    </w:pPr>
    <w:rPr>
      <w:sz w:val="24"/>
      <w:szCs w:val="24"/>
    </w:rPr>
  </w:style>
  <w:style w:type="paragraph" w:styleId="HTML">
    <w:name w:val="HTML Preformatted"/>
    <w:basedOn w:val="a"/>
    <w:link w:val="HTML0"/>
    <w:uiPriority w:val="99"/>
    <w:rsid w:val="00FC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FC44ED"/>
    <w:rPr>
      <w:rFonts w:ascii="Courier New" w:eastAsia="Times New Roman" w:hAnsi="Courier New" w:cs="Times New Roman"/>
      <w:sz w:val="20"/>
      <w:szCs w:val="20"/>
      <w:lang w:eastAsia="ru-RU"/>
    </w:rPr>
  </w:style>
  <w:style w:type="paragraph" w:customStyle="1" w:styleId="dktexleft">
    <w:name w:val="dktexleft"/>
    <w:basedOn w:val="a"/>
    <w:rsid w:val="00FC44ED"/>
    <w:pPr>
      <w:spacing w:before="100" w:beforeAutospacing="1" w:after="100" w:afterAutospacing="1"/>
    </w:pPr>
    <w:rPr>
      <w:sz w:val="24"/>
      <w:szCs w:val="24"/>
    </w:rPr>
  </w:style>
  <w:style w:type="paragraph" w:customStyle="1" w:styleId="1a">
    <w:name w:val="Обычный (веб)1"/>
    <w:uiPriority w:val="99"/>
    <w:rsid w:val="00FC44ED"/>
    <w:pPr>
      <w:widowControl w:val="0"/>
      <w:suppressAutoHyphens/>
    </w:pPr>
    <w:rPr>
      <w:rFonts w:ascii="Times New Roman" w:eastAsia="Times New Roman" w:hAnsi="Times New Roman"/>
      <w:kern w:val="2"/>
      <w:lang w:eastAsia="ar-SA"/>
    </w:rPr>
  </w:style>
  <w:style w:type="character" w:customStyle="1" w:styleId="apple-converted-space">
    <w:name w:val="apple-converted-space"/>
    <w:rsid w:val="00FC44ED"/>
  </w:style>
  <w:style w:type="character" w:styleId="af0">
    <w:name w:val="Strong"/>
    <w:uiPriority w:val="99"/>
    <w:qFormat/>
    <w:rsid w:val="00FC44ED"/>
    <w:rPr>
      <w:rFonts w:cs="Times New Roman"/>
      <w:b/>
    </w:rPr>
  </w:style>
  <w:style w:type="paragraph" w:customStyle="1" w:styleId="1b">
    <w:name w:val="Абзац списка1"/>
    <w:basedOn w:val="a"/>
    <w:uiPriority w:val="99"/>
    <w:rsid w:val="00FC44ED"/>
    <w:pPr>
      <w:ind w:left="720"/>
    </w:pPr>
    <w:rPr>
      <w:sz w:val="24"/>
      <w:szCs w:val="24"/>
    </w:rPr>
  </w:style>
  <w:style w:type="character" w:customStyle="1" w:styleId="210">
    <w:name w:val="Знак Знак21"/>
    <w:locked/>
    <w:rsid w:val="00FC44ED"/>
    <w:rPr>
      <w:rFonts w:ascii="Times New Roman" w:hAnsi="Times New Roman"/>
      <w:sz w:val="24"/>
      <w:lang w:eastAsia="ru-RU"/>
    </w:rPr>
  </w:style>
  <w:style w:type="character" w:customStyle="1" w:styleId="112">
    <w:name w:val="Знак Знак11"/>
    <w:locked/>
    <w:rsid w:val="00FC44ED"/>
    <w:rPr>
      <w:rFonts w:ascii="Times New Roman" w:hAnsi="Times New Roman"/>
      <w:sz w:val="24"/>
      <w:lang w:eastAsia="ru-RU"/>
    </w:rPr>
  </w:style>
  <w:style w:type="paragraph" w:styleId="af1">
    <w:name w:val="annotation text"/>
    <w:basedOn w:val="a"/>
    <w:link w:val="af2"/>
    <w:uiPriority w:val="99"/>
    <w:rsid w:val="00FC44ED"/>
    <w:rPr>
      <w:rFonts w:ascii="Calibri" w:hAnsi="Calibri"/>
      <w:sz w:val="20"/>
    </w:rPr>
  </w:style>
  <w:style w:type="character" w:customStyle="1" w:styleId="af2">
    <w:name w:val="Текст примечания Знак"/>
    <w:link w:val="af1"/>
    <w:uiPriority w:val="99"/>
    <w:rsid w:val="00FC44ED"/>
    <w:rPr>
      <w:rFonts w:ascii="Calibri" w:eastAsia="Times New Roman" w:hAnsi="Calibri" w:cs="Times New Roman"/>
      <w:sz w:val="20"/>
      <w:szCs w:val="20"/>
      <w:lang w:eastAsia="ru-RU"/>
    </w:rPr>
  </w:style>
  <w:style w:type="paragraph" w:customStyle="1" w:styleId="CharChar">
    <w:name w:val="Char Char Знак Знак Знак Знак Знак Знак Знак Знак Знак Знак"/>
    <w:basedOn w:val="a"/>
    <w:rsid w:val="00FC44ED"/>
    <w:pPr>
      <w:spacing w:after="160" w:line="240" w:lineRule="exact"/>
    </w:pPr>
    <w:rPr>
      <w:rFonts w:ascii="Verdana" w:hAnsi="Verdana" w:cs="Verdana"/>
      <w:sz w:val="20"/>
      <w:lang w:val="en-US" w:eastAsia="en-US"/>
    </w:rPr>
  </w:style>
  <w:style w:type="paragraph" w:customStyle="1" w:styleId="af3">
    <w:name w:val="Знак Знак Знак Знак"/>
    <w:basedOn w:val="a"/>
    <w:uiPriority w:val="99"/>
    <w:rsid w:val="00FC44ED"/>
    <w:pPr>
      <w:spacing w:before="100" w:beforeAutospacing="1" w:after="100" w:afterAutospacing="1"/>
    </w:pPr>
    <w:rPr>
      <w:rFonts w:ascii="Tahoma" w:hAnsi="Tahoma" w:cs="Tahoma"/>
      <w:sz w:val="20"/>
      <w:lang w:val="en-US" w:eastAsia="en-US"/>
    </w:rPr>
  </w:style>
  <w:style w:type="character" w:styleId="af4">
    <w:name w:val="page number"/>
    <w:rsid w:val="00FC44ED"/>
    <w:rPr>
      <w:rFonts w:cs="Times New Roman"/>
    </w:rPr>
  </w:style>
  <w:style w:type="character" w:customStyle="1" w:styleId="BalloonTextChar">
    <w:name w:val="Balloon Text Char"/>
    <w:semiHidden/>
    <w:locked/>
    <w:rsid w:val="00FC44ED"/>
    <w:rPr>
      <w:rFonts w:ascii="Arial" w:hAnsi="Arial"/>
      <w:sz w:val="16"/>
      <w:lang w:eastAsia="ru-RU"/>
    </w:rPr>
  </w:style>
  <w:style w:type="paragraph" w:customStyle="1" w:styleId="1c">
    <w:name w:val="Рецензия1"/>
    <w:hidden/>
    <w:semiHidden/>
    <w:rsid w:val="00FC44ED"/>
    <w:rPr>
      <w:rFonts w:ascii="Times New Roman" w:eastAsia="Times New Roman" w:hAnsi="Times New Roman"/>
      <w:sz w:val="24"/>
      <w:szCs w:val="24"/>
    </w:rPr>
  </w:style>
  <w:style w:type="paragraph" w:customStyle="1" w:styleId="af5">
    <w:name w:val="Знак Знак Знак"/>
    <w:basedOn w:val="a"/>
    <w:uiPriority w:val="99"/>
    <w:rsid w:val="00FC44ED"/>
    <w:pPr>
      <w:spacing w:before="100" w:beforeAutospacing="1" w:after="100" w:afterAutospacing="1"/>
    </w:pPr>
    <w:rPr>
      <w:rFonts w:ascii="Tahoma" w:hAnsi="Tahoma"/>
      <w:sz w:val="20"/>
      <w:lang w:val="en-US" w:eastAsia="en-US"/>
    </w:rPr>
  </w:style>
  <w:style w:type="character" w:customStyle="1" w:styleId="24">
    <w:name w:val="Знак Знак2"/>
    <w:locked/>
    <w:rsid w:val="00FC44ED"/>
    <w:rPr>
      <w:rFonts w:ascii="Times New Roman" w:hAnsi="Times New Roman"/>
      <w:sz w:val="24"/>
      <w:lang w:eastAsia="ru-RU"/>
    </w:rPr>
  </w:style>
  <w:style w:type="character" w:customStyle="1" w:styleId="1d">
    <w:name w:val="Знак Знак1"/>
    <w:locked/>
    <w:rsid w:val="00FC44ED"/>
    <w:rPr>
      <w:rFonts w:ascii="Times New Roman" w:hAnsi="Times New Roman"/>
      <w:sz w:val="24"/>
      <w:lang w:eastAsia="ru-RU"/>
    </w:rPr>
  </w:style>
  <w:style w:type="character" w:styleId="af6">
    <w:name w:val="annotation reference"/>
    <w:uiPriority w:val="99"/>
    <w:rsid w:val="00FC44ED"/>
    <w:rPr>
      <w:rFonts w:cs="Times New Roman"/>
      <w:sz w:val="16"/>
      <w:szCs w:val="16"/>
    </w:rPr>
  </w:style>
  <w:style w:type="paragraph" w:styleId="af7">
    <w:name w:val="annotation subject"/>
    <w:basedOn w:val="af1"/>
    <w:next w:val="af1"/>
    <w:link w:val="af8"/>
    <w:uiPriority w:val="99"/>
    <w:rsid w:val="00FC44ED"/>
    <w:rPr>
      <w:b/>
      <w:bCs/>
    </w:rPr>
  </w:style>
  <w:style w:type="character" w:customStyle="1" w:styleId="af8">
    <w:name w:val="Тема примечания Знак"/>
    <w:link w:val="af7"/>
    <w:uiPriority w:val="99"/>
    <w:rsid w:val="00FC44ED"/>
    <w:rPr>
      <w:rFonts w:ascii="Calibri" w:eastAsia="Times New Roman" w:hAnsi="Calibri" w:cs="Times New Roman"/>
      <w:b/>
      <w:bCs/>
      <w:sz w:val="20"/>
      <w:szCs w:val="20"/>
      <w:lang w:eastAsia="ru-RU"/>
    </w:rPr>
  </w:style>
  <w:style w:type="paragraph" w:styleId="af9">
    <w:name w:val="Document Map"/>
    <w:basedOn w:val="a"/>
    <w:link w:val="afa"/>
    <w:uiPriority w:val="99"/>
    <w:rsid w:val="00FC44ED"/>
    <w:rPr>
      <w:rFonts w:ascii="Tahoma" w:hAnsi="Tahoma"/>
      <w:sz w:val="16"/>
      <w:szCs w:val="16"/>
    </w:rPr>
  </w:style>
  <w:style w:type="character" w:customStyle="1" w:styleId="afa">
    <w:name w:val="Схема документа Знак"/>
    <w:link w:val="af9"/>
    <w:uiPriority w:val="99"/>
    <w:rsid w:val="00FC44ED"/>
    <w:rPr>
      <w:rFonts w:ascii="Tahoma" w:eastAsia="Times New Roman" w:hAnsi="Tahoma" w:cs="Tahoma"/>
      <w:sz w:val="16"/>
      <w:szCs w:val="16"/>
      <w:lang w:eastAsia="ru-RU"/>
    </w:rPr>
  </w:style>
  <w:style w:type="paragraph" w:customStyle="1" w:styleId="1e">
    <w:name w:val="Знак Знак1 Знак Знак"/>
    <w:basedOn w:val="a"/>
    <w:rsid w:val="00FC44ED"/>
    <w:pPr>
      <w:spacing w:before="100" w:beforeAutospacing="1" w:after="100" w:afterAutospacing="1"/>
    </w:pPr>
    <w:rPr>
      <w:rFonts w:ascii="Tahoma" w:hAnsi="Tahoma"/>
      <w:sz w:val="20"/>
      <w:lang w:val="en-US" w:eastAsia="en-US"/>
    </w:rPr>
  </w:style>
  <w:style w:type="paragraph" w:styleId="afb">
    <w:name w:val="No Spacing"/>
    <w:link w:val="afc"/>
    <w:uiPriority w:val="1"/>
    <w:qFormat/>
    <w:rsid w:val="00FC44ED"/>
    <w:rPr>
      <w:sz w:val="22"/>
      <w:szCs w:val="22"/>
      <w:lang w:eastAsia="en-US"/>
    </w:rPr>
  </w:style>
  <w:style w:type="paragraph" w:customStyle="1" w:styleId="Default">
    <w:name w:val="Default"/>
    <w:rsid w:val="00FC44ED"/>
    <w:pPr>
      <w:autoSpaceDE w:val="0"/>
      <w:autoSpaceDN w:val="0"/>
      <w:adjustRightInd w:val="0"/>
    </w:pPr>
    <w:rPr>
      <w:rFonts w:ascii="Times New Roman" w:eastAsia="Times New Roman" w:hAnsi="Times New Roman"/>
      <w:color w:val="000000"/>
      <w:sz w:val="24"/>
      <w:szCs w:val="24"/>
      <w:lang w:eastAsia="en-US"/>
    </w:rPr>
  </w:style>
  <w:style w:type="paragraph" w:customStyle="1" w:styleId="ConsPlusTitle">
    <w:name w:val="ConsPlusTitle"/>
    <w:rsid w:val="00FC44ED"/>
    <w:pPr>
      <w:widowControl w:val="0"/>
      <w:autoSpaceDE w:val="0"/>
      <w:autoSpaceDN w:val="0"/>
    </w:pPr>
    <w:rPr>
      <w:rFonts w:cs="Calibri"/>
      <w:b/>
      <w:sz w:val="22"/>
    </w:rPr>
  </w:style>
  <w:style w:type="paragraph" w:customStyle="1" w:styleId="1f">
    <w:name w:val="Без интервала1"/>
    <w:rsid w:val="00FC44ED"/>
    <w:rPr>
      <w:rFonts w:eastAsia="Times New Roman"/>
      <w:sz w:val="22"/>
      <w:szCs w:val="22"/>
      <w:lang w:eastAsia="en-US"/>
    </w:rPr>
  </w:style>
  <w:style w:type="character" w:styleId="afd">
    <w:name w:val="FollowedHyperlink"/>
    <w:unhideWhenUsed/>
    <w:rsid w:val="00FC44ED"/>
    <w:rPr>
      <w:color w:val="800080"/>
      <w:u w:val="single"/>
    </w:rPr>
  </w:style>
  <w:style w:type="character" w:customStyle="1" w:styleId="42">
    <w:name w:val="Основной текст (4)_"/>
    <w:link w:val="43"/>
    <w:uiPriority w:val="99"/>
    <w:locked/>
    <w:rsid w:val="00FC44ED"/>
    <w:rPr>
      <w:shd w:val="clear" w:color="auto" w:fill="FFFFFF"/>
    </w:rPr>
  </w:style>
  <w:style w:type="paragraph" w:customStyle="1" w:styleId="43">
    <w:name w:val="Основной текст (4)"/>
    <w:basedOn w:val="a"/>
    <w:link w:val="42"/>
    <w:uiPriority w:val="99"/>
    <w:rsid w:val="00FC44ED"/>
    <w:pPr>
      <w:shd w:val="clear" w:color="auto" w:fill="FFFFFF"/>
      <w:spacing w:before="420" w:after="180" w:line="256" w:lineRule="exact"/>
      <w:jc w:val="center"/>
    </w:pPr>
    <w:rPr>
      <w:rFonts w:ascii="Calibri" w:eastAsia="Calibri" w:hAnsi="Calibri"/>
      <w:sz w:val="20"/>
      <w:shd w:val="clear" w:color="auto" w:fill="FFFFFF"/>
    </w:rPr>
  </w:style>
  <w:style w:type="character" w:customStyle="1" w:styleId="FooterChar">
    <w:name w:val="Footer Char"/>
    <w:locked/>
    <w:rsid w:val="00FC44ED"/>
    <w:rPr>
      <w:rFonts w:ascii="Times New Roman" w:hAnsi="Times New Roman" w:cs="Times New Roman"/>
      <w:sz w:val="24"/>
      <w:szCs w:val="24"/>
      <w:lang w:eastAsia="ru-RU"/>
    </w:rPr>
  </w:style>
  <w:style w:type="paragraph" w:customStyle="1" w:styleId="1f0">
    <w:name w:val="Без интервала1"/>
    <w:rsid w:val="00FC44ED"/>
    <w:rPr>
      <w:sz w:val="22"/>
      <w:szCs w:val="22"/>
      <w:lang w:eastAsia="en-US"/>
    </w:rPr>
  </w:style>
  <w:style w:type="paragraph" w:customStyle="1" w:styleId="1f1">
    <w:name w:val="Рецензия1"/>
    <w:hidden/>
    <w:semiHidden/>
    <w:rsid w:val="00FC44ED"/>
    <w:rPr>
      <w:rFonts w:ascii="Times New Roman" w:eastAsia="Times New Roman" w:hAnsi="Times New Roman"/>
      <w:sz w:val="24"/>
      <w:szCs w:val="24"/>
    </w:rPr>
  </w:style>
  <w:style w:type="character" w:customStyle="1" w:styleId="1f2">
    <w:name w:val="Тема примечания Знак1"/>
    <w:semiHidden/>
    <w:rsid w:val="00FC44ED"/>
    <w:rPr>
      <w:rFonts w:ascii="Calibri" w:eastAsia="Times New Roman" w:hAnsi="Calibri" w:cs="Times New Roman"/>
      <w:b/>
      <w:bCs/>
      <w:sz w:val="20"/>
      <w:szCs w:val="20"/>
      <w:lang w:val="ru-RU" w:eastAsia="ru-RU" w:bidi="ar-SA"/>
    </w:rPr>
  </w:style>
  <w:style w:type="character" w:customStyle="1" w:styleId="1f3">
    <w:name w:val="Схема документа Знак1"/>
    <w:semiHidden/>
    <w:rsid w:val="00FC44ED"/>
    <w:rPr>
      <w:rFonts w:ascii="Segoe UI" w:hAnsi="Segoe UI" w:cs="Segoe UI"/>
      <w:sz w:val="16"/>
      <w:szCs w:val="16"/>
    </w:rPr>
  </w:style>
  <w:style w:type="character" w:customStyle="1" w:styleId="25">
    <w:name w:val="Основной текст (2)"/>
    <w:rsid w:val="00E118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rsid w:val="00CB33AA"/>
    <w:rPr>
      <w:rFonts w:ascii="Times New Roman" w:eastAsia="Times New Roman" w:hAnsi="Times New Roman" w:cs="Times New Roman"/>
      <w:sz w:val="28"/>
      <w:szCs w:val="28"/>
      <w:shd w:val="clear" w:color="auto" w:fill="FFFFFF"/>
    </w:rPr>
  </w:style>
  <w:style w:type="character" w:customStyle="1" w:styleId="afe">
    <w:name w:val="Подпись к таблице_"/>
    <w:link w:val="aff"/>
    <w:rsid w:val="00BD361A"/>
    <w:rPr>
      <w:rFonts w:ascii="Times New Roman" w:eastAsia="Times New Roman" w:hAnsi="Times New Roman" w:cs="Times New Roman"/>
      <w:sz w:val="28"/>
      <w:szCs w:val="28"/>
      <w:shd w:val="clear" w:color="auto" w:fill="FFFFFF"/>
    </w:rPr>
  </w:style>
  <w:style w:type="paragraph" w:customStyle="1" w:styleId="aff">
    <w:name w:val="Подпись к таблице"/>
    <w:basedOn w:val="a"/>
    <w:link w:val="afe"/>
    <w:rsid w:val="00BD361A"/>
    <w:pPr>
      <w:widowControl w:val="0"/>
      <w:shd w:val="clear" w:color="auto" w:fill="FFFFFF"/>
      <w:spacing w:line="0" w:lineRule="atLeast"/>
    </w:pPr>
    <w:rPr>
      <w:szCs w:val="28"/>
    </w:rPr>
  </w:style>
  <w:style w:type="character" w:customStyle="1" w:styleId="52">
    <w:name w:val="Основной текст (5)_"/>
    <w:link w:val="53"/>
    <w:uiPriority w:val="99"/>
    <w:rsid w:val="005063DF"/>
    <w:rPr>
      <w:rFonts w:ascii="Times New Roman" w:eastAsia="Times New Roman" w:hAnsi="Times New Roman" w:cs="Times New Roman"/>
      <w:b/>
      <w:bCs/>
      <w:sz w:val="28"/>
      <w:szCs w:val="28"/>
      <w:shd w:val="clear" w:color="auto" w:fill="FFFFFF"/>
    </w:rPr>
  </w:style>
  <w:style w:type="character" w:customStyle="1" w:styleId="516pt">
    <w:name w:val="Основной текст (5) + 16 pt;Не полужирный"/>
    <w:rsid w:val="005063DF"/>
    <w:rPr>
      <w:rFonts w:ascii="Times New Roman" w:eastAsia="Times New Roman" w:hAnsi="Times New Roman" w:cs="Times New Roman"/>
      <w:b w:val="0"/>
      <w:bCs w:val="0"/>
      <w:color w:val="000000"/>
      <w:spacing w:val="0"/>
      <w:w w:val="100"/>
      <w:position w:val="0"/>
      <w:sz w:val="32"/>
      <w:szCs w:val="32"/>
      <w:shd w:val="clear" w:color="auto" w:fill="FFFFFF"/>
      <w:lang w:val="ru-RU" w:eastAsia="ru-RU" w:bidi="ru-RU"/>
    </w:rPr>
  </w:style>
  <w:style w:type="paragraph" w:customStyle="1" w:styleId="53">
    <w:name w:val="Основной текст (5)"/>
    <w:basedOn w:val="a"/>
    <w:link w:val="52"/>
    <w:uiPriority w:val="99"/>
    <w:rsid w:val="005063DF"/>
    <w:pPr>
      <w:widowControl w:val="0"/>
      <w:shd w:val="clear" w:color="auto" w:fill="FFFFFF"/>
      <w:spacing w:line="322" w:lineRule="exact"/>
      <w:jc w:val="both"/>
    </w:pPr>
    <w:rPr>
      <w:b/>
      <w:bCs/>
      <w:szCs w:val="28"/>
    </w:rPr>
  </w:style>
  <w:style w:type="character" w:customStyle="1" w:styleId="32">
    <w:name w:val="Основной текст (3)_"/>
    <w:link w:val="310"/>
    <w:uiPriority w:val="99"/>
    <w:locked/>
    <w:rsid w:val="000F3207"/>
    <w:rPr>
      <w:rFonts w:ascii="Times New Roman" w:hAnsi="Times New Roman" w:cs="Times New Roman"/>
      <w:b/>
      <w:bCs/>
      <w:shd w:val="clear" w:color="auto" w:fill="FFFFFF"/>
    </w:rPr>
  </w:style>
  <w:style w:type="character" w:customStyle="1" w:styleId="33">
    <w:name w:val="Основной текст (3)"/>
    <w:basedOn w:val="32"/>
    <w:uiPriority w:val="99"/>
    <w:rsid w:val="000F3207"/>
  </w:style>
  <w:style w:type="character" w:customStyle="1" w:styleId="1f4">
    <w:name w:val="Основной текст Знак1"/>
    <w:link w:val="113"/>
    <w:uiPriority w:val="99"/>
    <w:locked/>
    <w:rsid w:val="000F3207"/>
    <w:rPr>
      <w:rFonts w:ascii="Times New Roman" w:hAnsi="Times New Roman" w:cs="Times New Roman"/>
      <w:sz w:val="27"/>
      <w:szCs w:val="27"/>
      <w:shd w:val="clear" w:color="auto" w:fill="FFFFFF"/>
    </w:rPr>
  </w:style>
  <w:style w:type="character" w:customStyle="1" w:styleId="1f5">
    <w:name w:val="Заголовок №1"/>
    <w:basedOn w:val="1f4"/>
    <w:uiPriority w:val="99"/>
    <w:rsid w:val="000F3207"/>
  </w:style>
  <w:style w:type="paragraph" w:customStyle="1" w:styleId="310">
    <w:name w:val="Основной текст (3)1"/>
    <w:basedOn w:val="a"/>
    <w:link w:val="32"/>
    <w:uiPriority w:val="99"/>
    <w:rsid w:val="000F3207"/>
    <w:pPr>
      <w:widowControl w:val="0"/>
      <w:shd w:val="clear" w:color="auto" w:fill="FFFFFF"/>
      <w:spacing w:line="274" w:lineRule="exact"/>
    </w:pPr>
    <w:rPr>
      <w:rFonts w:eastAsia="Calibri"/>
      <w:b/>
      <w:bCs/>
      <w:sz w:val="20"/>
    </w:rPr>
  </w:style>
  <w:style w:type="paragraph" w:customStyle="1" w:styleId="410">
    <w:name w:val="Основной текст (4)1"/>
    <w:basedOn w:val="a"/>
    <w:uiPriority w:val="99"/>
    <w:rsid w:val="000F3207"/>
    <w:pPr>
      <w:widowControl w:val="0"/>
      <w:shd w:val="clear" w:color="auto" w:fill="FFFFFF"/>
      <w:spacing w:after="60" w:line="240" w:lineRule="atLeast"/>
    </w:pPr>
    <w:rPr>
      <w:sz w:val="20"/>
    </w:rPr>
  </w:style>
  <w:style w:type="paragraph" w:customStyle="1" w:styleId="510">
    <w:name w:val="Основной текст (5)1"/>
    <w:basedOn w:val="a"/>
    <w:uiPriority w:val="99"/>
    <w:rsid w:val="000F3207"/>
    <w:pPr>
      <w:widowControl w:val="0"/>
      <w:shd w:val="clear" w:color="auto" w:fill="FFFFFF"/>
      <w:spacing w:before="600" w:after="360" w:line="240" w:lineRule="atLeast"/>
    </w:pPr>
    <w:rPr>
      <w:b/>
      <w:bCs/>
      <w:sz w:val="26"/>
      <w:szCs w:val="26"/>
    </w:rPr>
  </w:style>
  <w:style w:type="paragraph" w:customStyle="1" w:styleId="113">
    <w:name w:val="Заголовок №11"/>
    <w:basedOn w:val="a"/>
    <w:link w:val="1f4"/>
    <w:uiPriority w:val="99"/>
    <w:rsid w:val="000F3207"/>
    <w:pPr>
      <w:widowControl w:val="0"/>
      <w:shd w:val="clear" w:color="auto" w:fill="FFFFFF"/>
      <w:spacing w:after="1320" w:line="346" w:lineRule="exact"/>
      <w:outlineLvl w:val="0"/>
    </w:pPr>
    <w:rPr>
      <w:rFonts w:eastAsia="Calibri"/>
      <w:sz w:val="27"/>
      <w:szCs w:val="27"/>
    </w:rPr>
  </w:style>
  <w:style w:type="character" w:customStyle="1" w:styleId="a6">
    <w:name w:val="Абзац списка Знак"/>
    <w:link w:val="a5"/>
    <w:uiPriority w:val="34"/>
    <w:locked/>
    <w:rsid w:val="008754A1"/>
    <w:rPr>
      <w:rFonts w:ascii="Times New Roman" w:eastAsia="Times New Roman" w:hAnsi="Times New Roman"/>
      <w:sz w:val="28"/>
    </w:rPr>
  </w:style>
  <w:style w:type="paragraph" w:customStyle="1" w:styleId="consplusnormal1">
    <w:name w:val="consplusnormal"/>
    <w:basedOn w:val="a"/>
    <w:uiPriority w:val="99"/>
    <w:rsid w:val="009679F6"/>
    <w:pPr>
      <w:spacing w:before="100" w:beforeAutospacing="1" w:after="100" w:afterAutospacing="1"/>
    </w:pPr>
    <w:rPr>
      <w:sz w:val="24"/>
      <w:szCs w:val="24"/>
    </w:rPr>
  </w:style>
  <w:style w:type="character" w:customStyle="1" w:styleId="20">
    <w:name w:val="Заголовок 2 Знак"/>
    <w:link w:val="2"/>
    <w:uiPriority w:val="99"/>
    <w:rsid w:val="00964261"/>
    <w:rPr>
      <w:rFonts w:ascii="Times New Roman" w:eastAsia="Times New Roman" w:hAnsi="Times New Roman"/>
      <w:sz w:val="28"/>
      <w:szCs w:val="28"/>
    </w:rPr>
  </w:style>
  <w:style w:type="character" w:customStyle="1" w:styleId="30">
    <w:name w:val="Заголовок 3 Знак"/>
    <w:aliases w:val="Знак2 Знак Знак1"/>
    <w:link w:val="3"/>
    <w:uiPriority w:val="99"/>
    <w:rsid w:val="00964261"/>
    <w:rPr>
      <w:rFonts w:ascii="Times New Roman" w:eastAsia="Times New Roman" w:hAnsi="Times New Roman"/>
      <w:i/>
      <w:iCs/>
      <w:smallCaps/>
      <w:spacing w:val="5"/>
      <w:sz w:val="26"/>
      <w:szCs w:val="26"/>
    </w:rPr>
  </w:style>
  <w:style w:type="character" w:customStyle="1" w:styleId="40">
    <w:name w:val="Заголовок 4 Знак"/>
    <w:link w:val="4"/>
    <w:uiPriority w:val="99"/>
    <w:rsid w:val="00964261"/>
    <w:rPr>
      <w:rFonts w:ascii="Times New Roman" w:eastAsia="Times New Roman" w:hAnsi="Times New Roman"/>
      <w:b/>
      <w:bCs/>
      <w:spacing w:val="5"/>
      <w:sz w:val="28"/>
      <w:szCs w:val="24"/>
    </w:rPr>
  </w:style>
  <w:style w:type="character" w:customStyle="1" w:styleId="50">
    <w:name w:val="Заголовок 5 Знак"/>
    <w:link w:val="5"/>
    <w:uiPriority w:val="99"/>
    <w:rsid w:val="00964261"/>
    <w:rPr>
      <w:rFonts w:ascii="Times New Roman" w:eastAsia="Times New Roman" w:hAnsi="Times New Roman"/>
      <w:i/>
      <w:iCs/>
      <w:sz w:val="24"/>
      <w:szCs w:val="24"/>
    </w:rPr>
  </w:style>
  <w:style w:type="character" w:customStyle="1" w:styleId="60">
    <w:name w:val="Заголовок 6 Знак"/>
    <w:link w:val="6"/>
    <w:uiPriority w:val="99"/>
    <w:rsid w:val="00964261"/>
    <w:rPr>
      <w:rFonts w:ascii="Times New Roman" w:eastAsia="Times New Roman" w:hAnsi="Times New Roman"/>
      <w:b/>
      <w:bCs/>
      <w:color w:val="595959"/>
      <w:spacing w:val="5"/>
    </w:rPr>
  </w:style>
  <w:style w:type="character" w:customStyle="1" w:styleId="70">
    <w:name w:val="Заголовок 7 Знак"/>
    <w:link w:val="7"/>
    <w:uiPriority w:val="99"/>
    <w:rsid w:val="00964261"/>
    <w:rPr>
      <w:rFonts w:ascii="Times New Roman" w:eastAsia="Times New Roman" w:hAnsi="Times New Roman"/>
      <w:b/>
      <w:bCs/>
      <w:i/>
      <w:iCs/>
      <w:color w:val="5A5A5A"/>
    </w:rPr>
  </w:style>
  <w:style w:type="character" w:customStyle="1" w:styleId="80">
    <w:name w:val="Заголовок 8 Знак"/>
    <w:link w:val="8"/>
    <w:uiPriority w:val="99"/>
    <w:rsid w:val="00964261"/>
    <w:rPr>
      <w:rFonts w:ascii="Times New Roman" w:eastAsia="Times New Roman" w:hAnsi="Times New Roman"/>
      <w:b/>
      <w:bCs/>
      <w:color w:val="7F7F7F"/>
    </w:rPr>
  </w:style>
  <w:style w:type="character" w:customStyle="1" w:styleId="90">
    <w:name w:val="Заголовок 9 Знак"/>
    <w:link w:val="9"/>
    <w:uiPriority w:val="99"/>
    <w:rsid w:val="00964261"/>
    <w:rPr>
      <w:rFonts w:ascii="Times New Roman" w:eastAsia="Times New Roman" w:hAnsi="Times New Roman"/>
      <w:b/>
      <w:bCs/>
      <w:i/>
      <w:iCs/>
      <w:color w:val="7F7F7F"/>
      <w:sz w:val="18"/>
      <w:szCs w:val="18"/>
    </w:rPr>
  </w:style>
  <w:style w:type="paragraph" w:styleId="aff0">
    <w:name w:val="Body Text Indent"/>
    <w:basedOn w:val="a"/>
    <w:link w:val="aff1"/>
    <w:uiPriority w:val="99"/>
    <w:rsid w:val="00964261"/>
    <w:pPr>
      <w:ind w:firstLine="709"/>
      <w:jc w:val="both"/>
    </w:pPr>
  </w:style>
  <w:style w:type="character" w:customStyle="1" w:styleId="aff1">
    <w:name w:val="Основной текст с отступом Знак"/>
    <w:link w:val="aff0"/>
    <w:uiPriority w:val="99"/>
    <w:rsid w:val="00964261"/>
    <w:rPr>
      <w:rFonts w:ascii="Times New Roman" w:eastAsia="Times New Roman" w:hAnsi="Times New Roman"/>
      <w:sz w:val="28"/>
    </w:rPr>
  </w:style>
  <w:style w:type="paragraph" w:customStyle="1" w:styleId="Postan">
    <w:name w:val="Postan"/>
    <w:basedOn w:val="a"/>
    <w:uiPriority w:val="99"/>
    <w:rsid w:val="00964261"/>
    <w:pPr>
      <w:jc w:val="center"/>
    </w:pPr>
  </w:style>
  <w:style w:type="paragraph" w:customStyle="1" w:styleId="610">
    <w:name w:val="Заголовок 61"/>
    <w:basedOn w:val="a"/>
    <w:next w:val="a"/>
    <w:uiPriority w:val="9"/>
    <w:unhideWhenUsed/>
    <w:rsid w:val="00964261"/>
    <w:pPr>
      <w:shd w:val="clear" w:color="auto" w:fill="FFFFFF"/>
      <w:spacing w:line="271" w:lineRule="auto"/>
      <w:ind w:firstLine="709"/>
      <w:jc w:val="both"/>
      <w:outlineLvl w:val="5"/>
    </w:pPr>
    <w:rPr>
      <w:b/>
      <w:bCs/>
      <w:color w:val="595959"/>
      <w:spacing w:val="5"/>
      <w:szCs w:val="22"/>
    </w:rPr>
  </w:style>
  <w:style w:type="paragraph" w:customStyle="1" w:styleId="710">
    <w:name w:val="Заголовок 71"/>
    <w:basedOn w:val="a"/>
    <w:next w:val="a"/>
    <w:uiPriority w:val="9"/>
    <w:unhideWhenUsed/>
    <w:rsid w:val="00964261"/>
    <w:pPr>
      <w:ind w:firstLine="709"/>
      <w:jc w:val="both"/>
      <w:outlineLvl w:val="6"/>
    </w:pPr>
    <w:rPr>
      <w:b/>
      <w:bCs/>
      <w:i/>
      <w:iCs/>
      <w:color w:val="5A5A5A"/>
      <w:sz w:val="20"/>
    </w:rPr>
  </w:style>
  <w:style w:type="paragraph" w:customStyle="1" w:styleId="810">
    <w:name w:val="Заголовок 81"/>
    <w:basedOn w:val="a"/>
    <w:next w:val="a"/>
    <w:uiPriority w:val="9"/>
    <w:unhideWhenUsed/>
    <w:qFormat/>
    <w:rsid w:val="00964261"/>
    <w:pPr>
      <w:ind w:firstLine="709"/>
      <w:jc w:val="both"/>
      <w:outlineLvl w:val="7"/>
    </w:pPr>
    <w:rPr>
      <w:b/>
      <w:bCs/>
      <w:color w:val="7F7F7F"/>
      <w:sz w:val="20"/>
    </w:rPr>
  </w:style>
  <w:style w:type="paragraph" w:customStyle="1" w:styleId="910">
    <w:name w:val="Заголовок 91"/>
    <w:basedOn w:val="a"/>
    <w:next w:val="a"/>
    <w:uiPriority w:val="9"/>
    <w:semiHidden/>
    <w:unhideWhenUsed/>
    <w:qFormat/>
    <w:rsid w:val="00964261"/>
    <w:pPr>
      <w:spacing w:line="271" w:lineRule="auto"/>
      <w:ind w:firstLine="709"/>
      <w:jc w:val="both"/>
      <w:outlineLvl w:val="8"/>
    </w:pPr>
    <w:rPr>
      <w:b/>
      <w:bCs/>
      <w:i/>
      <w:iCs/>
      <w:color w:val="7F7F7F"/>
      <w:sz w:val="18"/>
      <w:szCs w:val="18"/>
    </w:rPr>
  </w:style>
  <w:style w:type="character" w:customStyle="1" w:styleId="311">
    <w:name w:val="Заголовок 3 Знак1"/>
    <w:aliases w:val="Знак2 Знак Знак"/>
    <w:uiPriority w:val="99"/>
    <w:semiHidden/>
    <w:locked/>
    <w:rsid w:val="00964261"/>
    <w:rPr>
      <w:rFonts w:ascii="Arial" w:hAnsi="Arial"/>
      <w:b/>
      <w:sz w:val="26"/>
    </w:rPr>
  </w:style>
  <w:style w:type="character" w:customStyle="1" w:styleId="af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f3"/>
    <w:uiPriority w:val="99"/>
    <w:locked/>
    <w:rsid w:val="00964261"/>
    <w:rPr>
      <w:sz w:val="24"/>
    </w:rPr>
  </w:style>
  <w:style w:type="paragraph" w:styleId="af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2"/>
    <w:uiPriority w:val="99"/>
    <w:unhideWhenUsed/>
    <w:rsid w:val="00964261"/>
    <w:pPr>
      <w:ind w:firstLine="709"/>
      <w:jc w:val="both"/>
    </w:pPr>
    <w:rPr>
      <w:rFonts w:ascii="Calibri" w:eastAsia="Calibri" w:hAnsi="Calibri"/>
      <w:sz w:val="24"/>
    </w:rPr>
  </w:style>
  <w:style w:type="character" w:customStyle="1" w:styleId="1f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964261"/>
    <w:rPr>
      <w:rFonts w:ascii="Times New Roman" w:eastAsia="Times New Roman" w:hAnsi="Times New Roman"/>
    </w:rPr>
  </w:style>
  <w:style w:type="paragraph" w:styleId="aff4">
    <w:name w:val="endnote text"/>
    <w:basedOn w:val="a"/>
    <w:link w:val="aff5"/>
    <w:uiPriority w:val="99"/>
    <w:unhideWhenUsed/>
    <w:rsid w:val="00964261"/>
    <w:pPr>
      <w:ind w:firstLine="709"/>
      <w:jc w:val="both"/>
    </w:pPr>
    <w:rPr>
      <w:szCs w:val="22"/>
    </w:rPr>
  </w:style>
  <w:style w:type="character" w:customStyle="1" w:styleId="aff5">
    <w:name w:val="Текст концевой сноски Знак"/>
    <w:link w:val="aff4"/>
    <w:uiPriority w:val="99"/>
    <w:rsid w:val="00964261"/>
    <w:rPr>
      <w:rFonts w:ascii="Times New Roman" w:eastAsia="Times New Roman" w:hAnsi="Times New Roman"/>
      <w:sz w:val="28"/>
      <w:szCs w:val="22"/>
    </w:rPr>
  </w:style>
  <w:style w:type="paragraph" w:styleId="aff6">
    <w:name w:val="Title"/>
    <w:aliases w:val="Заголовок"/>
    <w:basedOn w:val="a"/>
    <w:next w:val="a"/>
    <w:link w:val="aff7"/>
    <w:uiPriority w:val="99"/>
    <w:qFormat/>
    <w:rsid w:val="00964261"/>
    <w:pPr>
      <w:contextualSpacing/>
      <w:jc w:val="center"/>
    </w:pPr>
    <w:rPr>
      <w:b/>
      <w:szCs w:val="52"/>
    </w:rPr>
  </w:style>
  <w:style w:type="character" w:customStyle="1" w:styleId="aff7">
    <w:name w:val="Название Знак"/>
    <w:aliases w:val="Заголовок Знак"/>
    <w:link w:val="aff6"/>
    <w:uiPriority w:val="99"/>
    <w:rsid w:val="00964261"/>
    <w:rPr>
      <w:rFonts w:ascii="Times New Roman" w:eastAsia="Times New Roman" w:hAnsi="Times New Roman"/>
      <w:b/>
      <w:sz w:val="28"/>
      <w:szCs w:val="52"/>
    </w:rPr>
  </w:style>
  <w:style w:type="paragraph" w:styleId="aff8">
    <w:name w:val="Subtitle"/>
    <w:basedOn w:val="a"/>
    <w:next w:val="a"/>
    <w:link w:val="aff9"/>
    <w:uiPriority w:val="11"/>
    <w:qFormat/>
    <w:rsid w:val="00964261"/>
    <w:pPr>
      <w:ind w:left="10206"/>
      <w:jc w:val="center"/>
    </w:pPr>
    <w:rPr>
      <w:iCs/>
      <w:szCs w:val="28"/>
    </w:rPr>
  </w:style>
  <w:style w:type="character" w:customStyle="1" w:styleId="aff9">
    <w:name w:val="Подзаголовок Знак"/>
    <w:link w:val="aff8"/>
    <w:uiPriority w:val="11"/>
    <w:rsid w:val="00964261"/>
    <w:rPr>
      <w:rFonts w:ascii="Times New Roman" w:eastAsia="Times New Roman" w:hAnsi="Times New Roman"/>
      <w:iCs/>
      <w:sz w:val="28"/>
      <w:szCs w:val="28"/>
    </w:rPr>
  </w:style>
  <w:style w:type="paragraph" w:styleId="27">
    <w:name w:val="Body Text 2"/>
    <w:basedOn w:val="a"/>
    <w:link w:val="28"/>
    <w:uiPriority w:val="99"/>
    <w:unhideWhenUsed/>
    <w:rsid w:val="00964261"/>
    <w:pPr>
      <w:spacing w:after="120" w:line="480" w:lineRule="auto"/>
      <w:ind w:firstLine="709"/>
      <w:jc w:val="both"/>
    </w:pPr>
    <w:rPr>
      <w:sz w:val="24"/>
      <w:szCs w:val="24"/>
    </w:rPr>
  </w:style>
  <w:style w:type="character" w:customStyle="1" w:styleId="28">
    <w:name w:val="Основной текст 2 Знак"/>
    <w:link w:val="27"/>
    <w:uiPriority w:val="99"/>
    <w:rsid w:val="00964261"/>
    <w:rPr>
      <w:rFonts w:ascii="Times New Roman" w:eastAsia="Times New Roman" w:hAnsi="Times New Roman"/>
      <w:sz w:val="24"/>
      <w:szCs w:val="24"/>
    </w:rPr>
  </w:style>
  <w:style w:type="paragraph" w:styleId="34">
    <w:name w:val="Body Text Indent 3"/>
    <w:basedOn w:val="a"/>
    <w:link w:val="35"/>
    <w:uiPriority w:val="99"/>
    <w:unhideWhenUsed/>
    <w:rsid w:val="00964261"/>
    <w:pPr>
      <w:spacing w:after="120"/>
      <w:ind w:left="283" w:firstLine="709"/>
      <w:jc w:val="both"/>
    </w:pPr>
    <w:rPr>
      <w:sz w:val="16"/>
      <w:szCs w:val="22"/>
    </w:rPr>
  </w:style>
  <w:style w:type="character" w:customStyle="1" w:styleId="35">
    <w:name w:val="Основной текст с отступом 3 Знак"/>
    <w:link w:val="34"/>
    <w:uiPriority w:val="99"/>
    <w:rsid w:val="00964261"/>
    <w:rPr>
      <w:rFonts w:ascii="Times New Roman" w:eastAsia="Times New Roman" w:hAnsi="Times New Roman"/>
      <w:sz w:val="16"/>
      <w:szCs w:val="22"/>
    </w:rPr>
  </w:style>
  <w:style w:type="paragraph" w:styleId="affa">
    <w:name w:val="Plain Text"/>
    <w:basedOn w:val="a"/>
    <w:link w:val="affb"/>
    <w:uiPriority w:val="99"/>
    <w:unhideWhenUsed/>
    <w:rsid w:val="00964261"/>
    <w:pPr>
      <w:ind w:firstLine="709"/>
      <w:jc w:val="both"/>
    </w:pPr>
    <w:rPr>
      <w:rFonts w:ascii="Courier New" w:hAnsi="Courier New"/>
      <w:szCs w:val="22"/>
    </w:rPr>
  </w:style>
  <w:style w:type="character" w:customStyle="1" w:styleId="affb">
    <w:name w:val="Текст Знак"/>
    <w:link w:val="affa"/>
    <w:uiPriority w:val="99"/>
    <w:rsid w:val="00964261"/>
    <w:rPr>
      <w:rFonts w:ascii="Courier New" w:eastAsia="Times New Roman" w:hAnsi="Courier New"/>
      <w:sz w:val="28"/>
      <w:szCs w:val="22"/>
    </w:rPr>
  </w:style>
  <w:style w:type="character" w:customStyle="1" w:styleId="afc">
    <w:name w:val="Без интервала Знак"/>
    <w:link w:val="afb"/>
    <w:uiPriority w:val="1"/>
    <w:locked/>
    <w:rsid w:val="00964261"/>
    <w:rPr>
      <w:sz w:val="22"/>
      <w:szCs w:val="22"/>
      <w:lang w:eastAsia="en-US" w:bidi="ar-SA"/>
    </w:rPr>
  </w:style>
  <w:style w:type="paragraph" w:styleId="29">
    <w:name w:val="Quote"/>
    <w:basedOn w:val="a"/>
    <w:next w:val="a"/>
    <w:link w:val="2a"/>
    <w:uiPriority w:val="29"/>
    <w:qFormat/>
    <w:rsid w:val="00964261"/>
    <w:pPr>
      <w:ind w:firstLine="709"/>
      <w:jc w:val="both"/>
    </w:pPr>
    <w:rPr>
      <w:i/>
      <w:iCs/>
      <w:szCs w:val="22"/>
    </w:rPr>
  </w:style>
  <w:style w:type="character" w:customStyle="1" w:styleId="2a">
    <w:name w:val="Цитата 2 Знак"/>
    <w:link w:val="29"/>
    <w:uiPriority w:val="29"/>
    <w:rsid w:val="00964261"/>
    <w:rPr>
      <w:rFonts w:ascii="Times New Roman" w:eastAsia="Times New Roman" w:hAnsi="Times New Roman"/>
      <w:i/>
      <w:iCs/>
      <w:sz w:val="28"/>
      <w:szCs w:val="22"/>
    </w:rPr>
  </w:style>
  <w:style w:type="paragraph" w:styleId="affc">
    <w:name w:val="Intense Quote"/>
    <w:basedOn w:val="a"/>
    <w:next w:val="a"/>
    <w:link w:val="affd"/>
    <w:uiPriority w:val="30"/>
    <w:qFormat/>
    <w:rsid w:val="00964261"/>
    <w:pPr>
      <w:pBdr>
        <w:top w:val="single" w:sz="4" w:space="10" w:color="auto"/>
        <w:bottom w:val="single" w:sz="4" w:space="10" w:color="auto"/>
      </w:pBdr>
      <w:spacing w:before="240" w:after="240" w:line="300" w:lineRule="auto"/>
      <w:ind w:left="1152" w:right="1152" w:firstLine="709"/>
      <w:jc w:val="both"/>
    </w:pPr>
    <w:rPr>
      <w:i/>
      <w:iCs/>
      <w:szCs w:val="22"/>
    </w:rPr>
  </w:style>
  <w:style w:type="character" w:customStyle="1" w:styleId="affd">
    <w:name w:val="Выделенная цитата Знак"/>
    <w:link w:val="affc"/>
    <w:uiPriority w:val="30"/>
    <w:rsid w:val="00964261"/>
    <w:rPr>
      <w:rFonts w:ascii="Times New Roman" w:eastAsia="Times New Roman" w:hAnsi="Times New Roman"/>
      <w:i/>
      <w:iCs/>
      <w:sz w:val="28"/>
      <w:szCs w:val="22"/>
    </w:rPr>
  </w:style>
  <w:style w:type="paragraph" w:customStyle="1" w:styleId="affe">
    <w:name w:val="Таблицы (моноширинный)"/>
    <w:basedOn w:val="a"/>
    <w:next w:val="a"/>
    <w:uiPriority w:val="99"/>
    <w:rsid w:val="00964261"/>
    <w:pPr>
      <w:widowControl w:val="0"/>
      <w:autoSpaceDE w:val="0"/>
      <w:autoSpaceDN w:val="0"/>
      <w:adjustRightInd w:val="0"/>
      <w:ind w:firstLine="709"/>
      <w:jc w:val="both"/>
    </w:pPr>
    <w:rPr>
      <w:rFonts w:ascii="Courier New" w:hAnsi="Courier New" w:cs="Courier New"/>
      <w:sz w:val="24"/>
      <w:szCs w:val="24"/>
    </w:rPr>
  </w:style>
  <w:style w:type="paragraph" w:customStyle="1" w:styleId="211">
    <w:name w:val="Основной текст 21"/>
    <w:basedOn w:val="a"/>
    <w:uiPriority w:val="99"/>
    <w:rsid w:val="00964261"/>
    <w:pPr>
      <w:widowControl w:val="0"/>
      <w:overflowPunct w:val="0"/>
      <w:autoSpaceDE w:val="0"/>
      <w:autoSpaceDN w:val="0"/>
      <w:adjustRightInd w:val="0"/>
      <w:ind w:firstLine="709"/>
      <w:jc w:val="both"/>
    </w:pPr>
    <w:rPr>
      <w:szCs w:val="22"/>
    </w:rPr>
  </w:style>
  <w:style w:type="paragraph" w:customStyle="1" w:styleId="afff">
    <w:name w:val="Заголовок статьи"/>
    <w:basedOn w:val="a"/>
    <w:next w:val="a"/>
    <w:uiPriority w:val="99"/>
    <w:rsid w:val="00964261"/>
    <w:pPr>
      <w:autoSpaceDE w:val="0"/>
      <w:autoSpaceDN w:val="0"/>
      <w:adjustRightInd w:val="0"/>
      <w:ind w:left="1612" w:hanging="892"/>
      <w:jc w:val="both"/>
    </w:pPr>
    <w:rPr>
      <w:rFonts w:ascii="Arial" w:hAnsi="Arial" w:cs="Arial"/>
      <w:sz w:val="24"/>
      <w:szCs w:val="24"/>
    </w:rPr>
  </w:style>
  <w:style w:type="character" w:customStyle="1" w:styleId="ConsPlusNonformat0">
    <w:name w:val="ConsPlusNonformat Знак"/>
    <w:link w:val="ConsPlusNonformat"/>
    <w:uiPriority w:val="99"/>
    <w:locked/>
    <w:rsid w:val="00964261"/>
    <w:rPr>
      <w:rFonts w:ascii="Courier New" w:eastAsia="Times New Roman" w:hAnsi="Courier New" w:cs="Courier New"/>
      <w:lang w:val="ru-RU" w:eastAsia="ru-RU" w:bidi="ar-SA"/>
    </w:rPr>
  </w:style>
  <w:style w:type="character" w:customStyle="1" w:styleId="QuoteChar">
    <w:name w:val="Quote Char"/>
    <w:link w:val="212"/>
    <w:uiPriority w:val="99"/>
    <w:locked/>
    <w:rsid w:val="00964261"/>
    <w:rPr>
      <w:i/>
      <w:color w:val="000000"/>
    </w:rPr>
  </w:style>
  <w:style w:type="paragraph" w:customStyle="1" w:styleId="212">
    <w:name w:val="Цитата 21"/>
    <w:basedOn w:val="a"/>
    <w:next w:val="a"/>
    <w:link w:val="QuoteChar"/>
    <w:uiPriority w:val="99"/>
    <w:rsid w:val="00964261"/>
    <w:pPr>
      <w:spacing w:after="200" w:line="276" w:lineRule="auto"/>
      <w:ind w:firstLine="709"/>
      <w:jc w:val="both"/>
    </w:pPr>
    <w:rPr>
      <w:rFonts w:ascii="Calibri" w:eastAsia="Calibri" w:hAnsi="Calibri"/>
      <w:i/>
      <w:color w:val="000000"/>
      <w:sz w:val="20"/>
    </w:rPr>
  </w:style>
  <w:style w:type="character" w:customStyle="1" w:styleId="IntenseQuoteChar">
    <w:name w:val="Intense Quote Char"/>
    <w:link w:val="1f7"/>
    <w:uiPriority w:val="99"/>
    <w:locked/>
    <w:rsid w:val="00964261"/>
    <w:rPr>
      <w:b/>
      <w:i/>
      <w:color w:val="4F81BD"/>
    </w:rPr>
  </w:style>
  <w:style w:type="paragraph" w:customStyle="1" w:styleId="1f7">
    <w:name w:val="Выделенная цитата1"/>
    <w:basedOn w:val="a"/>
    <w:next w:val="a"/>
    <w:link w:val="IntenseQuoteChar"/>
    <w:uiPriority w:val="99"/>
    <w:rsid w:val="00964261"/>
    <w:pPr>
      <w:pBdr>
        <w:bottom w:val="single" w:sz="4" w:space="4" w:color="4F81BD"/>
      </w:pBdr>
      <w:spacing w:before="200" w:after="280" w:line="276" w:lineRule="auto"/>
      <w:ind w:left="936" w:right="936" w:firstLine="709"/>
      <w:jc w:val="both"/>
    </w:pPr>
    <w:rPr>
      <w:rFonts w:ascii="Calibri" w:eastAsia="Calibri" w:hAnsi="Calibri"/>
      <w:b/>
      <w:i/>
      <w:color w:val="4F81BD"/>
      <w:sz w:val="20"/>
    </w:rPr>
  </w:style>
  <w:style w:type="paragraph" w:customStyle="1" w:styleId="pj">
    <w:name w:val="pj"/>
    <w:basedOn w:val="a"/>
    <w:uiPriority w:val="99"/>
    <w:rsid w:val="00964261"/>
    <w:pPr>
      <w:spacing w:before="100" w:beforeAutospacing="1" w:after="100" w:afterAutospacing="1"/>
      <w:ind w:firstLine="709"/>
      <w:jc w:val="both"/>
    </w:pPr>
    <w:rPr>
      <w:sz w:val="24"/>
      <w:szCs w:val="24"/>
    </w:rPr>
  </w:style>
  <w:style w:type="character" w:customStyle="1" w:styleId="sub">
    <w:name w:val="sub"/>
    <w:rsid w:val="00964261"/>
  </w:style>
  <w:style w:type="character" w:customStyle="1" w:styleId="normaltextrun">
    <w:name w:val="normaltextrun"/>
    <w:rsid w:val="00964261"/>
  </w:style>
  <w:style w:type="character" w:styleId="afff0">
    <w:name w:val="endnote reference"/>
    <w:uiPriority w:val="99"/>
    <w:unhideWhenUsed/>
    <w:rsid w:val="00964261"/>
    <w:rPr>
      <w:vertAlign w:val="superscript"/>
    </w:rPr>
  </w:style>
  <w:style w:type="paragraph" w:customStyle="1" w:styleId="1f8">
    <w:name w:val="Текст примечания1"/>
    <w:basedOn w:val="a"/>
    <w:next w:val="af1"/>
    <w:uiPriority w:val="99"/>
    <w:unhideWhenUsed/>
    <w:rsid w:val="00964261"/>
    <w:pPr>
      <w:spacing w:after="200"/>
      <w:ind w:firstLine="709"/>
      <w:jc w:val="both"/>
    </w:pPr>
    <w:rPr>
      <w:sz w:val="20"/>
      <w:lang w:eastAsia="en-US"/>
    </w:rPr>
  </w:style>
  <w:style w:type="character" w:customStyle="1" w:styleId="1f9">
    <w:name w:val="Текст примечания Знак1"/>
    <w:basedOn w:val="a0"/>
    <w:rsid w:val="00964261"/>
  </w:style>
  <w:style w:type="character" w:styleId="afff1">
    <w:name w:val="footnote reference"/>
    <w:aliases w:val="Знак сноски 1,Знак сноски-FN,Ciae niinee-FN,Referencia nota al pie"/>
    <w:uiPriority w:val="99"/>
    <w:unhideWhenUsed/>
    <w:rsid w:val="00964261"/>
    <w:rPr>
      <w:vertAlign w:val="superscript"/>
    </w:rPr>
  </w:style>
  <w:style w:type="paragraph" w:styleId="afff2">
    <w:name w:val="TOC Heading"/>
    <w:basedOn w:val="1"/>
    <w:next w:val="a"/>
    <w:uiPriority w:val="39"/>
    <w:unhideWhenUsed/>
    <w:qFormat/>
    <w:rsid w:val="00964261"/>
    <w:pPr>
      <w:keepNext w:val="0"/>
      <w:spacing w:before="0" w:after="0"/>
      <w:contextualSpacing/>
      <w:jc w:val="center"/>
      <w:outlineLvl w:val="9"/>
    </w:pPr>
    <w:rPr>
      <w:rFonts w:ascii="Times New Roman" w:hAnsi="Times New Roman"/>
      <w:b w:val="0"/>
      <w:bCs w:val="0"/>
      <w:spacing w:val="5"/>
      <w:kern w:val="0"/>
      <w:sz w:val="28"/>
      <w:szCs w:val="36"/>
      <w:lang w:bidi="en-US"/>
    </w:rPr>
  </w:style>
  <w:style w:type="paragraph" w:customStyle="1" w:styleId="114">
    <w:name w:val="Оглавление 1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character" w:styleId="afff3">
    <w:name w:val="Intense Emphasis"/>
    <w:uiPriority w:val="21"/>
    <w:qFormat/>
    <w:rsid w:val="00964261"/>
    <w:rPr>
      <w:b/>
      <w:bCs/>
      <w:i/>
      <w:iCs/>
    </w:rPr>
  </w:style>
  <w:style w:type="paragraph" w:customStyle="1" w:styleId="paragraph">
    <w:name w:val="paragraph"/>
    <w:basedOn w:val="a"/>
    <w:uiPriority w:val="99"/>
    <w:rsid w:val="00964261"/>
    <w:pPr>
      <w:spacing w:before="100" w:beforeAutospacing="1" w:after="100" w:afterAutospacing="1"/>
      <w:ind w:firstLine="709"/>
      <w:jc w:val="both"/>
    </w:pPr>
    <w:rPr>
      <w:sz w:val="24"/>
      <w:szCs w:val="24"/>
    </w:rPr>
  </w:style>
  <w:style w:type="character" w:customStyle="1" w:styleId="eop">
    <w:name w:val="eop"/>
    <w:rsid w:val="00964261"/>
  </w:style>
  <w:style w:type="character" w:styleId="afff4">
    <w:name w:val="Emphasis"/>
    <w:uiPriority w:val="99"/>
    <w:qFormat/>
    <w:rsid w:val="00964261"/>
    <w:rPr>
      <w:b/>
      <w:bCs/>
      <w:i/>
      <w:iCs/>
      <w:spacing w:val="10"/>
    </w:rPr>
  </w:style>
  <w:style w:type="character" w:styleId="afff5">
    <w:name w:val="Subtle Emphasis"/>
    <w:uiPriority w:val="19"/>
    <w:qFormat/>
    <w:rsid w:val="00964261"/>
    <w:rPr>
      <w:i/>
      <w:iCs/>
    </w:rPr>
  </w:style>
  <w:style w:type="character" w:styleId="afff6">
    <w:name w:val="Subtle Reference"/>
    <w:uiPriority w:val="31"/>
    <w:qFormat/>
    <w:rsid w:val="00964261"/>
    <w:rPr>
      <w:smallCaps/>
    </w:rPr>
  </w:style>
  <w:style w:type="character" w:styleId="afff7">
    <w:name w:val="Intense Reference"/>
    <w:uiPriority w:val="32"/>
    <w:qFormat/>
    <w:rsid w:val="00964261"/>
    <w:rPr>
      <w:b/>
      <w:bCs/>
      <w:smallCaps/>
    </w:rPr>
  </w:style>
  <w:style w:type="character" w:styleId="afff8">
    <w:name w:val="Book Title"/>
    <w:uiPriority w:val="33"/>
    <w:qFormat/>
    <w:rsid w:val="00964261"/>
    <w:rPr>
      <w:i/>
      <w:iCs/>
      <w:smallCaps/>
      <w:spacing w:val="5"/>
    </w:rPr>
  </w:style>
  <w:style w:type="paragraph" w:customStyle="1" w:styleId="afff9">
    <w:name w:val="Таб_заг"/>
    <w:basedOn w:val="afb"/>
    <w:link w:val="afffa"/>
    <w:qFormat/>
    <w:rsid w:val="00964261"/>
    <w:pPr>
      <w:jc w:val="center"/>
    </w:pPr>
    <w:rPr>
      <w:rFonts w:ascii="Times New Roman" w:eastAsia="Times New Roman" w:hAnsi="Times New Roman"/>
      <w:sz w:val="24"/>
    </w:rPr>
  </w:style>
  <w:style w:type="character" w:customStyle="1" w:styleId="afffa">
    <w:name w:val="Таб_заг Знак"/>
    <w:link w:val="afff9"/>
    <w:rsid w:val="00964261"/>
    <w:rPr>
      <w:rFonts w:ascii="Times New Roman" w:eastAsia="Times New Roman" w:hAnsi="Times New Roman"/>
      <w:sz w:val="24"/>
      <w:szCs w:val="22"/>
      <w:lang w:eastAsia="en-US" w:bidi="ar-SA"/>
    </w:rPr>
  </w:style>
  <w:style w:type="paragraph" w:customStyle="1" w:styleId="afffb">
    <w:name w:val="Таб_текст"/>
    <w:basedOn w:val="afb"/>
    <w:link w:val="afffc"/>
    <w:qFormat/>
    <w:rsid w:val="00964261"/>
    <w:rPr>
      <w:rFonts w:ascii="Times New Roman" w:eastAsia="Times New Roman" w:hAnsi="Times New Roman"/>
      <w:sz w:val="24"/>
    </w:rPr>
  </w:style>
  <w:style w:type="character" w:customStyle="1" w:styleId="afffc">
    <w:name w:val="Таб_текст Знак"/>
    <w:link w:val="afffb"/>
    <w:rsid w:val="00964261"/>
    <w:rPr>
      <w:rFonts w:ascii="Times New Roman" w:eastAsia="Times New Roman" w:hAnsi="Times New Roman"/>
      <w:sz w:val="24"/>
      <w:szCs w:val="22"/>
      <w:lang w:eastAsia="en-US" w:bidi="ar-SA"/>
    </w:rPr>
  </w:style>
  <w:style w:type="character" w:styleId="afffd">
    <w:name w:val="Placeholder Text"/>
    <w:uiPriority w:val="99"/>
    <w:semiHidden/>
    <w:rsid w:val="00964261"/>
    <w:rPr>
      <w:color w:val="808080"/>
    </w:rPr>
  </w:style>
  <w:style w:type="character" w:customStyle="1" w:styleId="register-cardval">
    <w:name w:val="register-card__val"/>
    <w:basedOn w:val="a0"/>
    <w:rsid w:val="00964261"/>
  </w:style>
  <w:style w:type="character" w:customStyle="1" w:styleId="col-xs-6">
    <w:name w:val="col-xs-6"/>
    <w:basedOn w:val="a0"/>
    <w:rsid w:val="00964261"/>
  </w:style>
  <w:style w:type="paragraph" w:customStyle="1" w:styleId="ConsPlusTitlePage">
    <w:name w:val="ConsPlusTitlePage"/>
    <w:uiPriority w:val="99"/>
    <w:rsid w:val="00964261"/>
    <w:pPr>
      <w:widowControl w:val="0"/>
      <w:autoSpaceDE w:val="0"/>
      <w:autoSpaceDN w:val="0"/>
    </w:pPr>
    <w:rPr>
      <w:rFonts w:ascii="Tahoma" w:eastAsia="Times New Roman" w:hAnsi="Tahoma" w:cs="Tahoma"/>
    </w:rPr>
  </w:style>
  <w:style w:type="paragraph" w:styleId="2b">
    <w:name w:val="toc 2"/>
    <w:basedOn w:val="a"/>
    <w:next w:val="a"/>
    <w:autoRedefine/>
    <w:uiPriority w:val="39"/>
    <w:unhideWhenUsed/>
    <w:rsid w:val="00964261"/>
    <w:pPr>
      <w:spacing w:after="100"/>
      <w:ind w:left="240" w:firstLine="567"/>
    </w:pPr>
    <w:rPr>
      <w:sz w:val="24"/>
      <w:szCs w:val="22"/>
      <w:lang w:bidi="ru-RU"/>
    </w:rPr>
  </w:style>
  <w:style w:type="table" w:customStyle="1" w:styleId="1fa">
    <w:name w:val="Сетка таблицы1"/>
    <w:basedOn w:val="a1"/>
    <w:next w:val="ac"/>
    <w:uiPriority w:val="59"/>
    <w:rsid w:val="00964261"/>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1">
    <w:name w:val="Заголовок 6 Знак1"/>
    <w:semiHidden/>
    <w:rsid w:val="00964261"/>
    <w:rPr>
      <w:rFonts w:ascii="Cambria" w:eastAsia="Times New Roman" w:hAnsi="Cambria" w:cs="Times New Roman"/>
      <w:i/>
      <w:iCs/>
      <w:color w:val="243F60"/>
    </w:rPr>
  </w:style>
  <w:style w:type="character" w:customStyle="1" w:styleId="711">
    <w:name w:val="Заголовок 7 Знак1"/>
    <w:semiHidden/>
    <w:rsid w:val="00964261"/>
    <w:rPr>
      <w:rFonts w:ascii="Cambria" w:eastAsia="Times New Roman" w:hAnsi="Cambria" w:cs="Times New Roman"/>
      <w:i/>
      <w:iCs/>
      <w:color w:val="404040"/>
    </w:rPr>
  </w:style>
  <w:style w:type="character" w:customStyle="1" w:styleId="811">
    <w:name w:val="Заголовок 8 Знак1"/>
    <w:semiHidden/>
    <w:rsid w:val="00964261"/>
    <w:rPr>
      <w:rFonts w:ascii="Cambria" w:eastAsia="Times New Roman" w:hAnsi="Cambria" w:cs="Times New Roman"/>
      <w:color w:val="404040"/>
    </w:rPr>
  </w:style>
  <w:style w:type="character" w:customStyle="1" w:styleId="911">
    <w:name w:val="Заголовок 9 Знак1"/>
    <w:semiHidden/>
    <w:rsid w:val="00964261"/>
    <w:rPr>
      <w:rFonts w:ascii="Cambria" w:eastAsia="Times New Roman" w:hAnsi="Cambria" w:cs="Times New Roman"/>
      <w:i/>
      <w:iCs/>
      <w:color w:val="404040"/>
    </w:rPr>
  </w:style>
  <w:style w:type="paragraph" w:styleId="afffe">
    <w:name w:val="Body Text First Indent"/>
    <w:basedOn w:val="a"/>
    <w:link w:val="affff"/>
    <w:uiPriority w:val="99"/>
    <w:unhideWhenUsed/>
    <w:rsid w:val="00964261"/>
    <w:pPr>
      <w:ind w:firstLine="210"/>
    </w:pPr>
    <w:rPr>
      <w:rFonts w:ascii="Arial" w:hAnsi="Arial"/>
      <w:szCs w:val="28"/>
    </w:rPr>
  </w:style>
  <w:style w:type="character" w:customStyle="1" w:styleId="affff">
    <w:name w:val="Красная строка Знак"/>
    <w:link w:val="afffe"/>
    <w:uiPriority w:val="99"/>
    <w:rsid w:val="00964261"/>
    <w:rPr>
      <w:rFonts w:ascii="Arial" w:eastAsia="Times New Roman" w:hAnsi="Arial" w:cs="Arial"/>
      <w:sz w:val="28"/>
      <w:szCs w:val="28"/>
      <w:lang w:eastAsia="ru-RU"/>
    </w:rPr>
  </w:style>
  <w:style w:type="paragraph" w:styleId="affff0">
    <w:name w:val="List Bullet"/>
    <w:basedOn w:val="afffe"/>
    <w:uiPriority w:val="99"/>
    <w:unhideWhenUsed/>
    <w:rsid w:val="00964261"/>
    <w:pPr>
      <w:tabs>
        <w:tab w:val="num" w:pos="360"/>
      </w:tabs>
      <w:ind w:left="360" w:hanging="360"/>
    </w:pPr>
  </w:style>
  <w:style w:type="paragraph" w:styleId="36">
    <w:name w:val="List 3"/>
    <w:basedOn w:val="a"/>
    <w:uiPriority w:val="99"/>
    <w:unhideWhenUsed/>
    <w:rsid w:val="00964261"/>
    <w:pPr>
      <w:ind w:left="849" w:hanging="283"/>
      <w:jc w:val="both"/>
    </w:pPr>
    <w:rPr>
      <w:rFonts w:ascii="Arial" w:hAnsi="Arial" w:cs="Arial"/>
      <w:szCs w:val="28"/>
    </w:rPr>
  </w:style>
  <w:style w:type="paragraph" w:customStyle="1" w:styleId="affff1">
    <w:name w:val="Внимание: Криминал!!"/>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2">
    <w:name w:val="Внимание: недобросовестность!"/>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3">
    <w:name w:val="Основное меню (преемственное)"/>
    <w:basedOn w:val="a"/>
    <w:next w:val="a"/>
    <w:uiPriority w:val="99"/>
    <w:rsid w:val="00964261"/>
    <w:pPr>
      <w:widowControl w:val="0"/>
      <w:autoSpaceDE w:val="0"/>
      <w:autoSpaceDN w:val="0"/>
      <w:adjustRightInd w:val="0"/>
      <w:jc w:val="both"/>
    </w:pPr>
    <w:rPr>
      <w:rFonts w:ascii="Verdana" w:hAnsi="Verdana" w:cs="Verdana"/>
      <w:sz w:val="24"/>
      <w:szCs w:val="24"/>
    </w:rPr>
  </w:style>
  <w:style w:type="paragraph" w:customStyle="1" w:styleId="affff4">
    <w:name w:val="Интерактивный заголовок"/>
    <w:basedOn w:val="aff6"/>
    <w:next w:val="a"/>
    <w:uiPriority w:val="99"/>
    <w:rsid w:val="00964261"/>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5">
    <w:name w:val="Интерфейс"/>
    <w:basedOn w:val="a"/>
    <w:next w:val="a"/>
    <w:uiPriority w:val="99"/>
    <w:rsid w:val="00964261"/>
    <w:pPr>
      <w:widowControl w:val="0"/>
      <w:autoSpaceDE w:val="0"/>
      <w:autoSpaceDN w:val="0"/>
      <w:adjustRightInd w:val="0"/>
      <w:jc w:val="both"/>
    </w:pPr>
    <w:rPr>
      <w:rFonts w:ascii="Arial" w:hAnsi="Arial" w:cs="Arial"/>
      <w:color w:val="ECE9D8"/>
      <w:sz w:val="22"/>
      <w:szCs w:val="22"/>
    </w:rPr>
  </w:style>
  <w:style w:type="paragraph" w:customStyle="1" w:styleId="affff6">
    <w:name w:val="Комментарий"/>
    <w:basedOn w:val="a"/>
    <w:next w:val="a"/>
    <w:uiPriority w:val="99"/>
    <w:rsid w:val="00964261"/>
    <w:pPr>
      <w:widowControl w:val="0"/>
      <w:autoSpaceDE w:val="0"/>
      <w:autoSpaceDN w:val="0"/>
      <w:adjustRightInd w:val="0"/>
      <w:ind w:left="170"/>
      <w:jc w:val="both"/>
    </w:pPr>
    <w:rPr>
      <w:rFonts w:ascii="Arial" w:hAnsi="Arial" w:cs="Arial"/>
      <w:i/>
      <w:iCs/>
      <w:color w:val="800080"/>
      <w:sz w:val="24"/>
      <w:szCs w:val="24"/>
    </w:rPr>
  </w:style>
  <w:style w:type="paragraph" w:customStyle="1" w:styleId="affff7">
    <w:name w:val="Информация об изменениях документа"/>
    <w:basedOn w:val="affff6"/>
    <w:next w:val="a"/>
    <w:uiPriority w:val="99"/>
    <w:rsid w:val="00964261"/>
    <w:pPr>
      <w:ind w:left="0"/>
    </w:pPr>
  </w:style>
  <w:style w:type="paragraph" w:customStyle="1" w:styleId="affff8">
    <w:name w:val="Текст (лев. подпись)"/>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9">
    <w:name w:val="Колонтитул (левый)"/>
    <w:basedOn w:val="affff8"/>
    <w:next w:val="a"/>
    <w:uiPriority w:val="99"/>
    <w:rsid w:val="00964261"/>
    <w:pPr>
      <w:jc w:val="both"/>
    </w:pPr>
    <w:rPr>
      <w:sz w:val="16"/>
      <w:szCs w:val="16"/>
    </w:rPr>
  </w:style>
  <w:style w:type="paragraph" w:customStyle="1" w:styleId="affffa">
    <w:name w:val="Текст (прав. подпись)"/>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b">
    <w:name w:val="Колонтитул (правый)"/>
    <w:basedOn w:val="affffa"/>
    <w:next w:val="a"/>
    <w:uiPriority w:val="99"/>
    <w:rsid w:val="00964261"/>
    <w:pPr>
      <w:jc w:val="both"/>
    </w:pPr>
    <w:rPr>
      <w:sz w:val="16"/>
      <w:szCs w:val="16"/>
    </w:rPr>
  </w:style>
  <w:style w:type="paragraph" w:customStyle="1" w:styleId="affffc">
    <w:name w:val="Комментарий пользователя"/>
    <w:basedOn w:val="affff6"/>
    <w:next w:val="a"/>
    <w:uiPriority w:val="99"/>
    <w:rsid w:val="00964261"/>
    <w:pPr>
      <w:ind w:left="0"/>
      <w:jc w:val="left"/>
    </w:pPr>
    <w:rPr>
      <w:i w:val="0"/>
      <w:iCs w:val="0"/>
      <w:color w:val="000080"/>
    </w:rPr>
  </w:style>
  <w:style w:type="paragraph" w:customStyle="1" w:styleId="affffd">
    <w:name w:val="Куда обратиться?"/>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e">
    <w:name w:val="Моноширинный"/>
    <w:basedOn w:val="a"/>
    <w:next w:val="a"/>
    <w:uiPriority w:val="99"/>
    <w:rsid w:val="00964261"/>
    <w:pPr>
      <w:widowControl w:val="0"/>
      <w:autoSpaceDE w:val="0"/>
      <w:autoSpaceDN w:val="0"/>
      <w:adjustRightInd w:val="0"/>
      <w:jc w:val="both"/>
    </w:pPr>
    <w:rPr>
      <w:rFonts w:ascii="Courier New" w:hAnsi="Courier New" w:cs="Courier New"/>
      <w:sz w:val="24"/>
      <w:szCs w:val="24"/>
    </w:rPr>
  </w:style>
  <w:style w:type="paragraph" w:customStyle="1" w:styleId="afffff">
    <w:name w:val="Необходимые документы"/>
    <w:basedOn w:val="a"/>
    <w:next w:val="a"/>
    <w:uiPriority w:val="99"/>
    <w:rsid w:val="00964261"/>
    <w:pPr>
      <w:widowControl w:val="0"/>
      <w:autoSpaceDE w:val="0"/>
      <w:autoSpaceDN w:val="0"/>
      <w:adjustRightInd w:val="0"/>
      <w:ind w:left="118"/>
      <w:jc w:val="both"/>
    </w:pPr>
    <w:rPr>
      <w:rFonts w:ascii="Arial" w:hAnsi="Arial" w:cs="Arial"/>
      <w:sz w:val="24"/>
      <w:szCs w:val="24"/>
    </w:rPr>
  </w:style>
  <w:style w:type="paragraph" w:customStyle="1" w:styleId="afffff0">
    <w:name w:val="Нормальный (таблица)"/>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1">
    <w:name w:val="Объек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2">
    <w:name w:val="Оглавление"/>
    <w:basedOn w:val="affe"/>
    <w:next w:val="a"/>
    <w:uiPriority w:val="99"/>
    <w:rsid w:val="00964261"/>
    <w:pPr>
      <w:ind w:left="140" w:firstLine="0"/>
    </w:pPr>
    <w:rPr>
      <w:rFonts w:ascii="Arial" w:hAnsi="Arial" w:cs="Arial"/>
    </w:rPr>
  </w:style>
  <w:style w:type="paragraph" w:customStyle="1" w:styleId="afffff3">
    <w:name w:val="Переменная часть"/>
    <w:basedOn w:val="affff3"/>
    <w:next w:val="a"/>
    <w:uiPriority w:val="99"/>
    <w:rsid w:val="00964261"/>
    <w:rPr>
      <w:rFonts w:ascii="Arial" w:hAnsi="Arial" w:cs="Arial"/>
      <w:sz w:val="20"/>
      <w:szCs w:val="20"/>
    </w:rPr>
  </w:style>
  <w:style w:type="paragraph" w:customStyle="1" w:styleId="afffff4">
    <w:name w:val="Постоянная часть"/>
    <w:basedOn w:val="affff3"/>
    <w:next w:val="a"/>
    <w:uiPriority w:val="99"/>
    <w:rsid w:val="00964261"/>
    <w:rPr>
      <w:rFonts w:ascii="Arial" w:hAnsi="Arial" w:cs="Arial"/>
      <w:sz w:val="22"/>
      <w:szCs w:val="22"/>
    </w:rPr>
  </w:style>
  <w:style w:type="paragraph" w:customStyle="1" w:styleId="afffff5">
    <w:name w:val="Прижатый влево"/>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6">
    <w:name w:val="Пример."/>
    <w:basedOn w:val="a"/>
    <w:next w:val="a"/>
    <w:uiPriority w:val="99"/>
    <w:rsid w:val="00964261"/>
    <w:pPr>
      <w:widowControl w:val="0"/>
      <w:autoSpaceDE w:val="0"/>
      <w:autoSpaceDN w:val="0"/>
      <w:adjustRightInd w:val="0"/>
      <w:ind w:left="118" w:firstLine="602"/>
      <w:jc w:val="both"/>
    </w:pPr>
    <w:rPr>
      <w:rFonts w:ascii="Arial" w:hAnsi="Arial" w:cs="Arial"/>
      <w:sz w:val="24"/>
      <w:szCs w:val="24"/>
    </w:rPr>
  </w:style>
  <w:style w:type="paragraph" w:customStyle="1" w:styleId="afffff7">
    <w:name w:val="Примечание."/>
    <w:basedOn w:val="affff6"/>
    <w:next w:val="a"/>
    <w:uiPriority w:val="99"/>
    <w:rsid w:val="00964261"/>
    <w:pPr>
      <w:ind w:left="0"/>
    </w:pPr>
    <w:rPr>
      <w:i w:val="0"/>
      <w:iCs w:val="0"/>
      <w:color w:val="auto"/>
    </w:rPr>
  </w:style>
  <w:style w:type="paragraph" w:customStyle="1" w:styleId="afffff8">
    <w:name w:val="Словарная статья"/>
    <w:basedOn w:val="a"/>
    <w:next w:val="a"/>
    <w:uiPriority w:val="99"/>
    <w:rsid w:val="00964261"/>
    <w:pPr>
      <w:widowControl w:val="0"/>
      <w:autoSpaceDE w:val="0"/>
      <w:autoSpaceDN w:val="0"/>
      <w:adjustRightInd w:val="0"/>
      <w:ind w:right="118"/>
      <w:jc w:val="both"/>
    </w:pPr>
    <w:rPr>
      <w:rFonts w:ascii="Arial" w:hAnsi="Arial" w:cs="Arial"/>
      <w:sz w:val="24"/>
      <w:szCs w:val="24"/>
    </w:rPr>
  </w:style>
  <w:style w:type="paragraph" w:customStyle="1" w:styleId="afffff9">
    <w:name w:val="Текст (справка)"/>
    <w:basedOn w:val="a"/>
    <w:next w:val="a"/>
    <w:uiPriority w:val="99"/>
    <w:rsid w:val="00964261"/>
    <w:pPr>
      <w:widowControl w:val="0"/>
      <w:autoSpaceDE w:val="0"/>
      <w:autoSpaceDN w:val="0"/>
      <w:adjustRightInd w:val="0"/>
      <w:ind w:left="170" w:right="170"/>
    </w:pPr>
    <w:rPr>
      <w:rFonts w:ascii="Arial" w:hAnsi="Arial" w:cs="Arial"/>
      <w:sz w:val="24"/>
      <w:szCs w:val="24"/>
    </w:rPr>
  </w:style>
  <w:style w:type="paragraph" w:customStyle="1" w:styleId="afffffa">
    <w:name w:val="Текст в таблице"/>
    <w:basedOn w:val="afffff0"/>
    <w:next w:val="a"/>
    <w:uiPriority w:val="99"/>
    <w:rsid w:val="00964261"/>
    <w:pPr>
      <w:ind w:firstLine="500"/>
    </w:pPr>
  </w:style>
  <w:style w:type="paragraph" w:customStyle="1" w:styleId="afffffb">
    <w:name w:val="Технический комментарий"/>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c">
    <w:name w:val="Центрированный (таблица)"/>
    <w:basedOn w:val="afffff0"/>
    <w:next w:val="a"/>
    <w:uiPriority w:val="99"/>
    <w:rsid w:val="00964261"/>
    <w:pPr>
      <w:jc w:val="center"/>
    </w:pPr>
  </w:style>
  <w:style w:type="paragraph" w:customStyle="1" w:styleId="1fb">
    <w:name w:val="Стиль1"/>
    <w:basedOn w:val="a"/>
    <w:uiPriority w:val="99"/>
    <w:rsid w:val="00964261"/>
    <w:pPr>
      <w:tabs>
        <w:tab w:val="num" w:pos="2340"/>
      </w:tabs>
      <w:ind w:left="2340" w:hanging="360"/>
    </w:pPr>
    <w:rPr>
      <w:rFonts w:ascii="Arial" w:hAnsi="Arial" w:cs="Arial"/>
      <w:sz w:val="20"/>
    </w:rPr>
  </w:style>
  <w:style w:type="paragraph" w:customStyle="1" w:styleId="consnormal">
    <w:name w:val="consnormal"/>
    <w:basedOn w:val="a"/>
    <w:uiPriority w:val="99"/>
    <w:rsid w:val="00964261"/>
    <w:pPr>
      <w:spacing w:before="75" w:after="75"/>
    </w:pPr>
    <w:rPr>
      <w:rFonts w:ascii="Arial" w:hAnsi="Arial" w:cs="Arial"/>
      <w:color w:val="000000"/>
      <w:sz w:val="20"/>
    </w:rPr>
  </w:style>
  <w:style w:type="paragraph" w:customStyle="1" w:styleId="ConsNonformat">
    <w:name w:val="ConsNonformat"/>
    <w:uiPriority w:val="99"/>
    <w:rsid w:val="00964261"/>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uiPriority w:val="99"/>
    <w:rsid w:val="00964261"/>
    <w:pPr>
      <w:widowControl w:val="0"/>
      <w:autoSpaceDE w:val="0"/>
      <w:autoSpaceDN w:val="0"/>
      <w:adjustRightInd w:val="0"/>
      <w:ind w:right="19772"/>
    </w:pPr>
    <w:rPr>
      <w:rFonts w:ascii="Arial" w:eastAsia="Times New Roman" w:hAnsi="Arial" w:cs="Arial"/>
    </w:rPr>
  </w:style>
  <w:style w:type="paragraph" w:customStyle="1" w:styleId="ConsPlusDocList">
    <w:name w:val="ConsPlusDocList"/>
    <w:uiPriority w:val="99"/>
    <w:rsid w:val="00964261"/>
    <w:pPr>
      <w:widowControl w:val="0"/>
      <w:autoSpaceDE w:val="0"/>
      <w:autoSpaceDN w:val="0"/>
      <w:adjustRightInd w:val="0"/>
    </w:pPr>
    <w:rPr>
      <w:rFonts w:ascii="Courier New" w:eastAsia="Times New Roman" w:hAnsi="Courier New" w:cs="Courier New"/>
    </w:rPr>
  </w:style>
  <w:style w:type="paragraph" w:customStyle="1" w:styleId="afffffd">
    <w:name w:val="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
    <w:name w:val="Знак2 Знак Знак Знак Знак Знак Знак 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e">
    <w:name w:val="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fc">
    <w:name w:val="Знак Знак Знак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d">
    <w:name w:val="Знак2"/>
    <w:basedOn w:val="a"/>
    <w:uiPriority w:val="99"/>
    <w:rsid w:val="00964261"/>
    <w:pPr>
      <w:spacing w:before="100" w:beforeAutospacing="1" w:after="100" w:afterAutospacing="1"/>
    </w:pPr>
    <w:rPr>
      <w:rFonts w:ascii="Tahoma" w:hAnsi="Tahoma" w:cs="Tahoma"/>
      <w:sz w:val="20"/>
      <w:lang w:val="en-US" w:eastAsia="en-US"/>
    </w:rPr>
  </w:style>
  <w:style w:type="paragraph" w:customStyle="1" w:styleId="ConsTitle">
    <w:name w:val="ConsTitle"/>
    <w:uiPriority w:val="99"/>
    <w:rsid w:val="00964261"/>
    <w:pPr>
      <w:widowControl w:val="0"/>
      <w:autoSpaceDE w:val="0"/>
      <w:autoSpaceDN w:val="0"/>
      <w:adjustRightInd w:val="0"/>
      <w:ind w:right="19772"/>
    </w:pPr>
    <w:rPr>
      <w:rFonts w:ascii="Arial" w:eastAsia="Times New Roman" w:hAnsi="Arial" w:cs="Arial"/>
      <w:b/>
      <w:bCs/>
    </w:rPr>
  </w:style>
  <w:style w:type="paragraph" w:customStyle="1" w:styleId="ConsNormal0">
    <w:name w:val="ConsNormal"/>
    <w:uiPriority w:val="99"/>
    <w:rsid w:val="00964261"/>
    <w:pPr>
      <w:widowControl w:val="0"/>
      <w:autoSpaceDE w:val="0"/>
      <w:autoSpaceDN w:val="0"/>
      <w:adjustRightInd w:val="0"/>
      <w:ind w:right="19772" w:firstLine="720"/>
    </w:pPr>
    <w:rPr>
      <w:rFonts w:ascii="Arial" w:eastAsia="Times New Roman" w:hAnsi="Arial" w:cs="Arial"/>
    </w:rPr>
  </w:style>
  <w:style w:type="paragraph" w:customStyle="1" w:styleId="contentheader2cols">
    <w:name w:val="contentheader2cols"/>
    <w:basedOn w:val="a"/>
    <w:uiPriority w:val="99"/>
    <w:rsid w:val="00964261"/>
    <w:pPr>
      <w:spacing w:before="51"/>
      <w:ind w:left="257"/>
    </w:pPr>
    <w:rPr>
      <w:rFonts w:ascii="Arial" w:hAnsi="Arial" w:cs="Arial"/>
      <w:b/>
      <w:bCs/>
      <w:color w:val="3560A7"/>
      <w:sz w:val="22"/>
      <w:szCs w:val="22"/>
    </w:rPr>
  </w:style>
  <w:style w:type="paragraph" w:customStyle="1" w:styleId="default0">
    <w:name w:val="default"/>
    <w:basedOn w:val="a"/>
    <w:uiPriority w:val="99"/>
    <w:rsid w:val="00964261"/>
    <w:pPr>
      <w:spacing w:before="64" w:after="64"/>
    </w:pPr>
    <w:rPr>
      <w:rFonts w:ascii="Arial" w:hAnsi="Arial" w:cs="Arial"/>
      <w:color w:val="000000"/>
      <w:sz w:val="20"/>
    </w:rPr>
  </w:style>
  <w:style w:type="paragraph" w:customStyle="1" w:styleId="a30">
    <w:name w:val="a3"/>
    <w:basedOn w:val="a"/>
    <w:uiPriority w:val="99"/>
    <w:rsid w:val="00964261"/>
    <w:pPr>
      <w:spacing w:before="64" w:after="64"/>
    </w:pPr>
    <w:rPr>
      <w:rFonts w:ascii="Arial" w:hAnsi="Arial" w:cs="Arial"/>
      <w:color w:val="000000"/>
      <w:sz w:val="20"/>
    </w:rPr>
  </w:style>
  <w:style w:type="paragraph" w:customStyle="1" w:styleId="1fd">
    <w:name w:val="Знак1"/>
    <w:basedOn w:val="a"/>
    <w:uiPriority w:val="99"/>
    <w:rsid w:val="00964261"/>
    <w:pPr>
      <w:spacing w:before="100" w:beforeAutospacing="1" w:after="100" w:afterAutospacing="1"/>
      <w:ind w:firstLine="709"/>
      <w:jc w:val="both"/>
    </w:pPr>
    <w:rPr>
      <w:rFonts w:ascii="Tahoma" w:hAnsi="Tahoma" w:cs="Tahoma"/>
      <w:sz w:val="20"/>
      <w:lang w:val="en-US" w:eastAsia="en-US"/>
    </w:rPr>
  </w:style>
  <w:style w:type="paragraph" w:customStyle="1" w:styleId="1fe">
    <w:name w:val="Знак1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15">
    <w:name w:val="Знак1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f">
    <w:name w:val="Адресат"/>
    <w:basedOn w:val="a"/>
    <w:uiPriority w:val="99"/>
    <w:rsid w:val="00964261"/>
    <w:pPr>
      <w:ind w:firstLine="567"/>
      <w:jc w:val="both"/>
    </w:pPr>
    <w:rPr>
      <w:rFonts w:ascii="Arial" w:hAnsi="Arial" w:cs="Arial"/>
      <w:szCs w:val="28"/>
    </w:rPr>
  </w:style>
  <w:style w:type="paragraph" w:customStyle="1" w:styleId="affffff0">
    <w:name w:val="Основной"/>
    <w:basedOn w:val="a"/>
    <w:uiPriority w:val="99"/>
    <w:rsid w:val="00964261"/>
    <w:pPr>
      <w:widowControl w:val="0"/>
      <w:ind w:firstLine="720"/>
      <w:jc w:val="both"/>
    </w:pPr>
    <w:rPr>
      <w:rFonts w:ascii="Arial" w:hAnsi="Arial" w:cs="Arial"/>
      <w:szCs w:val="28"/>
    </w:rPr>
  </w:style>
  <w:style w:type="paragraph" w:customStyle="1" w:styleId="1ff">
    <w:name w:val="Знак Знак Знак Знак1"/>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2e">
    <w:name w:val="Знак Знак Знак Знак2"/>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62">
    <w:name w:val="Знак Знак Знак Знак6"/>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affffff1">
    <w:name w:val="Знак Знак Знак Знак Знак Знак"/>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54">
    <w:name w:val="Знак Знак Знак Знак5"/>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2f">
    <w:name w:val="Знак Знак Знак Знак Знак Знак2"/>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44">
    <w:name w:val="Знак Знак Знак Знак4"/>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37">
    <w:name w:val="Знак Знак Знак Знак3"/>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ff0">
    <w:name w:val="Знак Знак Знак Знак Знак Знак1"/>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30">
    <w:name w:val="Знак13"/>
    <w:basedOn w:val="a"/>
    <w:uiPriority w:val="99"/>
    <w:rsid w:val="00964261"/>
    <w:pPr>
      <w:spacing w:before="100" w:beforeAutospacing="1" w:after="100" w:afterAutospacing="1"/>
    </w:pPr>
    <w:rPr>
      <w:rFonts w:ascii="Tahoma" w:hAnsi="Tahoma"/>
      <w:sz w:val="20"/>
      <w:lang w:val="en-US" w:eastAsia="en-US"/>
    </w:rPr>
  </w:style>
  <w:style w:type="paragraph" w:customStyle="1" w:styleId="2f0">
    <w:name w:val="Абзац списка2"/>
    <w:basedOn w:val="a"/>
    <w:uiPriority w:val="99"/>
    <w:rsid w:val="00964261"/>
    <w:pPr>
      <w:spacing w:after="200" w:line="276" w:lineRule="auto"/>
      <w:ind w:left="720"/>
    </w:pPr>
    <w:rPr>
      <w:rFonts w:ascii="Calibri" w:hAnsi="Calibri" w:cs="Calibri"/>
      <w:sz w:val="22"/>
      <w:szCs w:val="22"/>
      <w:lang w:eastAsia="en-US"/>
    </w:rPr>
  </w:style>
  <w:style w:type="paragraph" w:customStyle="1" w:styleId="121">
    <w:name w:val="Знак12"/>
    <w:basedOn w:val="a"/>
    <w:uiPriority w:val="99"/>
    <w:rsid w:val="00964261"/>
    <w:pPr>
      <w:spacing w:before="100" w:beforeAutospacing="1" w:after="100" w:afterAutospacing="1"/>
    </w:pPr>
    <w:rPr>
      <w:rFonts w:ascii="Tahoma" w:hAnsi="Tahoma"/>
      <w:sz w:val="20"/>
      <w:lang w:val="en-US" w:eastAsia="en-US"/>
    </w:rPr>
  </w:style>
  <w:style w:type="paragraph" w:customStyle="1" w:styleId="213">
    <w:name w:val="Основной текст с отступом 21"/>
    <w:basedOn w:val="a"/>
    <w:uiPriority w:val="99"/>
    <w:rsid w:val="00964261"/>
    <w:pPr>
      <w:ind w:firstLine="720"/>
      <w:jc w:val="both"/>
    </w:pPr>
  </w:style>
  <w:style w:type="paragraph" w:customStyle="1" w:styleId="Style1">
    <w:name w:val="Style1"/>
    <w:basedOn w:val="a"/>
    <w:uiPriority w:val="99"/>
    <w:rsid w:val="00964261"/>
    <w:pPr>
      <w:widowControl w:val="0"/>
      <w:autoSpaceDE w:val="0"/>
      <w:autoSpaceDN w:val="0"/>
      <w:adjustRightInd w:val="0"/>
      <w:spacing w:line="326" w:lineRule="exact"/>
    </w:pPr>
    <w:rPr>
      <w:sz w:val="24"/>
      <w:szCs w:val="24"/>
    </w:rPr>
  </w:style>
  <w:style w:type="character" w:customStyle="1" w:styleId="affffff2">
    <w:name w:val="Основной текст_"/>
    <w:link w:val="1ff1"/>
    <w:locked/>
    <w:rsid w:val="00964261"/>
    <w:rPr>
      <w:b/>
      <w:bCs/>
      <w:spacing w:val="-3"/>
      <w:shd w:val="clear" w:color="auto" w:fill="FFFFFF"/>
    </w:rPr>
  </w:style>
  <w:style w:type="paragraph" w:customStyle="1" w:styleId="1ff1">
    <w:name w:val="Основной текст1"/>
    <w:basedOn w:val="a"/>
    <w:link w:val="affffff2"/>
    <w:rsid w:val="00964261"/>
    <w:pPr>
      <w:widowControl w:val="0"/>
      <w:shd w:val="clear" w:color="auto" w:fill="FFFFFF"/>
      <w:spacing w:before="600" w:line="278" w:lineRule="exact"/>
      <w:jc w:val="center"/>
    </w:pPr>
    <w:rPr>
      <w:rFonts w:ascii="Calibri" w:eastAsia="Calibri" w:hAnsi="Calibri"/>
      <w:b/>
      <w:bCs/>
      <w:spacing w:val="-3"/>
      <w:sz w:val="20"/>
    </w:rPr>
  </w:style>
  <w:style w:type="paragraph" w:customStyle="1" w:styleId="s1">
    <w:name w:val="s_1"/>
    <w:basedOn w:val="a"/>
    <w:uiPriority w:val="99"/>
    <w:rsid w:val="00964261"/>
    <w:pPr>
      <w:spacing w:before="100" w:beforeAutospacing="1" w:after="100" w:afterAutospacing="1"/>
    </w:pPr>
    <w:rPr>
      <w:sz w:val="24"/>
      <w:szCs w:val="24"/>
    </w:rPr>
  </w:style>
  <w:style w:type="paragraph" w:customStyle="1" w:styleId="38">
    <w:name w:val="Абзац списка3"/>
    <w:basedOn w:val="a"/>
    <w:uiPriority w:val="99"/>
    <w:rsid w:val="00964261"/>
    <w:pPr>
      <w:suppressAutoHyphens/>
    </w:pPr>
    <w:rPr>
      <w:rFonts w:eastAsia="PMingLiU"/>
      <w:kern w:val="2"/>
      <w:sz w:val="20"/>
      <w:lang w:eastAsia="ar-SA"/>
    </w:rPr>
  </w:style>
  <w:style w:type="paragraph" w:customStyle="1" w:styleId="220">
    <w:name w:val="Основной текст 22"/>
    <w:basedOn w:val="a"/>
    <w:uiPriority w:val="99"/>
    <w:rsid w:val="00964261"/>
    <w:pPr>
      <w:spacing w:line="360" w:lineRule="auto"/>
      <w:ind w:firstLine="720"/>
      <w:jc w:val="both"/>
    </w:pPr>
    <w:rPr>
      <w:sz w:val="24"/>
    </w:rPr>
  </w:style>
  <w:style w:type="paragraph" w:customStyle="1" w:styleId="45">
    <w:name w:val="Абзац списка4"/>
    <w:basedOn w:val="a"/>
    <w:uiPriority w:val="99"/>
    <w:rsid w:val="00964261"/>
    <w:pPr>
      <w:spacing w:line="276" w:lineRule="auto"/>
      <w:ind w:left="720" w:firstLine="709"/>
      <w:contextualSpacing/>
      <w:jc w:val="both"/>
    </w:pPr>
    <w:rPr>
      <w:szCs w:val="22"/>
      <w:lang w:eastAsia="en-US"/>
    </w:rPr>
  </w:style>
  <w:style w:type="paragraph" w:customStyle="1" w:styleId="ListParagraph1">
    <w:name w:val="List Paragraph1"/>
    <w:basedOn w:val="a"/>
    <w:uiPriority w:val="99"/>
    <w:rsid w:val="00964261"/>
    <w:pPr>
      <w:suppressAutoHyphens/>
    </w:pPr>
    <w:rPr>
      <w:rFonts w:eastAsia="PMingLiU"/>
      <w:kern w:val="2"/>
      <w:sz w:val="20"/>
      <w:lang w:eastAsia="ar-SA"/>
    </w:rPr>
  </w:style>
  <w:style w:type="paragraph" w:customStyle="1" w:styleId="55">
    <w:name w:val="Абзац списка5"/>
    <w:basedOn w:val="a"/>
    <w:uiPriority w:val="99"/>
    <w:rsid w:val="00964261"/>
    <w:pPr>
      <w:spacing w:line="276" w:lineRule="auto"/>
      <w:ind w:left="720" w:firstLine="709"/>
      <w:contextualSpacing/>
      <w:jc w:val="both"/>
    </w:pPr>
    <w:rPr>
      <w:szCs w:val="22"/>
      <w:lang w:eastAsia="en-US"/>
    </w:rPr>
  </w:style>
  <w:style w:type="paragraph" w:customStyle="1" w:styleId="63">
    <w:name w:val="Абзац списка6"/>
    <w:basedOn w:val="a"/>
    <w:uiPriority w:val="99"/>
    <w:rsid w:val="00964261"/>
    <w:pPr>
      <w:spacing w:line="276" w:lineRule="auto"/>
      <w:ind w:left="720" w:firstLine="709"/>
      <w:contextualSpacing/>
      <w:jc w:val="both"/>
    </w:pPr>
    <w:rPr>
      <w:szCs w:val="22"/>
      <w:lang w:eastAsia="en-US"/>
    </w:rPr>
  </w:style>
  <w:style w:type="paragraph" w:customStyle="1" w:styleId="72">
    <w:name w:val="Абзац списка7"/>
    <w:basedOn w:val="a"/>
    <w:uiPriority w:val="99"/>
    <w:rsid w:val="00964261"/>
    <w:pPr>
      <w:spacing w:line="276" w:lineRule="auto"/>
      <w:ind w:left="720" w:firstLine="709"/>
      <w:contextualSpacing/>
      <w:jc w:val="both"/>
    </w:pPr>
    <w:rPr>
      <w:szCs w:val="22"/>
      <w:lang w:eastAsia="en-US"/>
    </w:rPr>
  </w:style>
  <w:style w:type="paragraph" w:customStyle="1" w:styleId="82">
    <w:name w:val="Абзац списка8"/>
    <w:basedOn w:val="a"/>
    <w:uiPriority w:val="99"/>
    <w:rsid w:val="00964261"/>
    <w:pPr>
      <w:spacing w:line="276" w:lineRule="auto"/>
      <w:ind w:left="720" w:firstLine="709"/>
      <w:contextualSpacing/>
      <w:jc w:val="both"/>
    </w:pPr>
    <w:rPr>
      <w:szCs w:val="22"/>
      <w:lang w:eastAsia="en-US"/>
    </w:rPr>
  </w:style>
  <w:style w:type="character" w:customStyle="1" w:styleId="affffff3">
    <w:name w:val="Цветовое выделение"/>
    <w:uiPriority w:val="99"/>
    <w:rsid w:val="00964261"/>
    <w:rPr>
      <w:b/>
      <w:bCs w:val="0"/>
      <w:color w:val="000080"/>
    </w:rPr>
  </w:style>
  <w:style w:type="character" w:customStyle="1" w:styleId="affffff4">
    <w:name w:val="Гипертекстовая ссылка"/>
    <w:uiPriority w:val="99"/>
    <w:rsid w:val="00964261"/>
    <w:rPr>
      <w:rFonts w:ascii="Times New Roman" w:hAnsi="Times New Roman" w:cs="Times New Roman" w:hint="default"/>
      <w:b/>
      <w:bCs/>
      <w:color w:val="008000"/>
    </w:rPr>
  </w:style>
  <w:style w:type="character" w:customStyle="1" w:styleId="affffff5">
    <w:name w:val="Активная гипертекстовая ссылка"/>
    <w:uiPriority w:val="99"/>
    <w:rsid w:val="00964261"/>
    <w:rPr>
      <w:rFonts w:ascii="Times New Roman" w:hAnsi="Times New Roman" w:cs="Times New Roman" w:hint="default"/>
      <w:b/>
      <w:bCs/>
      <w:color w:val="008000"/>
      <w:u w:val="single"/>
    </w:rPr>
  </w:style>
  <w:style w:type="character" w:customStyle="1" w:styleId="affffff6">
    <w:name w:val="Заголовок своего сообщения"/>
    <w:uiPriority w:val="99"/>
    <w:rsid w:val="00964261"/>
    <w:rPr>
      <w:rFonts w:ascii="Times New Roman" w:hAnsi="Times New Roman" w:cs="Times New Roman" w:hint="default"/>
      <w:b/>
      <w:bCs/>
      <w:color w:val="000080"/>
    </w:rPr>
  </w:style>
  <w:style w:type="character" w:customStyle="1" w:styleId="affffff7">
    <w:name w:val="Заголовок чужого сообщения"/>
    <w:uiPriority w:val="99"/>
    <w:rsid w:val="00964261"/>
    <w:rPr>
      <w:rFonts w:ascii="Times New Roman" w:hAnsi="Times New Roman" w:cs="Times New Roman" w:hint="default"/>
      <w:b/>
      <w:bCs/>
      <w:color w:val="FF0000"/>
    </w:rPr>
  </w:style>
  <w:style w:type="character" w:customStyle="1" w:styleId="affffff8">
    <w:name w:val="Найденные слова"/>
    <w:uiPriority w:val="99"/>
    <w:rsid w:val="00964261"/>
    <w:rPr>
      <w:rFonts w:ascii="Times New Roman" w:hAnsi="Times New Roman" w:cs="Times New Roman" w:hint="default"/>
      <w:b/>
      <w:bCs/>
      <w:color w:val="000080"/>
    </w:rPr>
  </w:style>
  <w:style w:type="character" w:customStyle="1" w:styleId="affffff9">
    <w:name w:val="Не вступил в силу"/>
    <w:uiPriority w:val="99"/>
    <w:rsid w:val="00964261"/>
    <w:rPr>
      <w:rFonts w:ascii="Times New Roman" w:hAnsi="Times New Roman" w:cs="Times New Roman" w:hint="default"/>
      <w:b/>
      <w:bCs/>
      <w:color w:val="008080"/>
    </w:rPr>
  </w:style>
  <w:style w:type="character" w:customStyle="1" w:styleId="affffffa">
    <w:name w:val="Опечатки"/>
    <w:uiPriority w:val="99"/>
    <w:rsid w:val="00964261"/>
    <w:rPr>
      <w:color w:val="FF0000"/>
    </w:rPr>
  </w:style>
  <w:style w:type="character" w:customStyle="1" w:styleId="affffffb">
    <w:name w:val="Продолжение ссылки"/>
    <w:uiPriority w:val="99"/>
    <w:rsid w:val="00964261"/>
    <w:rPr>
      <w:rFonts w:ascii="Times New Roman" w:hAnsi="Times New Roman" w:cs="Times New Roman" w:hint="default"/>
      <w:b/>
      <w:bCs/>
      <w:color w:val="008000"/>
    </w:rPr>
  </w:style>
  <w:style w:type="character" w:customStyle="1" w:styleId="affffffc">
    <w:name w:val="Сравнение редакций"/>
    <w:uiPriority w:val="99"/>
    <w:rsid w:val="00964261"/>
    <w:rPr>
      <w:rFonts w:ascii="Times New Roman" w:hAnsi="Times New Roman" w:cs="Times New Roman" w:hint="default"/>
      <w:b/>
      <w:bCs/>
      <w:color w:val="000080"/>
    </w:rPr>
  </w:style>
  <w:style w:type="character" w:customStyle="1" w:styleId="affffffd">
    <w:name w:val="Сравнение редакций. Добавленный фрагмент"/>
    <w:uiPriority w:val="99"/>
    <w:rsid w:val="00964261"/>
    <w:rPr>
      <w:color w:val="0000FF"/>
    </w:rPr>
  </w:style>
  <w:style w:type="character" w:customStyle="1" w:styleId="affffffe">
    <w:name w:val="Сравнение редакций. Удаленный фрагмент"/>
    <w:uiPriority w:val="99"/>
    <w:rsid w:val="00964261"/>
    <w:rPr>
      <w:strike/>
      <w:color w:val="808000"/>
    </w:rPr>
  </w:style>
  <w:style w:type="character" w:customStyle="1" w:styleId="afffffff">
    <w:name w:val="Утратил силу"/>
    <w:uiPriority w:val="99"/>
    <w:rsid w:val="00964261"/>
    <w:rPr>
      <w:rFonts w:ascii="Times New Roman" w:hAnsi="Times New Roman" w:cs="Times New Roman" w:hint="default"/>
      <w:b/>
      <w:bCs/>
      <w:strike/>
      <w:color w:val="808000"/>
    </w:rPr>
  </w:style>
  <w:style w:type="character" w:customStyle="1" w:styleId="2f1">
    <w:name w:val="Основной текст Знак2"/>
    <w:aliases w:val="Основной текст Знак Знак1"/>
    <w:uiPriority w:val="99"/>
    <w:locked/>
    <w:rsid w:val="00964261"/>
    <w:rPr>
      <w:sz w:val="28"/>
    </w:rPr>
  </w:style>
  <w:style w:type="character" w:customStyle="1" w:styleId="FooterChar1">
    <w:name w:val="Footer Char1"/>
    <w:locked/>
    <w:rsid w:val="00964261"/>
    <w:rPr>
      <w:lang w:val="ru-RU" w:eastAsia="ru-RU" w:bidi="ar-SA"/>
    </w:rPr>
  </w:style>
  <w:style w:type="character" w:customStyle="1" w:styleId="HeaderChar">
    <w:name w:val="Header Char"/>
    <w:semiHidden/>
    <w:locked/>
    <w:rsid w:val="00964261"/>
    <w:rPr>
      <w:lang w:val="ru-RU" w:eastAsia="ru-RU" w:bidi="ar-SA"/>
    </w:rPr>
  </w:style>
  <w:style w:type="character" w:customStyle="1" w:styleId="FontStyle11">
    <w:name w:val="Font Style11"/>
    <w:rsid w:val="00964261"/>
    <w:rPr>
      <w:rFonts w:ascii="Times New Roman" w:hAnsi="Times New Roman" w:cs="Times New Roman" w:hint="default"/>
      <w:sz w:val="26"/>
      <w:szCs w:val="26"/>
    </w:rPr>
  </w:style>
  <w:style w:type="character" w:customStyle="1" w:styleId="caps">
    <w:name w:val="caps"/>
    <w:rsid w:val="00964261"/>
    <w:rPr>
      <w:rFonts w:ascii="Times New Roman" w:hAnsi="Times New Roman" w:cs="Times New Roman" w:hint="default"/>
    </w:rPr>
  </w:style>
  <w:style w:type="numbering" w:customStyle="1" w:styleId="116">
    <w:name w:val="Нет списка11"/>
    <w:next w:val="a2"/>
    <w:uiPriority w:val="99"/>
    <w:semiHidden/>
    <w:rsid w:val="00964261"/>
  </w:style>
  <w:style w:type="paragraph" w:customStyle="1" w:styleId="92">
    <w:name w:val="Абзац списка9"/>
    <w:basedOn w:val="a"/>
    <w:uiPriority w:val="99"/>
    <w:rsid w:val="00964261"/>
    <w:pPr>
      <w:spacing w:line="276" w:lineRule="auto"/>
      <w:ind w:left="720" w:firstLine="709"/>
      <w:contextualSpacing/>
      <w:jc w:val="both"/>
    </w:pPr>
    <w:rPr>
      <w:szCs w:val="22"/>
      <w:lang w:eastAsia="en-US"/>
    </w:rPr>
  </w:style>
  <w:style w:type="table" w:customStyle="1" w:styleId="2f2">
    <w:name w:val="Сетка таблицы2"/>
    <w:basedOn w:val="a1"/>
    <w:next w:val="ac"/>
    <w:uiPriority w:val="59"/>
    <w:rsid w:val="009642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64261"/>
  </w:style>
  <w:style w:type="numbering" w:customStyle="1" w:styleId="1111">
    <w:name w:val="Нет списка1111"/>
    <w:next w:val="a2"/>
    <w:uiPriority w:val="99"/>
    <w:semiHidden/>
    <w:unhideWhenUsed/>
    <w:rsid w:val="00964261"/>
  </w:style>
  <w:style w:type="table" w:customStyle="1" w:styleId="117">
    <w:name w:val="Сетка таблицы11"/>
    <w:basedOn w:val="a1"/>
    <w:uiPriority w:val="59"/>
    <w:rsid w:val="009642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2">
    <w:name w:val="toc 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paragraph" w:customStyle="1" w:styleId="afffffff0">
    <w:name w:val="Стиль"/>
    <w:uiPriority w:val="99"/>
    <w:rsid w:val="00964261"/>
    <w:pPr>
      <w:widowControl w:val="0"/>
      <w:suppressAutoHyphens/>
      <w:autoSpaceDE w:val="0"/>
    </w:pPr>
    <w:rPr>
      <w:rFonts w:ascii="Times New Roman" w:eastAsia="Times New Roman" w:hAnsi="Times New Roman"/>
      <w:sz w:val="24"/>
      <w:szCs w:val="24"/>
      <w:lang w:eastAsia="ar-SA"/>
    </w:rPr>
  </w:style>
  <w:style w:type="paragraph" w:customStyle="1" w:styleId="afffffff1">
    <w:name w:val="Базовый"/>
    <w:uiPriority w:val="99"/>
    <w:rsid w:val="00964261"/>
    <w:pPr>
      <w:suppressAutoHyphens/>
      <w:spacing w:after="200" w:line="276" w:lineRule="auto"/>
    </w:pPr>
    <w:rPr>
      <w:rFonts w:eastAsia="SimSun"/>
      <w:sz w:val="22"/>
      <w:szCs w:val="22"/>
    </w:rPr>
  </w:style>
  <w:style w:type="paragraph" w:customStyle="1" w:styleId="afffffff2">
    <w:name w:val="Внимание"/>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3">
    <w:name w:val="Внимание: криминал!!"/>
    <w:basedOn w:val="afffffff2"/>
    <w:next w:val="a"/>
    <w:uiPriority w:val="99"/>
    <w:rsid w:val="00964261"/>
  </w:style>
  <w:style w:type="character" w:customStyle="1" w:styleId="afffffff4">
    <w:name w:val="Выделение для Базового Поиска"/>
    <w:uiPriority w:val="99"/>
    <w:rsid w:val="00964261"/>
    <w:rPr>
      <w:color w:val="0058A9"/>
      <w:sz w:val="26"/>
    </w:rPr>
  </w:style>
  <w:style w:type="character" w:customStyle="1" w:styleId="afffffff5">
    <w:name w:val="Выделение для Базового Поиска (курсив)"/>
    <w:uiPriority w:val="99"/>
    <w:rsid w:val="00964261"/>
    <w:rPr>
      <w:i/>
      <w:color w:val="0058A9"/>
      <w:sz w:val="26"/>
    </w:rPr>
  </w:style>
  <w:style w:type="paragraph" w:customStyle="1" w:styleId="afffffff6">
    <w:name w:val="Заголовок группы контролов"/>
    <w:basedOn w:val="a"/>
    <w:next w:val="a"/>
    <w:uiPriority w:val="99"/>
    <w:rsid w:val="00964261"/>
    <w:pPr>
      <w:widowControl w:val="0"/>
      <w:autoSpaceDE w:val="0"/>
      <w:autoSpaceDN w:val="0"/>
      <w:adjustRightInd w:val="0"/>
      <w:jc w:val="both"/>
    </w:pPr>
    <w:rPr>
      <w:rFonts w:ascii="Arial" w:hAnsi="Arial" w:cs="Arial"/>
      <w:b/>
      <w:bCs/>
      <w:color w:val="000000"/>
      <w:sz w:val="24"/>
      <w:szCs w:val="24"/>
    </w:rPr>
  </w:style>
  <w:style w:type="paragraph" w:customStyle="1" w:styleId="afffffff7">
    <w:name w:val="Заголовок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shd w:val="clear" w:color="auto" w:fill="FFFFFF"/>
    </w:rPr>
  </w:style>
  <w:style w:type="paragraph" w:customStyle="1" w:styleId="afffffff8">
    <w:name w:val="Заголовок приложения"/>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fff9">
    <w:name w:val="Заголовок распахивающейся части диалога"/>
    <w:basedOn w:val="a"/>
    <w:next w:val="a"/>
    <w:uiPriority w:val="99"/>
    <w:rsid w:val="00964261"/>
    <w:pPr>
      <w:widowControl w:val="0"/>
      <w:autoSpaceDE w:val="0"/>
      <w:autoSpaceDN w:val="0"/>
      <w:adjustRightInd w:val="0"/>
      <w:jc w:val="both"/>
    </w:pPr>
    <w:rPr>
      <w:rFonts w:ascii="Arial" w:hAnsi="Arial" w:cs="Arial"/>
      <w:i/>
      <w:iCs/>
      <w:color w:val="000080"/>
      <w:sz w:val="24"/>
      <w:szCs w:val="24"/>
    </w:rPr>
  </w:style>
  <w:style w:type="paragraph" w:customStyle="1" w:styleId="afffffffa">
    <w:name w:val="Заголовок ЭР (левое окно)"/>
    <w:basedOn w:val="a"/>
    <w:next w:val="a"/>
    <w:uiPriority w:val="99"/>
    <w:rsid w:val="00964261"/>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fffb">
    <w:name w:val="Заголовок ЭР (правое окно)"/>
    <w:basedOn w:val="afffffffa"/>
    <w:next w:val="a"/>
    <w:uiPriority w:val="99"/>
    <w:rsid w:val="00964261"/>
    <w:pPr>
      <w:spacing w:before="0" w:after="0"/>
      <w:jc w:val="left"/>
    </w:pPr>
    <w:rPr>
      <w:b w:val="0"/>
      <w:bCs w:val="0"/>
      <w:color w:val="auto"/>
      <w:sz w:val="24"/>
      <w:szCs w:val="24"/>
    </w:rPr>
  </w:style>
  <w:style w:type="paragraph" w:customStyle="1" w:styleId="afffffffc">
    <w:name w:val="Текст информации об изменениях"/>
    <w:basedOn w:val="a"/>
    <w:next w:val="a"/>
    <w:uiPriority w:val="99"/>
    <w:rsid w:val="00964261"/>
    <w:pPr>
      <w:widowControl w:val="0"/>
      <w:autoSpaceDE w:val="0"/>
      <w:autoSpaceDN w:val="0"/>
      <w:adjustRightInd w:val="0"/>
      <w:jc w:val="both"/>
    </w:pPr>
    <w:rPr>
      <w:rFonts w:ascii="Arial" w:hAnsi="Arial" w:cs="Arial"/>
      <w:color w:val="353842"/>
      <w:sz w:val="20"/>
    </w:rPr>
  </w:style>
  <w:style w:type="paragraph" w:customStyle="1" w:styleId="afffffffd">
    <w:name w:val="Информация об изменениях"/>
    <w:basedOn w:val="afffffffc"/>
    <w:next w:val="a"/>
    <w:uiPriority w:val="99"/>
    <w:rsid w:val="00964261"/>
    <w:pPr>
      <w:spacing w:before="180"/>
      <w:ind w:left="360" w:right="360"/>
    </w:pPr>
    <w:rPr>
      <w:color w:val="auto"/>
      <w:sz w:val="24"/>
      <w:szCs w:val="24"/>
      <w:shd w:val="clear" w:color="auto" w:fill="EAEFED"/>
    </w:rPr>
  </w:style>
  <w:style w:type="paragraph" w:customStyle="1" w:styleId="afffffffe">
    <w:name w:val="Подвал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rPr>
  </w:style>
  <w:style w:type="paragraph" w:customStyle="1" w:styleId="affffffff">
    <w:name w:val="Подзаголовок для информации об изменениях"/>
    <w:basedOn w:val="afffffffc"/>
    <w:next w:val="a"/>
    <w:uiPriority w:val="99"/>
    <w:rsid w:val="00964261"/>
    <w:rPr>
      <w:b/>
      <w:bCs/>
      <w:sz w:val="24"/>
      <w:szCs w:val="24"/>
    </w:rPr>
  </w:style>
  <w:style w:type="paragraph" w:customStyle="1" w:styleId="affffffff0">
    <w:name w:val="Подчёркнуный текс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1">
    <w:name w:val="Ссылка на официальную публикацию"/>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2">
    <w:name w:val="Текст ЭР (см. также)"/>
    <w:basedOn w:val="a"/>
    <w:next w:val="a"/>
    <w:uiPriority w:val="99"/>
    <w:rsid w:val="00964261"/>
    <w:pPr>
      <w:widowControl w:val="0"/>
      <w:autoSpaceDE w:val="0"/>
      <w:autoSpaceDN w:val="0"/>
      <w:adjustRightInd w:val="0"/>
      <w:spacing w:before="200"/>
    </w:pPr>
    <w:rPr>
      <w:rFonts w:ascii="Arial" w:hAnsi="Arial" w:cs="Arial"/>
      <w:sz w:val="22"/>
      <w:szCs w:val="22"/>
    </w:rPr>
  </w:style>
  <w:style w:type="paragraph" w:customStyle="1" w:styleId="affffffff3">
    <w:name w:val="Формула"/>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964261"/>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964261"/>
    <w:rPr>
      <w:rFonts w:ascii="Symbol" w:hAnsi="Symbol"/>
      <w:sz w:val="20"/>
    </w:rPr>
  </w:style>
  <w:style w:type="paragraph" w:customStyle="1" w:styleId="section2">
    <w:name w:val="section2"/>
    <w:basedOn w:val="a"/>
    <w:uiPriority w:val="99"/>
    <w:rsid w:val="00964261"/>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964261"/>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964261"/>
    <w:rPr>
      <w:rFonts w:ascii="Wingdings" w:hAnsi="Wingdings"/>
    </w:rPr>
  </w:style>
  <w:style w:type="paragraph" w:customStyle="1" w:styleId="312">
    <w:name w:val="Основной текст с отступом 31"/>
    <w:basedOn w:val="a"/>
    <w:uiPriority w:val="99"/>
    <w:rsid w:val="00964261"/>
    <w:pPr>
      <w:spacing w:after="120"/>
      <w:ind w:left="283"/>
    </w:pPr>
    <w:rPr>
      <w:sz w:val="16"/>
      <w:szCs w:val="16"/>
      <w:lang w:eastAsia="ar-SA"/>
    </w:rPr>
  </w:style>
  <w:style w:type="paragraph" w:styleId="39">
    <w:name w:val="Body Text 3"/>
    <w:basedOn w:val="a"/>
    <w:link w:val="3a"/>
    <w:uiPriority w:val="99"/>
    <w:rsid w:val="00964261"/>
    <w:pPr>
      <w:spacing w:after="120"/>
    </w:pPr>
    <w:rPr>
      <w:sz w:val="16"/>
      <w:szCs w:val="16"/>
    </w:rPr>
  </w:style>
  <w:style w:type="character" w:customStyle="1" w:styleId="3a">
    <w:name w:val="Основной текст 3 Знак"/>
    <w:link w:val="39"/>
    <w:uiPriority w:val="99"/>
    <w:rsid w:val="00964261"/>
    <w:rPr>
      <w:rFonts w:ascii="Times New Roman" w:eastAsia="Times New Roman" w:hAnsi="Times New Roman"/>
      <w:sz w:val="16"/>
      <w:szCs w:val="16"/>
    </w:rPr>
  </w:style>
  <w:style w:type="character" w:customStyle="1" w:styleId="83">
    <w:name w:val="Знак Знак8"/>
    <w:uiPriority w:val="99"/>
    <w:rsid w:val="00964261"/>
    <w:rPr>
      <w:b/>
      <w:i/>
      <w:sz w:val="26"/>
      <w:lang w:val="ru-RU" w:eastAsia="ru-RU"/>
    </w:rPr>
  </w:style>
  <w:style w:type="character" w:customStyle="1" w:styleId="BodyTextFirstIndentChar">
    <w:name w:val="Body Text First Indent Char"/>
    <w:uiPriority w:val="99"/>
    <w:semiHidden/>
    <w:locked/>
    <w:rsid w:val="00964261"/>
    <w:rPr>
      <w:rFonts w:ascii="Times New Roman" w:hAnsi="Times New Roman"/>
      <w:sz w:val="24"/>
    </w:rPr>
  </w:style>
  <w:style w:type="character" w:customStyle="1" w:styleId="WW8Num1z0">
    <w:name w:val="WW8Num1z0"/>
    <w:uiPriority w:val="99"/>
    <w:rsid w:val="00964261"/>
    <w:rPr>
      <w:rFonts w:ascii="Times New Roman" w:hAnsi="Times New Roman"/>
    </w:rPr>
  </w:style>
  <w:style w:type="character" w:customStyle="1" w:styleId="EndnoteTextChar">
    <w:name w:val="Endnote Text Char"/>
    <w:uiPriority w:val="99"/>
    <w:semiHidden/>
    <w:locked/>
    <w:rsid w:val="00964261"/>
    <w:rPr>
      <w:rFonts w:ascii="Times New Roman" w:hAnsi="Times New Roman"/>
      <w:sz w:val="20"/>
    </w:rPr>
  </w:style>
  <w:style w:type="paragraph" w:customStyle="1" w:styleId="DOsntext">
    <w:name w:val="D Osn text"/>
    <w:basedOn w:val="a"/>
    <w:uiPriority w:val="99"/>
    <w:rsid w:val="00964261"/>
    <w:pPr>
      <w:spacing w:after="120" w:line="336" w:lineRule="auto"/>
      <w:ind w:firstLine="567"/>
      <w:jc w:val="both"/>
    </w:pPr>
    <w:rPr>
      <w:sz w:val="24"/>
    </w:rPr>
  </w:style>
  <w:style w:type="character" w:customStyle="1" w:styleId="apple-style-span">
    <w:name w:val="apple-style-span"/>
    <w:uiPriority w:val="99"/>
    <w:rsid w:val="00964261"/>
  </w:style>
  <w:style w:type="character" w:customStyle="1" w:styleId="1ff3">
    <w:name w:val="Текст концевой сноски Знак1"/>
    <w:uiPriority w:val="99"/>
    <w:semiHidden/>
    <w:rsid w:val="00964261"/>
    <w:rPr>
      <w:rFonts w:ascii="Arial" w:hAnsi="Arial"/>
      <w:sz w:val="20"/>
    </w:rPr>
  </w:style>
  <w:style w:type="character" w:customStyle="1" w:styleId="1ff4">
    <w:name w:val="Просмотренная гиперссылка1"/>
    <w:uiPriority w:val="99"/>
    <w:semiHidden/>
    <w:unhideWhenUsed/>
    <w:rsid w:val="00964261"/>
    <w:rPr>
      <w:color w:val="800080"/>
      <w:u w:val="single"/>
    </w:rPr>
  </w:style>
  <w:style w:type="character" w:customStyle="1" w:styleId="ConsPlusNormal0">
    <w:name w:val="ConsPlusNormal Знак"/>
    <w:link w:val="ConsPlusNormal"/>
    <w:locked/>
    <w:rsid w:val="00964261"/>
    <w:rPr>
      <w:rFonts w:ascii="Arial" w:eastAsia="Times New Roman" w:hAnsi="Arial" w:cs="Arial"/>
      <w:lang w:val="ru-RU" w:eastAsia="ru-RU" w:bidi="ar-SA"/>
    </w:rPr>
  </w:style>
  <w:style w:type="paragraph" w:customStyle="1" w:styleId="Style6">
    <w:name w:val="Style6"/>
    <w:basedOn w:val="a"/>
    <w:rsid w:val="00964261"/>
    <w:pPr>
      <w:widowControl w:val="0"/>
      <w:suppressAutoHyphens/>
      <w:autoSpaceDE w:val="0"/>
      <w:spacing w:line="317" w:lineRule="exact"/>
      <w:ind w:firstLine="562"/>
      <w:jc w:val="both"/>
      <w:textAlignment w:val="baseline"/>
    </w:pPr>
    <w:rPr>
      <w:rFonts w:eastAsia="Andale Sans UI"/>
      <w:kern w:val="1"/>
      <w:szCs w:val="28"/>
      <w:lang w:val="de-DE" w:eastAsia="fa-IR" w:bidi="fa-IR"/>
    </w:rPr>
  </w:style>
  <w:style w:type="character" w:customStyle="1" w:styleId="FontStyle40">
    <w:name w:val="Font Style40"/>
    <w:rsid w:val="00964261"/>
    <w:rPr>
      <w:rFonts w:ascii="Times New Roman" w:hAnsi="Times New Roman" w:cs="Times New Roman"/>
      <w:sz w:val="26"/>
      <w:szCs w:val="26"/>
    </w:rPr>
  </w:style>
  <w:style w:type="paragraph" w:customStyle="1" w:styleId="Style15">
    <w:name w:val="Style15"/>
    <w:basedOn w:val="a"/>
    <w:rsid w:val="00964261"/>
    <w:pPr>
      <w:widowControl w:val="0"/>
      <w:autoSpaceDE w:val="0"/>
      <w:autoSpaceDN w:val="0"/>
      <w:adjustRightInd w:val="0"/>
      <w:spacing w:line="320" w:lineRule="exact"/>
      <w:ind w:firstLine="720"/>
      <w:jc w:val="both"/>
    </w:pPr>
    <w:rPr>
      <w:sz w:val="24"/>
      <w:szCs w:val="24"/>
    </w:rPr>
  </w:style>
  <w:style w:type="paragraph" w:customStyle="1" w:styleId="tab">
    <w:name w:val="tab"/>
    <w:basedOn w:val="a"/>
    <w:rsid w:val="00964261"/>
    <w:pPr>
      <w:spacing w:before="100" w:beforeAutospacing="1" w:after="100" w:afterAutospacing="1"/>
    </w:pPr>
    <w:rPr>
      <w:sz w:val="24"/>
      <w:szCs w:val="24"/>
    </w:rPr>
  </w:style>
  <w:style w:type="paragraph" w:customStyle="1" w:styleId="affffffff4">
    <w:name w:val="Знак Знак"/>
    <w:basedOn w:val="a"/>
    <w:rsid w:val="00964261"/>
    <w:pPr>
      <w:spacing w:before="100" w:beforeAutospacing="1" w:after="100" w:afterAutospacing="1"/>
      <w:jc w:val="both"/>
    </w:pPr>
    <w:rPr>
      <w:rFonts w:ascii="Tahoma" w:hAnsi="Tahoma"/>
      <w:sz w:val="20"/>
      <w:lang w:val="en-US" w:eastAsia="en-US"/>
    </w:rPr>
  </w:style>
  <w:style w:type="character" w:customStyle="1" w:styleId="FontStyle48">
    <w:name w:val="Font Style48"/>
    <w:rsid w:val="00F344BD"/>
    <w:rPr>
      <w:rFonts w:ascii="Times New Roman" w:hAnsi="Times New Roman" w:cs="Times New Roman" w:hint="default"/>
      <w:sz w:val="22"/>
      <w:szCs w:val="22"/>
    </w:rPr>
  </w:style>
  <w:style w:type="character" w:customStyle="1" w:styleId="ConsPlusCell0">
    <w:name w:val="ConsPlusCell Знак"/>
    <w:link w:val="ConsPlusCell"/>
    <w:uiPriority w:val="99"/>
    <w:locked/>
    <w:rsid w:val="0099622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2065534">
      <w:bodyDiv w:val="1"/>
      <w:marLeft w:val="0"/>
      <w:marRight w:val="0"/>
      <w:marTop w:val="0"/>
      <w:marBottom w:val="0"/>
      <w:divBdr>
        <w:top w:val="none" w:sz="0" w:space="0" w:color="auto"/>
        <w:left w:val="none" w:sz="0" w:space="0" w:color="auto"/>
        <w:bottom w:val="none" w:sz="0" w:space="0" w:color="auto"/>
        <w:right w:val="none" w:sz="0" w:space="0" w:color="auto"/>
      </w:divBdr>
    </w:div>
    <w:div w:id="581260571">
      <w:bodyDiv w:val="1"/>
      <w:marLeft w:val="0"/>
      <w:marRight w:val="0"/>
      <w:marTop w:val="0"/>
      <w:marBottom w:val="0"/>
      <w:divBdr>
        <w:top w:val="none" w:sz="0" w:space="0" w:color="auto"/>
        <w:left w:val="none" w:sz="0" w:space="0" w:color="auto"/>
        <w:bottom w:val="none" w:sz="0" w:space="0" w:color="auto"/>
        <w:right w:val="none" w:sz="0" w:space="0" w:color="auto"/>
      </w:divBdr>
    </w:div>
    <w:div w:id="734477320">
      <w:bodyDiv w:val="1"/>
      <w:marLeft w:val="0"/>
      <w:marRight w:val="0"/>
      <w:marTop w:val="0"/>
      <w:marBottom w:val="0"/>
      <w:divBdr>
        <w:top w:val="none" w:sz="0" w:space="0" w:color="auto"/>
        <w:left w:val="none" w:sz="0" w:space="0" w:color="auto"/>
        <w:bottom w:val="none" w:sz="0" w:space="0" w:color="auto"/>
        <w:right w:val="none" w:sz="0" w:space="0" w:color="auto"/>
      </w:divBdr>
    </w:div>
    <w:div w:id="15583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AB6B-1521-4089-B07D-D177AFF0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6630</Words>
  <Characters>37797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2017-12-25T13:41:00Z</cp:lastPrinted>
  <dcterms:created xsi:type="dcterms:W3CDTF">2024-03-04T07:49:00Z</dcterms:created>
  <dcterms:modified xsi:type="dcterms:W3CDTF">2024-03-04T07:49:00Z</dcterms:modified>
</cp:coreProperties>
</file>