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EDDF7" w14:textId="77777777" w:rsidR="00293698" w:rsidRPr="00293698" w:rsidRDefault="00293698" w:rsidP="00293698">
      <w:pPr>
        <w:tabs>
          <w:tab w:val="left" w:pos="4536"/>
          <w:tab w:val="right" w:pos="9354"/>
        </w:tabs>
        <w:jc w:val="center"/>
        <w:rPr>
          <w:rFonts w:ascii="Times New Roman" w:hAnsi="Times New Roman" w:cs="Times New Roman"/>
          <w:i/>
          <w:color w:val="000000"/>
          <w:sz w:val="24"/>
          <w:szCs w:val="24"/>
        </w:rPr>
      </w:pPr>
      <w:r w:rsidRPr="00293698">
        <w:rPr>
          <w:rFonts w:ascii="Times New Roman" w:hAnsi="Times New Roman" w:cs="Times New Roman"/>
          <w:b/>
          <w:noProof/>
          <w:sz w:val="24"/>
          <w:szCs w:val="24"/>
        </w:rPr>
        <w:drawing>
          <wp:inline distT="0" distB="0" distL="0" distR="0" wp14:anchorId="4AA1D855" wp14:editId="3DF50E1E">
            <wp:extent cx="647700" cy="7429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700" cy="742950"/>
                    </a:xfrm>
                    <a:prstGeom prst="rect">
                      <a:avLst/>
                    </a:prstGeom>
                    <a:noFill/>
                    <a:ln>
                      <a:noFill/>
                    </a:ln>
                  </pic:spPr>
                </pic:pic>
              </a:graphicData>
            </a:graphic>
          </wp:inline>
        </w:drawing>
      </w:r>
    </w:p>
    <w:p w14:paraId="34C0FEEA" w14:textId="7BA5D412" w:rsidR="00293698" w:rsidRPr="00C054F8" w:rsidRDefault="00293698" w:rsidP="00C054F8">
      <w:pPr>
        <w:spacing w:after="0"/>
        <w:jc w:val="center"/>
        <w:rPr>
          <w:rFonts w:ascii="Times New Roman" w:hAnsi="Times New Roman" w:cs="Times New Roman"/>
          <w:bCs/>
          <w:kern w:val="2"/>
          <w:sz w:val="28"/>
          <w:szCs w:val="28"/>
        </w:rPr>
      </w:pPr>
      <w:r w:rsidRPr="00C054F8">
        <w:rPr>
          <w:rFonts w:ascii="Times New Roman" w:hAnsi="Times New Roman" w:cs="Times New Roman"/>
          <w:bCs/>
          <w:kern w:val="2"/>
          <w:sz w:val="28"/>
          <w:szCs w:val="28"/>
        </w:rPr>
        <w:t>АДМИНИСТРАЦИЯ</w:t>
      </w:r>
      <w:r w:rsidR="00C054F8">
        <w:rPr>
          <w:rFonts w:ascii="Times New Roman" w:hAnsi="Times New Roman" w:cs="Times New Roman"/>
          <w:bCs/>
          <w:kern w:val="2"/>
          <w:sz w:val="28"/>
          <w:szCs w:val="28"/>
        </w:rPr>
        <w:t xml:space="preserve"> </w:t>
      </w:r>
      <w:r w:rsidRPr="00C054F8">
        <w:rPr>
          <w:rFonts w:ascii="Times New Roman" w:hAnsi="Times New Roman" w:cs="Times New Roman"/>
          <w:bCs/>
          <w:kern w:val="2"/>
          <w:sz w:val="28"/>
          <w:szCs w:val="28"/>
        </w:rPr>
        <w:t>МАРКИНСКОГО СЕЛЬСКОГО ПОСЕЛЕНИЯ</w:t>
      </w:r>
    </w:p>
    <w:p w14:paraId="6B001E90" w14:textId="77777777" w:rsidR="00293698" w:rsidRPr="00C054F8" w:rsidRDefault="00293698" w:rsidP="00293698">
      <w:pPr>
        <w:jc w:val="center"/>
        <w:rPr>
          <w:rFonts w:ascii="Times New Roman" w:hAnsi="Times New Roman" w:cs="Times New Roman"/>
          <w:bCs/>
          <w:kern w:val="2"/>
          <w:sz w:val="28"/>
          <w:szCs w:val="28"/>
        </w:rPr>
      </w:pPr>
      <w:r w:rsidRPr="00C054F8">
        <w:rPr>
          <w:rFonts w:ascii="Times New Roman" w:hAnsi="Times New Roman" w:cs="Times New Roman"/>
          <w:bCs/>
          <w:kern w:val="2"/>
          <w:sz w:val="28"/>
          <w:szCs w:val="28"/>
        </w:rPr>
        <w:br/>
        <w:t xml:space="preserve">       ПОСТАНОВЛЕНИЕ</w:t>
      </w:r>
    </w:p>
    <w:p w14:paraId="7EA1660E" w14:textId="52702F55" w:rsidR="001653FF" w:rsidRPr="00C054F8" w:rsidRDefault="00CA2DFF" w:rsidP="009E2E51">
      <w:pPr>
        <w:shd w:val="clear" w:color="auto" w:fill="FFFFFF"/>
        <w:spacing w:after="0" w:line="240" w:lineRule="auto"/>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 xml:space="preserve">  </w:t>
      </w:r>
      <w:r w:rsidR="00AC4548">
        <w:rPr>
          <w:rFonts w:ascii="Times New Roman" w:eastAsia="Times New Roman" w:hAnsi="Times New Roman" w:cs="Times New Roman"/>
          <w:color w:val="000000"/>
          <w:sz w:val="28"/>
          <w:szCs w:val="28"/>
        </w:rPr>
        <w:t>28.02</w:t>
      </w:r>
      <w:r w:rsidR="00C054F8">
        <w:rPr>
          <w:rFonts w:ascii="Times New Roman" w:eastAsia="Times New Roman" w:hAnsi="Times New Roman" w:cs="Times New Roman"/>
          <w:color w:val="000000"/>
          <w:sz w:val="28"/>
          <w:szCs w:val="28"/>
        </w:rPr>
        <w:t>.2025</w:t>
      </w:r>
      <w:r w:rsidR="001653FF" w:rsidRPr="00C054F8">
        <w:rPr>
          <w:rFonts w:ascii="Times New Roman" w:eastAsia="Times New Roman" w:hAnsi="Times New Roman" w:cs="Times New Roman"/>
          <w:color w:val="000000"/>
          <w:sz w:val="28"/>
          <w:szCs w:val="28"/>
        </w:rPr>
        <w:t xml:space="preserve"> г.            </w:t>
      </w:r>
      <w:r w:rsidR="002D6BDD" w:rsidRPr="00C054F8">
        <w:rPr>
          <w:rFonts w:ascii="Times New Roman" w:eastAsia="Times New Roman" w:hAnsi="Times New Roman" w:cs="Times New Roman"/>
          <w:color w:val="000000"/>
          <w:sz w:val="28"/>
          <w:szCs w:val="28"/>
        </w:rPr>
        <w:t>                  </w:t>
      </w:r>
      <w:r w:rsidR="00890678" w:rsidRPr="00C054F8">
        <w:rPr>
          <w:rFonts w:ascii="Times New Roman" w:eastAsia="Times New Roman" w:hAnsi="Times New Roman" w:cs="Times New Roman"/>
          <w:color w:val="000000"/>
          <w:sz w:val="28"/>
          <w:szCs w:val="28"/>
        </w:rPr>
        <w:t xml:space="preserve">        </w:t>
      </w:r>
      <w:r w:rsidR="002D6BDD" w:rsidRPr="00C054F8">
        <w:rPr>
          <w:rFonts w:ascii="Times New Roman" w:eastAsia="Times New Roman" w:hAnsi="Times New Roman" w:cs="Times New Roman"/>
          <w:color w:val="000000"/>
          <w:sz w:val="28"/>
          <w:szCs w:val="28"/>
        </w:rPr>
        <w:t>    №</w:t>
      </w:r>
      <w:r w:rsidR="00C054F8">
        <w:rPr>
          <w:rFonts w:ascii="Times New Roman" w:eastAsia="Times New Roman" w:hAnsi="Times New Roman" w:cs="Times New Roman"/>
          <w:color w:val="000000"/>
          <w:sz w:val="28"/>
          <w:szCs w:val="28"/>
        </w:rPr>
        <w:t>25</w:t>
      </w:r>
      <w:r w:rsidR="002D6BDD" w:rsidRPr="00C054F8">
        <w:rPr>
          <w:rFonts w:ascii="Times New Roman" w:eastAsia="Times New Roman" w:hAnsi="Times New Roman" w:cs="Times New Roman"/>
          <w:color w:val="000000"/>
          <w:sz w:val="28"/>
          <w:szCs w:val="28"/>
        </w:rPr>
        <w:t xml:space="preserve">  </w:t>
      </w:r>
      <w:r w:rsidRPr="00C054F8">
        <w:rPr>
          <w:rFonts w:ascii="Times New Roman" w:eastAsia="Times New Roman" w:hAnsi="Times New Roman" w:cs="Times New Roman"/>
          <w:color w:val="000000"/>
          <w:sz w:val="28"/>
          <w:szCs w:val="28"/>
        </w:rPr>
        <w:t xml:space="preserve"> </w:t>
      </w:r>
      <w:r w:rsidR="001653FF" w:rsidRPr="00C054F8">
        <w:rPr>
          <w:rFonts w:ascii="Times New Roman" w:eastAsia="Times New Roman" w:hAnsi="Times New Roman" w:cs="Times New Roman"/>
          <w:color w:val="000000"/>
          <w:sz w:val="28"/>
          <w:szCs w:val="28"/>
        </w:rPr>
        <w:t>                   </w:t>
      </w:r>
      <w:r w:rsidR="00890678" w:rsidRPr="00C054F8">
        <w:rPr>
          <w:rFonts w:ascii="Times New Roman" w:eastAsia="Times New Roman" w:hAnsi="Times New Roman" w:cs="Times New Roman"/>
          <w:color w:val="000000"/>
          <w:sz w:val="28"/>
          <w:szCs w:val="28"/>
        </w:rPr>
        <w:t>          </w:t>
      </w:r>
      <w:r w:rsidR="002268C4" w:rsidRPr="00C054F8">
        <w:rPr>
          <w:rFonts w:ascii="Times New Roman" w:eastAsia="Times New Roman" w:hAnsi="Times New Roman" w:cs="Times New Roman"/>
          <w:color w:val="000000"/>
          <w:sz w:val="28"/>
          <w:szCs w:val="28"/>
        </w:rPr>
        <w:t xml:space="preserve">   </w:t>
      </w:r>
      <w:r w:rsidR="00890678" w:rsidRPr="00C054F8">
        <w:rPr>
          <w:rFonts w:ascii="Times New Roman" w:eastAsia="Times New Roman" w:hAnsi="Times New Roman" w:cs="Times New Roman"/>
          <w:color w:val="000000"/>
          <w:sz w:val="28"/>
          <w:szCs w:val="28"/>
        </w:rPr>
        <w:t xml:space="preserve"> ст. </w:t>
      </w:r>
      <w:proofErr w:type="spellStart"/>
      <w:r w:rsidR="00890678" w:rsidRPr="00C054F8">
        <w:rPr>
          <w:rFonts w:ascii="Times New Roman" w:eastAsia="Times New Roman" w:hAnsi="Times New Roman" w:cs="Times New Roman"/>
          <w:color w:val="000000"/>
          <w:sz w:val="28"/>
          <w:szCs w:val="28"/>
        </w:rPr>
        <w:t>Маркинская</w:t>
      </w:r>
      <w:proofErr w:type="spellEnd"/>
    </w:p>
    <w:p w14:paraId="10D52F16" w14:textId="77777777" w:rsidR="001653FF" w:rsidRPr="00C054F8" w:rsidRDefault="001653FF" w:rsidP="001653FF">
      <w:pPr>
        <w:shd w:val="clear" w:color="auto" w:fill="FFFFFF"/>
        <w:spacing w:after="0" w:line="240" w:lineRule="auto"/>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 </w:t>
      </w:r>
    </w:p>
    <w:p w14:paraId="5D7C062E" w14:textId="77777777" w:rsidR="00CA2DFF" w:rsidRPr="00C054F8" w:rsidRDefault="00CA2DFF" w:rsidP="00CA2DFF">
      <w:pPr>
        <w:spacing w:after="0"/>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 xml:space="preserve">Об утверждении </w:t>
      </w:r>
    </w:p>
    <w:p w14:paraId="7A05EC79" w14:textId="77777777" w:rsidR="00CA2DFF" w:rsidRPr="00C054F8" w:rsidRDefault="00CA2DFF" w:rsidP="00CA2DFF">
      <w:pPr>
        <w:spacing w:after="0"/>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Порядка охраны зеленых</w:t>
      </w:r>
    </w:p>
    <w:p w14:paraId="504DCF06" w14:textId="77777777" w:rsidR="00CA2DFF" w:rsidRPr="00C054F8" w:rsidRDefault="00CA2DFF" w:rsidP="00CA2DFF">
      <w:pPr>
        <w:spacing w:after="0"/>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насаждений в населенных пунктах</w:t>
      </w:r>
    </w:p>
    <w:p w14:paraId="540BF6C4" w14:textId="77777777" w:rsidR="001653FF" w:rsidRPr="00C054F8" w:rsidRDefault="00CA2DFF" w:rsidP="00CA2DFF">
      <w:pPr>
        <w:shd w:val="clear" w:color="auto" w:fill="FFFFFF"/>
        <w:spacing w:after="0" w:line="240" w:lineRule="auto"/>
        <w:rPr>
          <w:rFonts w:ascii="Times New Roman" w:eastAsia="Times New Roman" w:hAnsi="Times New Roman" w:cs="Times New Roman"/>
          <w:color w:val="000000"/>
          <w:sz w:val="28"/>
          <w:szCs w:val="28"/>
        </w:rPr>
      </w:pPr>
      <w:proofErr w:type="spellStart"/>
      <w:r w:rsidRPr="00C054F8">
        <w:rPr>
          <w:rFonts w:ascii="Times New Roman" w:eastAsia="Times New Roman" w:hAnsi="Times New Roman" w:cs="Times New Roman"/>
          <w:color w:val="000000"/>
          <w:sz w:val="28"/>
          <w:szCs w:val="28"/>
        </w:rPr>
        <w:t>Маркинского</w:t>
      </w:r>
      <w:proofErr w:type="spellEnd"/>
      <w:r w:rsidRPr="00C054F8">
        <w:rPr>
          <w:rFonts w:ascii="Times New Roman" w:eastAsia="Times New Roman" w:hAnsi="Times New Roman" w:cs="Times New Roman"/>
          <w:color w:val="000000"/>
          <w:sz w:val="28"/>
          <w:szCs w:val="28"/>
        </w:rPr>
        <w:t xml:space="preserve"> сельского поселения</w:t>
      </w:r>
    </w:p>
    <w:p w14:paraId="6A069205" w14:textId="77777777" w:rsidR="001653FF" w:rsidRPr="00C054F8" w:rsidRDefault="001653FF" w:rsidP="001653FF">
      <w:pPr>
        <w:shd w:val="clear" w:color="auto" w:fill="FFFFFF"/>
        <w:spacing w:after="0" w:line="240" w:lineRule="auto"/>
        <w:rPr>
          <w:rFonts w:ascii="Times New Roman" w:eastAsia="Times New Roman" w:hAnsi="Times New Roman" w:cs="Times New Roman"/>
          <w:color w:val="000000"/>
          <w:sz w:val="28"/>
          <w:szCs w:val="28"/>
        </w:rPr>
      </w:pPr>
      <w:r w:rsidRPr="00C054F8">
        <w:rPr>
          <w:rFonts w:ascii="Times New Roman" w:eastAsia="Times New Roman" w:hAnsi="Times New Roman" w:cs="Times New Roman"/>
          <w:b/>
          <w:bCs/>
          <w:color w:val="000000"/>
          <w:sz w:val="28"/>
          <w:szCs w:val="28"/>
        </w:rPr>
        <w:t> </w:t>
      </w:r>
    </w:p>
    <w:p w14:paraId="191CBB56" w14:textId="77777777" w:rsidR="00CA2DFF" w:rsidRPr="00C054F8" w:rsidRDefault="001653FF" w:rsidP="00CA2DFF">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              </w:t>
      </w:r>
      <w:r w:rsidR="00CA2DFF" w:rsidRPr="00C054F8">
        <w:rPr>
          <w:rFonts w:ascii="Times New Roman" w:hAnsi="Times New Roman" w:cs="Times New Roman"/>
          <w:sz w:val="28"/>
          <w:szCs w:val="28"/>
        </w:rPr>
        <w:t xml:space="preserve">     </w:t>
      </w:r>
      <w:r w:rsidR="00CA2DFF" w:rsidRPr="00C054F8">
        <w:rPr>
          <w:rFonts w:ascii="Times New Roman" w:eastAsia="Times New Roman" w:hAnsi="Times New Roman" w:cs="Times New Roman"/>
          <w:color w:val="000000"/>
          <w:sz w:val="28"/>
          <w:szCs w:val="28"/>
        </w:rPr>
        <w:t xml:space="preserve">В соответствии с Областным </w:t>
      </w:r>
      <w:hyperlink r:id="rId5" w:history="1">
        <w:r w:rsidR="00CA2DFF" w:rsidRPr="00C054F8">
          <w:rPr>
            <w:rFonts w:ascii="Times New Roman" w:eastAsia="Times New Roman" w:hAnsi="Times New Roman" w:cs="Times New Roman"/>
            <w:color w:val="000000"/>
            <w:sz w:val="28"/>
            <w:szCs w:val="28"/>
          </w:rPr>
          <w:t>законом</w:t>
        </w:r>
      </w:hyperlink>
      <w:r w:rsidR="00CA2DFF" w:rsidRPr="00C054F8">
        <w:rPr>
          <w:rFonts w:ascii="Times New Roman" w:eastAsia="Times New Roman" w:hAnsi="Times New Roman" w:cs="Times New Roman"/>
          <w:color w:val="000000"/>
          <w:sz w:val="28"/>
          <w:szCs w:val="28"/>
        </w:rPr>
        <w:t xml:space="preserve"> от 03.08.2007 № 747-ЗС «Об охране зеленых насаждений в населенных пунктах Ростовской области», целях реализации Постановления Правительства РО от 30.08.2012 № 819 «Об утверждении Порядка охраны зеленных насаждений в населенных пунктах Ростовской области», Администрация </w:t>
      </w:r>
      <w:proofErr w:type="spellStart"/>
      <w:r w:rsidR="00CA2DFF" w:rsidRPr="00C054F8">
        <w:rPr>
          <w:rFonts w:ascii="Times New Roman" w:eastAsia="Times New Roman" w:hAnsi="Times New Roman" w:cs="Times New Roman"/>
          <w:color w:val="000000"/>
          <w:sz w:val="28"/>
          <w:szCs w:val="28"/>
        </w:rPr>
        <w:t>Маркинского</w:t>
      </w:r>
      <w:proofErr w:type="spellEnd"/>
      <w:r w:rsidR="00CA2DFF" w:rsidRPr="00C054F8">
        <w:rPr>
          <w:rFonts w:ascii="Times New Roman" w:eastAsia="Times New Roman" w:hAnsi="Times New Roman" w:cs="Times New Roman"/>
          <w:color w:val="000000"/>
          <w:sz w:val="28"/>
          <w:szCs w:val="28"/>
        </w:rPr>
        <w:t xml:space="preserve"> сельского поселения </w:t>
      </w:r>
    </w:p>
    <w:p w14:paraId="7E4B8CD5" w14:textId="77777777" w:rsidR="00CA2DFF" w:rsidRPr="00C054F8" w:rsidRDefault="00CA2DFF" w:rsidP="00CA2DFF">
      <w:pPr>
        <w:spacing w:after="0"/>
        <w:jc w:val="both"/>
        <w:rPr>
          <w:rFonts w:ascii="Times New Roman" w:eastAsia="Times New Roman" w:hAnsi="Times New Roman" w:cs="Times New Roman"/>
          <w:color w:val="000000"/>
          <w:sz w:val="28"/>
          <w:szCs w:val="28"/>
        </w:rPr>
      </w:pPr>
    </w:p>
    <w:p w14:paraId="3366C93B" w14:textId="77777777" w:rsidR="00CA2DFF" w:rsidRPr="00C054F8" w:rsidRDefault="00CA2DFF" w:rsidP="00CA2DFF">
      <w:pPr>
        <w:spacing w:after="0"/>
        <w:jc w:val="center"/>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ПОСТАНОВЛЯЕТ:</w:t>
      </w:r>
    </w:p>
    <w:p w14:paraId="0942AE09" w14:textId="77777777" w:rsidR="00CA2DFF" w:rsidRPr="00C054F8" w:rsidRDefault="00CA2DFF" w:rsidP="00CA2DFF">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 xml:space="preserve">     1. Утвердить </w:t>
      </w:r>
      <w:hyperlink r:id="rId6" w:history="1">
        <w:r w:rsidRPr="00C054F8">
          <w:rPr>
            <w:rFonts w:ascii="Times New Roman" w:eastAsia="Times New Roman" w:hAnsi="Times New Roman" w:cs="Times New Roman"/>
            <w:color w:val="000000"/>
            <w:sz w:val="28"/>
            <w:szCs w:val="28"/>
          </w:rPr>
          <w:t>Порядок</w:t>
        </w:r>
      </w:hyperlink>
      <w:r w:rsidRPr="00C054F8">
        <w:rPr>
          <w:rFonts w:ascii="Times New Roman" w:eastAsia="Times New Roman" w:hAnsi="Times New Roman" w:cs="Times New Roman"/>
          <w:color w:val="000000"/>
          <w:sz w:val="28"/>
          <w:szCs w:val="28"/>
        </w:rPr>
        <w:t xml:space="preserve"> охраны зеленых насаждений в населенных пунктах   </w:t>
      </w:r>
      <w:proofErr w:type="spellStart"/>
      <w:r w:rsidRPr="00C054F8">
        <w:rPr>
          <w:rFonts w:ascii="Times New Roman" w:eastAsia="Times New Roman" w:hAnsi="Times New Roman" w:cs="Times New Roman"/>
          <w:color w:val="000000"/>
          <w:sz w:val="28"/>
          <w:szCs w:val="28"/>
        </w:rPr>
        <w:t>Маркинского</w:t>
      </w:r>
      <w:proofErr w:type="spellEnd"/>
      <w:r w:rsidRPr="00C054F8">
        <w:rPr>
          <w:rFonts w:ascii="Times New Roman" w:eastAsia="Times New Roman" w:hAnsi="Times New Roman" w:cs="Times New Roman"/>
          <w:color w:val="000000"/>
          <w:sz w:val="28"/>
          <w:szCs w:val="28"/>
        </w:rPr>
        <w:t xml:space="preserve"> сельского поселения  согласно приложению № 1.</w:t>
      </w:r>
    </w:p>
    <w:p w14:paraId="5E1B3B53" w14:textId="77777777" w:rsidR="00CA2DFF" w:rsidRPr="00C054F8" w:rsidRDefault="00CA2DFF" w:rsidP="00CA2DFF">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 xml:space="preserve">2.Признать утратившим силу постановление Администрации </w:t>
      </w:r>
      <w:proofErr w:type="spellStart"/>
      <w:r w:rsidRPr="00C054F8">
        <w:rPr>
          <w:rFonts w:ascii="Times New Roman" w:eastAsia="Times New Roman" w:hAnsi="Times New Roman" w:cs="Times New Roman"/>
          <w:color w:val="000000"/>
          <w:sz w:val="28"/>
          <w:szCs w:val="28"/>
        </w:rPr>
        <w:t>Маркинского</w:t>
      </w:r>
      <w:proofErr w:type="spellEnd"/>
      <w:r w:rsidRPr="00C054F8">
        <w:rPr>
          <w:rFonts w:ascii="Times New Roman" w:eastAsia="Times New Roman" w:hAnsi="Times New Roman" w:cs="Times New Roman"/>
          <w:color w:val="000000"/>
          <w:sz w:val="28"/>
          <w:szCs w:val="28"/>
        </w:rPr>
        <w:t xml:space="preserve"> сельского поселения от 03.04.2018 № 28 «Об утверждении Порядка охраны зеленых насаждений в населенных пунктах </w:t>
      </w:r>
      <w:proofErr w:type="spellStart"/>
      <w:r w:rsidRPr="00C054F8">
        <w:rPr>
          <w:rFonts w:ascii="Times New Roman" w:eastAsia="Times New Roman" w:hAnsi="Times New Roman" w:cs="Times New Roman"/>
          <w:color w:val="000000"/>
          <w:sz w:val="28"/>
          <w:szCs w:val="28"/>
        </w:rPr>
        <w:t>Маркинского</w:t>
      </w:r>
      <w:proofErr w:type="spellEnd"/>
      <w:r w:rsidRPr="00C054F8">
        <w:rPr>
          <w:rFonts w:ascii="Times New Roman" w:eastAsia="Times New Roman" w:hAnsi="Times New Roman" w:cs="Times New Roman"/>
          <w:color w:val="000000"/>
          <w:sz w:val="28"/>
          <w:szCs w:val="28"/>
        </w:rPr>
        <w:t xml:space="preserve"> сельского поселения Цимлянского района Ростовской области».</w:t>
      </w:r>
    </w:p>
    <w:p w14:paraId="55BFD7DC" w14:textId="77777777" w:rsidR="00CA2DFF" w:rsidRPr="00C054F8" w:rsidRDefault="00CA2DFF" w:rsidP="00CA2DFF">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 xml:space="preserve">     3.Настоящее постановление вступает в силу после официального опубликования и подлежит размещению на официальном сайте Администрации </w:t>
      </w:r>
      <w:proofErr w:type="spellStart"/>
      <w:r w:rsidRPr="00C054F8">
        <w:rPr>
          <w:rFonts w:ascii="Times New Roman" w:eastAsia="Times New Roman" w:hAnsi="Times New Roman" w:cs="Times New Roman"/>
          <w:color w:val="000000"/>
          <w:sz w:val="28"/>
          <w:szCs w:val="28"/>
        </w:rPr>
        <w:t>Маркинского</w:t>
      </w:r>
      <w:proofErr w:type="spellEnd"/>
      <w:r w:rsidRPr="00C054F8">
        <w:rPr>
          <w:rFonts w:ascii="Times New Roman" w:eastAsia="Times New Roman" w:hAnsi="Times New Roman" w:cs="Times New Roman"/>
          <w:color w:val="000000"/>
          <w:sz w:val="28"/>
          <w:szCs w:val="28"/>
        </w:rPr>
        <w:t xml:space="preserve"> сельского поселения в сети "Интернет".</w:t>
      </w:r>
    </w:p>
    <w:p w14:paraId="3BC904AA" w14:textId="77777777" w:rsidR="00CA2DFF" w:rsidRPr="00C054F8" w:rsidRDefault="00CA2DFF" w:rsidP="00CA2DFF">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 xml:space="preserve">     4. Контроль за выполнением постановления оставляю за собой.</w:t>
      </w:r>
    </w:p>
    <w:p w14:paraId="29C4BD42" w14:textId="77777777" w:rsidR="00CA2DFF" w:rsidRPr="00CA2DFF" w:rsidRDefault="00CA2DFF" w:rsidP="00CA2DFF">
      <w:pPr>
        <w:spacing w:after="0"/>
        <w:jc w:val="both"/>
        <w:rPr>
          <w:rFonts w:ascii="Times New Roman" w:eastAsia="Times New Roman" w:hAnsi="Times New Roman" w:cs="Times New Roman"/>
          <w:color w:val="000000"/>
          <w:sz w:val="24"/>
          <w:szCs w:val="24"/>
        </w:rPr>
      </w:pPr>
    </w:p>
    <w:p w14:paraId="7B9D5C19" w14:textId="77777777" w:rsidR="00CA2DFF" w:rsidRPr="00CA2DFF" w:rsidRDefault="00CA2DFF" w:rsidP="00CA2DFF">
      <w:pPr>
        <w:spacing w:after="0"/>
        <w:jc w:val="both"/>
        <w:rPr>
          <w:rFonts w:ascii="Times New Roman" w:eastAsia="Times New Roman" w:hAnsi="Times New Roman" w:cs="Times New Roman"/>
          <w:color w:val="000000"/>
          <w:sz w:val="24"/>
          <w:szCs w:val="24"/>
        </w:rPr>
      </w:pPr>
    </w:p>
    <w:p w14:paraId="6B38988E" w14:textId="77777777" w:rsidR="00CA2DFF" w:rsidRPr="00CA2DFF" w:rsidRDefault="00CA2DFF" w:rsidP="00CA2DFF">
      <w:pPr>
        <w:spacing w:after="0"/>
        <w:jc w:val="both"/>
        <w:rPr>
          <w:rFonts w:ascii="Times New Roman" w:eastAsia="Times New Roman" w:hAnsi="Times New Roman" w:cs="Times New Roman"/>
          <w:color w:val="000000"/>
          <w:sz w:val="24"/>
          <w:szCs w:val="24"/>
        </w:rPr>
      </w:pPr>
    </w:p>
    <w:p w14:paraId="75417273" w14:textId="77777777" w:rsidR="00CA2DFF" w:rsidRPr="00C054F8" w:rsidRDefault="00CA2DFF" w:rsidP="00CA2DFF">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Глава Администрации</w:t>
      </w:r>
    </w:p>
    <w:p w14:paraId="6AD09126" w14:textId="77777777" w:rsidR="00CA2DFF" w:rsidRPr="00C054F8" w:rsidRDefault="00CA2DFF" w:rsidP="00CA2DFF">
      <w:pPr>
        <w:spacing w:after="0"/>
        <w:jc w:val="both"/>
        <w:rPr>
          <w:rFonts w:ascii="Times New Roman" w:eastAsia="Times New Roman" w:hAnsi="Times New Roman" w:cs="Times New Roman"/>
          <w:color w:val="000000"/>
          <w:sz w:val="28"/>
          <w:szCs w:val="28"/>
        </w:rPr>
      </w:pPr>
      <w:proofErr w:type="spellStart"/>
      <w:r w:rsidRPr="00C054F8">
        <w:rPr>
          <w:rFonts w:ascii="Times New Roman" w:eastAsia="Times New Roman" w:hAnsi="Times New Roman" w:cs="Times New Roman"/>
          <w:color w:val="000000"/>
          <w:sz w:val="28"/>
          <w:szCs w:val="28"/>
        </w:rPr>
        <w:t>Маркинского</w:t>
      </w:r>
      <w:proofErr w:type="spellEnd"/>
      <w:r w:rsidRPr="00C054F8">
        <w:rPr>
          <w:rFonts w:ascii="Times New Roman" w:eastAsia="Times New Roman" w:hAnsi="Times New Roman" w:cs="Times New Roman"/>
          <w:color w:val="000000"/>
          <w:sz w:val="28"/>
          <w:szCs w:val="28"/>
        </w:rPr>
        <w:t xml:space="preserve"> сельского поселения                                                          О.С. </w:t>
      </w:r>
      <w:proofErr w:type="spellStart"/>
      <w:r w:rsidRPr="00C054F8">
        <w:rPr>
          <w:rFonts w:ascii="Times New Roman" w:eastAsia="Times New Roman" w:hAnsi="Times New Roman" w:cs="Times New Roman"/>
          <w:color w:val="000000"/>
          <w:sz w:val="28"/>
          <w:szCs w:val="28"/>
        </w:rPr>
        <w:t>Кулягина</w:t>
      </w:r>
      <w:proofErr w:type="spellEnd"/>
    </w:p>
    <w:p w14:paraId="5E5D43E2" w14:textId="77777777" w:rsidR="00CA2DFF" w:rsidRPr="00C054F8" w:rsidRDefault="00CA2DFF" w:rsidP="00CA2DFF">
      <w:pPr>
        <w:spacing w:after="0"/>
        <w:jc w:val="both"/>
        <w:rPr>
          <w:rFonts w:ascii="Times New Roman" w:eastAsia="Times New Roman" w:hAnsi="Times New Roman" w:cs="Times New Roman"/>
          <w:color w:val="000000"/>
          <w:sz w:val="28"/>
          <w:szCs w:val="28"/>
        </w:rPr>
      </w:pPr>
    </w:p>
    <w:p w14:paraId="3B02104A" w14:textId="77777777" w:rsidR="00CA2DFF" w:rsidRPr="00CA2DFF" w:rsidRDefault="00CA2DFF" w:rsidP="00CA2DFF">
      <w:pPr>
        <w:spacing w:after="0"/>
        <w:jc w:val="both"/>
        <w:rPr>
          <w:rFonts w:ascii="Times New Roman" w:eastAsia="Times New Roman" w:hAnsi="Times New Roman" w:cs="Times New Roman"/>
          <w:color w:val="000000"/>
          <w:sz w:val="24"/>
          <w:szCs w:val="24"/>
        </w:rPr>
      </w:pPr>
    </w:p>
    <w:p w14:paraId="5937C2E5" w14:textId="77777777" w:rsidR="00CA2DFF" w:rsidRDefault="00CA2DFF" w:rsidP="00CA2DFF">
      <w:pPr>
        <w:spacing w:after="0"/>
        <w:rPr>
          <w:rFonts w:ascii="Times New Roman" w:eastAsia="Times New Roman" w:hAnsi="Times New Roman" w:cs="Times New Roman"/>
          <w:color w:val="000000"/>
          <w:sz w:val="24"/>
          <w:szCs w:val="24"/>
        </w:rPr>
      </w:pPr>
    </w:p>
    <w:p w14:paraId="31EDB6D7" w14:textId="77777777" w:rsidR="00C054F8" w:rsidRDefault="00C054F8" w:rsidP="00CA2DFF">
      <w:pPr>
        <w:spacing w:after="0"/>
        <w:rPr>
          <w:rFonts w:ascii="Times New Roman" w:eastAsia="Times New Roman" w:hAnsi="Times New Roman" w:cs="Times New Roman"/>
          <w:color w:val="000000"/>
          <w:sz w:val="24"/>
          <w:szCs w:val="24"/>
        </w:rPr>
      </w:pPr>
    </w:p>
    <w:p w14:paraId="713B7A82" w14:textId="77777777" w:rsidR="00CA2DFF" w:rsidRPr="00CA2DFF" w:rsidRDefault="00CA2DFF" w:rsidP="00844889">
      <w:pPr>
        <w:spacing w:after="0"/>
        <w:jc w:val="right"/>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lastRenderedPageBreak/>
        <w:t>Приложение № 1 к постановлению</w:t>
      </w:r>
    </w:p>
    <w:p w14:paraId="11D7B06F" w14:textId="77777777" w:rsidR="00CA2DFF" w:rsidRPr="00CA2DFF" w:rsidRDefault="00CA2DFF" w:rsidP="00844889">
      <w:pPr>
        <w:spacing w:after="0"/>
        <w:jc w:val="right"/>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 xml:space="preserve">Администрации </w:t>
      </w:r>
      <w:proofErr w:type="spellStart"/>
      <w:r>
        <w:rPr>
          <w:rFonts w:ascii="Times New Roman" w:eastAsia="Times New Roman" w:hAnsi="Times New Roman" w:cs="Times New Roman"/>
          <w:color w:val="000000"/>
          <w:sz w:val="24"/>
          <w:szCs w:val="24"/>
        </w:rPr>
        <w:t>Маркинского</w:t>
      </w:r>
      <w:proofErr w:type="spellEnd"/>
    </w:p>
    <w:p w14:paraId="1A9858AF" w14:textId="02A7EE35" w:rsidR="00CA2DFF" w:rsidRPr="00CA2DFF" w:rsidRDefault="00CA2DFF" w:rsidP="00844889">
      <w:pPr>
        <w:spacing w:after="0"/>
        <w:jc w:val="right"/>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 xml:space="preserve"> сельского поселения № </w:t>
      </w:r>
      <w:r w:rsidR="00C054F8">
        <w:rPr>
          <w:rFonts w:ascii="Times New Roman" w:eastAsia="Times New Roman" w:hAnsi="Times New Roman" w:cs="Times New Roman"/>
          <w:color w:val="000000"/>
          <w:sz w:val="24"/>
          <w:szCs w:val="24"/>
        </w:rPr>
        <w:t>25</w:t>
      </w:r>
      <w:r w:rsidRPr="00CA2DFF">
        <w:rPr>
          <w:rFonts w:ascii="Times New Roman" w:eastAsia="Times New Roman" w:hAnsi="Times New Roman" w:cs="Times New Roman"/>
          <w:color w:val="000000"/>
          <w:sz w:val="24"/>
          <w:szCs w:val="24"/>
        </w:rPr>
        <w:t xml:space="preserve"> от </w:t>
      </w:r>
      <w:r w:rsidR="00AC4548">
        <w:rPr>
          <w:rFonts w:ascii="Times New Roman" w:eastAsia="Times New Roman" w:hAnsi="Times New Roman" w:cs="Times New Roman"/>
          <w:color w:val="000000"/>
          <w:sz w:val="24"/>
          <w:szCs w:val="24"/>
        </w:rPr>
        <w:t>28.02</w:t>
      </w:r>
      <w:r w:rsidRPr="00CA2DFF">
        <w:rPr>
          <w:rFonts w:ascii="Times New Roman" w:eastAsia="Times New Roman" w:hAnsi="Times New Roman" w:cs="Times New Roman"/>
          <w:color w:val="000000"/>
          <w:sz w:val="24"/>
          <w:szCs w:val="24"/>
        </w:rPr>
        <w:t xml:space="preserve">.2025г. </w:t>
      </w:r>
    </w:p>
    <w:p w14:paraId="618EFA8D" w14:textId="77777777" w:rsidR="00CA2DFF" w:rsidRPr="00CA2DFF" w:rsidRDefault="00CA2DFF" w:rsidP="00844889">
      <w:pPr>
        <w:spacing w:after="0"/>
        <w:jc w:val="right"/>
        <w:rPr>
          <w:rFonts w:ascii="Times New Roman" w:eastAsia="Times New Roman" w:hAnsi="Times New Roman" w:cs="Times New Roman"/>
          <w:color w:val="000000"/>
          <w:sz w:val="24"/>
          <w:szCs w:val="24"/>
        </w:rPr>
      </w:pPr>
    </w:p>
    <w:p w14:paraId="452EF047" w14:textId="77777777" w:rsidR="00CA2DFF" w:rsidRPr="00CA2DFF" w:rsidRDefault="00CA2DFF" w:rsidP="00CA2DFF">
      <w:pPr>
        <w:spacing w:after="0"/>
        <w:rPr>
          <w:rFonts w:ascii="Times New Roman" w:eastAsia="Times New Roman" w:hAnsi="Times New Roman" w:cs="Times New Roman"/>
          <w:color w:val="000000"/>
          <w:sz w:val="24"/>
          <w:szCs w:val="24"/>
        </w:rPr>
      </w:pPr>
    </w:p>
    <w:p w14:paraId="34C4B3B4" w14:textId="77777777" w:rsidR="00CA2DFF" w:rsidRPr="00C054F8" w:rsidRDefault="00CA2DFF" w:rsidP="00844889">
      <w:pPr>
        <w:spacing w:after="0"/>
        <w:jc w:val="center"/>
        <w:rPr>
          <w:rFonts w:ascii="Times New Roman" w:eastAsia="Times New Roman" w:hAnsi="Times New Roman" w:cs="Times New Roman"/>
          <w:color w:val="000000"/>
          <w:sz w:val="28"/>
          <w:szCs w:val="28"/>
        </w:rPr>
      </w:pPr>
      <w:hyperlink r:id="rId7" w:history="1">
        <w:r w:rsidRPr="00C054F8">
          <w:rPr>
            <w:rFonts w:ascii="Times New Roman" w:eastAsia="Times New Roman" w:hAnsi="Times New Roman" w:cs="Times New Roman"/>
            <w:color w:val="000000"/>
            <w:sz w:val="28"/>
            <w:szCs w:val="28"/>
          </w:rPr>
          <w:t>ПОРЯДОК</w:t>
        </w:r>
      </w:hyperlink>
    </w:p>
    <w:p w14:paraId="792EC70B" w14:textId="77777777" w:rsidR="00CA2DFF" w:rsidRPr="00C054F8" w:rsidRDefault="00CA2DFF" w:rsidP="00844889">
      <w:pPr>
        <w:spacing w:after="0"/>
        <w:jc w:val="center"/>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охраны зеленых насаждений</w:t>
      </w:r>
    </w:p>
    <w:p w14:paraId="1296FC37" w14:textId="77777777" w:rsidR="00CA2DFF" w:rsidRPr="00C054F8" w:rsidRDefault="00CA2DFF" w:rsidP="00844889">
      <w:pPr>
        <w:spacing w:after="0"/>
        <w:jc w:val="center"/>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 xml:space="preserve">в населенных пунктах территории </w:t>
      </w:r>
      <w:proofErr w:type="spellStart"/>
      <w:r w:rsidRPr="00C054F8">
        <w:rPr>
          <w:rFonts w:ascii="Times New Roman" w:eastAsia="Times New Roman" w:hAnsi="Times New Roman" w:cs="Times New Roman"/>
          <w:color w:val="000000"/>
          <w:sz w:val="28"/>
          <w:szCs w:val="28"/>
        </w:rPr>
        <w:t>Маркинского</w:t>
      </w:r>
      <w:proofErr w:type="spellEnd"/>
      <w:r w:rsidRPr="00C054F8">
        <w:rPr>
          <w:rFonts w:ascii="Times New Roman" w:eastAsia="Times New Roman" w:hAnsi="Times New Roman" w:cs="Times New Roman"/>
          <w:color w:val="000000"/>
          <w:sz w:val="28"/>
          <w:szCs w:val="28"/>
        </w:rPr>
        <w:t xml:space="preserve"> сельского поселения.</w:t>
      </w:r>
    </w:p>
    <w:p w14:paraId="45569057" w14:textId="77777777" w:rsidR="00CA2DFF" w:rsidRPr="00C054F8" w:rsidRDefault="00CA2DFF" w:rsidP="00CA2DFF">
      <w:pPr>
        <w:spacing w:after="0"/>
        <w:rPr>
          <w:rFonts w:ascii="Times New Roman" w:eastAsia="Times New Roman" w:hAnsi="Times New Roman" w:cs="Times New Roman"/>
          <w:color w:val="000000"/>
          <w:sz w:val="28"/>
          <w:szCs w:val="28"/>
        </w:rPr>
      </w:pPr>
    </w:p>
    <w:p w14:paraId="24EC2296" w14:textId="77777777" w:rsidR="00CA2DFF" w:rsidRPr="00C054F8" w:rsidRDefault="00CA2DFF" w:rsidP="00844889">
      <w:pPr>
        <w:spacing w:after="0"/>
        <w:jc w:val="center"/>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1. Общие положения</w:t>
      </w:r>
    </w:p>
    <w:p w14:paraId="11F7AB30" w14:textId="77777777" w:rsidR="00CA2DFF" w:rsidRPr="00C054F8" w:rsidRDefault="00CA2DFF" w:rsidP="00CA2DFF">
      <w:pPr>
        <w:spacing w:after="0"/>
        <w:rPr>
          <w:rFonts w:ascii="Times New Roman" w:eastAsia="Times New Roman" w:hAnsi="Times New Roman" w:cs="Times New Roman"/>
          <w:color w:val="000000"/>
          <w:sz w:val="28"/>
          <w:szCs w:val="28"/>
        </w:rPr>
      </w:pPr>
    </w:p>
    <w:p w14:paraId="656F09FB" w14:textId="77777777" w:rsidR="00CA2DFF" w:rsidRPr="00C054F8" w:rsidRDefault="00CA2DFF" w:rsidP="00844889">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 xml:space="preserve">1.1. Настоящий Порядок определяет основные требования к охране зеленых насаждений в населенных пунктах территории </w:t>
      </w:r>
      <w:proofErr w:type="spellStart"/>
      <w:r w:rsidRPr="00C054F8">
        <w:rPr>
          <w:rFonts w:ascii="Times New Roman" w:eastAsia="Times New Roman" w:hAnsi="Times New Roman" w:cs="Times New Roman"/>
          <w:color w:val="000000"/>
          <w:sz w:val="28"/>
          <w:szCs w:val="28"/>
        </w:rPr>
        <w:t>Маркинского</w:t>
      </w:r>
      <w:proofErr w:type="spellEnd"/>
      <w:r w:rsidRPr="00C054F8">
        <w:rPr>
          <w:rFonts w:ascii="Times New Roman" w:eastAsia="Times New Roman" w:hAnsi="Times New Roman" w:cs="Times New Roman"/>
          <w:color w:val="000000"/>
          <w:sz w:val="28"/>
          <w:szCs w:val="28"/>
        </w:rPr>
        <w:t xml:space="preserve"> сельского поселения.</w:t>
      </w:r>
    </w:p>
    <w:p w14:paraId="6FDECF34" w14:textId="77777777" w:rsidR="00CA2DFF" w:rsidRPr="00C054F8" w:rsidRDefault="00CA2DFF" w:rsidP="00844889">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 xml:space="preserve">1.2. В целях реализации настоящего Порядка принимаются муниципальные правовые акты, учитывающие социально-экономические, природно-климатические и другие особенности территорий, и устанавливающие требования, нормы не ниже требований и норм, установленных Областным </w:t>
      </w:r>
      <w:hyperlink r:id="rId8" w:history="1">
        <w:r w:rsidRPr="00C054F8">
          <w:rPr>
            <w:rFonts w:ascii="Times New Roman" w:eastAsia="Times New Roman" w:hAnsi="Times New Roman" w:cs="Times New Roman"/>
            <w:color w:val="000000"/>
            <w:sz w:val="28"/>
            <w:szCs w:val="28"/>
          </w:rPr>
          <w:t>законом</w:t>
        </w:r>
      </w:hyperlink>
      <w:r w:rsidRPr="00C054F8">
        <w:rPr>
          <w:rFonts w:ascii="Times New Roman" w:eastAsia="Times New Roman" w:hAnsi="Times New Roman" w:cs="Times New Roman"/>
          <w:color w:val="000000"/>
          <w:sz w:val="28"/>
          <w:szCs w:val="28"/>
        </w:rPr>
        <w:t xml:space="preserve"> от 03.08.2007 № 747-ЗС «Об охране зеленых насаждений в населенных пунктах Ростовской области» (далее – Областной закон) и настоящим Порядком.</w:t>
      </w:r>
    </w:p>
    <w:p w14:paraId="51BFE2BE" w14:textId="77777777" w:rsidR="00CA2DFF" w:rsidRPr="00C054F8" w:rsidRDefault="00CA2DFF" w:rsidP="00844889">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1.3. 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w:t>
      </w:r>
    </w:p>
    <w:p w14:paraId="496A7FBE" w14:textId="77777777" w:rsidR="00CA2DFF" w:rsidRPr="00C054F8" w:rsidRDefault="00CA2DFF" w:rsidP="00844889">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 xml:space="preserve">1.4. Основной задачей охраны зеленых насаждений является достижение нормативной обеспеченности зелеными насаждениями населенных пунктов территории </w:t>
      </w:r>
      <w:proofErr w:type="spellStart"/>
      <w:r w:rsidRPr="00C054F8">
        <w:rPr>
          <w:rFonts w:ascii="Times New Roman" w:eastAsia="Times New Roman" w:hAnsi="Times New Roman" w:cs="Times New Roman"/>
          <w:color w:val="000000"/>
          <w:sz w:val="28"/>
          <w:szCs w:val="28"/>
        </w:rPr>
        <w:t>Маркинского</w:t>
      </w:r>
      <w:proofErr w:type="spellEnd"/>
      <w:r w:rsidRPr="00C054F8">
        <w:rPr>
          <w:rFonts w:ascii="Times New Roman" w:eastAsia="Times New Roman" w:hAnsi="Times New Roman" w:cs="Times New Roman"/>
          <w:color w:val="000000"/>
          <w:sz w:val="28"/>
          <w:szCs w:val="28"/>
        </w:rPr>
        <w:t xml:space="preserve"> сельского поселения в соответствии с градостроительными, санитарными, экологическими и другими нормами и правилами.</w:t>
      </w:r>
    </w:p>
    <w:p w14:paraId="15B38B5F" w14:textId="77777777" w:rsidR="00CA2DFF" w:rsidRPr="00C054F8" w:rsidRDefault="00CA2DFF" w:rsidP="00844889">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 xml:space="preserve">1.5. В населенных пунктах территории </w:t>
      </w:r>
      <w:proofErr w:type="spellStart"/>
      <w:r w:rsidRPr="00C054F8">
        <w:rPr>
          <w:rFonts w:ascii="Times New Roman" w:eastAsia="Times New Roman" w:hAnsi="Times New Roman" w:cs="Times New Roman"/>
          <w:color w:val="000000"/>
          <w:sz w:val="28"/>
          <w:szCs w:val="28"/>
        </w:rPr>
        <w:t>Маркинского</w:t>
      </w:r>
      <w:proofErr w:type="spellEnd"/>
      <w:r w:rsidRPr="00C054F8">
        <w:rPr>
          <w:rFonts w:ascii="Times New Roman" w:eastAsia="Times New Roman" w:hAnsi="Times New Roman" w:cs="Times New Roman"/>
          <w:color w:val="000000"/>
          <w:sz w:val="28"/>
          <w:szCs w:val="28"/>
        </w:rPr>
        <w:t xml:space="preserve"> сельского поселения запрещается:</w:t>
      </w:r>
    </w:p>
    <w:p w14:paraId="23F66BD8" w14:textId="77777777" w:rsidR="00CA2DFF" w:rsidRPr="00C054F8" w:rsidRDefault="00CA2DFF" w:rsidP="00844889">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 xml:space="preserve">1.5.1. Повреждение и уничтожение зеленых насаждений, за исключением случаев, установленных федеральным законодательством, Областным </w:t>
      </w:r>
      <w:hyperlink r:id="rId9" w:history="1">
        <w:r w:rsidRPr="00C054F8">
          <w:rPr>
            <w:rFonts w:ascii="Times New Roman" w:eastAsia="Times New Roman" w:hAnsi="Times New Roman" w:cs="Times New Roman"/>
            <w:color w:val="000000"/>
            <w:sz w:val="28"/>
            <w:szCs w:val="28"/>
          </w:rPr>
          <w:t>законом</w:t>
        </w:r>
      </w:hyperlink>
      <w:r w:rsidRPr="00C054F8">
        <w:rPr>
          <w:rFonts w:ascii="Times New Roman" w:eastAsia="Times New Roman" w:hAnsi="Times New Roman" w:cs="Times New Roman"/>
          <w:color w:val="000000"/>
          <w:sz w:val="28"/>
          <w:szCs w:val="28"/>
        </w:rPr>
        <w:t xml:space="preserve"> и настоящим Порядком.</w:t>
      </w:r>
    </w:p>
    <w:p w14:paraId="3F93F704" w14:textId="77777777" w:rsidR="00CA2DFF" w:rsidRPr="00C054F8" w:rsidRDefault="00CA2DFF" w:rsidP="00844889">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 xml:space="preserve">1.5.2.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Областным </w:t>
      </w:r>
      <w:hyperlink r:id="rId10" w:history="1">
        <w:r w:rsidRPr="00C054F8">
          <w:rPr>
            <w:rFonts w:ascii="Times New Roman" w:eastAsia="Times New Roman" w:hAnsi="Times New Roman" w:cs="Times New Roman"/>
            <w:color w:val="000000"/>
            <w:sz w:val="28"/>
            <w:szCs w:val="28"/>
          </w:rPr>
          <w:t>законом</w:t>
        </w:r>
      </w:hyperlink>
      <w:r w:rsidRPr="00C054F8">
        <w:rPr>
          <w:rFonts w:ascii="Times New Roman" w:eastAsia="Times New Roman" w:hAnsi="Times New Roman" w:cs="Times New Roman"/>
          <w:color w:val="000000"/>
          <w:sz w:val="28"/>
          <w:szCs w:val="28"/>
        </w:rPr>
        <w:t>.</w:t>
      </w:r>
    </w:p>
    <w:p w14:paraId="2A781B1D" w14:textId="77777777" w:rsidR="00CA2DFF" w:rsidRPr="00C054F8" w:rsidRDefault="00CA2DFF" w:rsidP="00844889">
      <w:pPr>
        <w:spacing w:after="0"/>
        <w:jc w:val="both"/>
        <w:rPr>
          <w:rFonts w:ascii="Times New Roman" w:eastAsia="Times New Roman" w:hAnsi="Times New Roman" w:cs="Times New Roman"/>
          <w:color w:val="000000"/>
          <w:sz w:val="28"/>
          <w:szCs w:val="28"/>
        </w:rPr>
      </w:pPr>
    </w:p>
    <w:p w14:paraId="5CB4E606" w14:textId="77777777" w:rsidR="00CA2DFF" w:rsidRPr="00C054F8" w:rsidRDefault="00CA2DFF" w:rsidP="00844889">
      <w:pPr>
        <w:spacing w:after="0"/>
        <w:jc w:val="center"/>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lastRenderedPageBreak/>
        <w:t>2. Организация охраны зеленых насаждений</w:t>
      </w:r>
    </w:p>
    <w:p w14:paraId="22E960C1" w14:textId="77777777" w:rsidR="00CA2DFF" w:rsidRPr="00C054F8" w:rsidRDefault="00CA2DFF" w:rsidP="00844889">
      <w:pPr>
        <w:spacing w:after="0"/>
        <w:jc w:val="both"/>
        <w:rPr>
          <w:rFonts w:ascii="Times New Roman" w:eastAsia="Times New Roman" w:hAnsi="Times New Roman" w:cs="Times New Roman"/>
          <w:color w:val="000000"/>
          <w:sz w:val="28"/>
          <w:szCs w:val="28"/>
        </w:rPr>
      </w:pPr>
    </w:p>
    <w:p w14:paraId="6E318727" w14:textId="77777777" w:rsidR="00CA2DFF" w:rsidRPr="00C054F8" w:rsidRDefault="00CA2DFF" w:rsidP="00844889">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2.1. Планирование охраны зеленых насаждений осуществляется на основании оценки состояния зеленых насаждений.</w:t>
      </w:r>
    </w:p>
    <w:p w14:paraId="7D1AE876" w14:textId="77777777" w:rsidR="00CA2DFF" w:rsidRPr="00C054F8" w:rsidRDefault="00CA2DFF" w:rsidP="00844889">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2.2. Во всех случаях, указанных в настоящем Порядке, при реализации мероприятий, связанных с уничтожением и (или) повреждением зеленых насаждений, кроме предусмотренных пунктом 2.9 настоящего раздела, органами местного самоуправления оформляются разрешение на уничтожение и (или) повреждение зеленых насаждений по форме согласно приложению N 1 к настоящему Порядку (далее - разрешение).</w:t>
      </w:r>
    </w:p>
    <w:p w14:paraId="0C54FC78" w14:textId="77777777" w:rsidR="00CA2DFF" w:rsidRPr="00C054F8" w:rsidRDefault="00CA2DFF" w:rsidP="00844889">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 xml:space="preserve">2.3. Разрешения подписываются Главой Администрации </w:t>
      </w:r>
      <w:proofErr w:type="spellStart"/>
      <w:r w:rsidRPr="00C054F8">
        <w:rPr>
          <w:rFonts w:ascii="Times New Roman" w:eastAsia="Times New Roman" w:hAnsi="Times New Roman" w:cs="Times New Roman"/>
          <w:color w:val="000000"/>
          <w:sz w:val="28"/>
          <w:szCs w:val="28"/>
        </w:rPr>
        <w:t>Маркинского</w:t>
      </w:r>
      <w:proofErr w:type="spellEnd"/>
      <w:r w:rsidRPr="00C054F8">
        <w:rPr>
          <w:rFonts w:ascii="Times New Roman" w:eastAsia="Times New Roman" w:hAnsi="Times New Roman" w:cs="Times New Roman"/>
          <w:color w:val="000000"/>
          <w:sz w:val="28"/>
          <w:szCs w:val="28"/>
        </w:rPr>
        <w:t xml:space="preserve"> сельского поселения или </w:t>
      </w:r>
      <w:proofErr w:type="gramStart"/>
      <w:r w:rsidRPr="00C054F8">
        <w:rPr>
          <w:rFonts w:ascii="Times New Roman" w:eastAsia="Times New Roman" w:hAnsi="Times New Roman" w:cs="Times New Roman"/>
          <w:color w:val="000000"/>
          <w:sz w:val="28"/>
          <w:szCs w:val="28"/>
        </w:rPr>
        <w:t>заместителя ,</w:t>
      </w:r>
      <w:proofErr w:type="gramEnd"/>
      <w:r w:rsidRPr="00C054F8">
        <w:rPr>
          <w:rFonts w:ascii="Times New Roman" w:eastAsia="Times New Roman" w:hAnsi="Times New Roman" w:cs="Times New Roman"/>
          <w:color w:val="000000"/>
          <w:sz w:val="28"/>
          <w:szCs w:val="28"/>
        </w:rPr>
        <w:t xml:space="preserve"> курирующего вопросы охраны зеленых насаждений.</w:t>
      </w:r>
    </w:p>
    <w:p w14:paraId="336635FA" w14:textId="77777777" w:rsidR="00CA2DFF" w:rsidRPr="00C054F8" w:rsidRDefault="00CA2DFF" w:rsidP="00844889">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2.4. Утратил силу. - Постановление Правительства Ростовской области от 06.10.2017 N 689.</w:t>
      </w:r>
    </w:p>
    <w:p w14:paraId="73317C01" w14:textId="77777777" w:rsidR="00CA2DFF" w:rsidRPr="00C054F8" w:rsidRDefault="00CA2DFF" w:rsidP="00844889">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2.5. К разрешению прилагаются: акт оценки состояния зеленых насаждений по форме согласно приложению N 2 к настоящему Порядку, фото- и (или) видеоматериалы, план-схема территории, на которой планируется уничтожение и (или) повреждение зеленых насаждений. План-схема составляется органами местного самоуправления. На плане-схеме указываются зеленые насаждения, которые планируется уничтожить и (или) повредить, а также сохраняемые зеленые насаждения. В случае, предусмотренном пунктом 2.18.2 настоящего раздела, к разрешению прилагается расчет компенсационной стоимости.</w:t>
      </w:r>
    </w:p>
    <w:p w14:paraId="4C6F1771" w14:textId="77777777" w:rsidR="00CA2DFF" w:rsidRPr="00C054F8" w:rsidRDefault="00CA2DFF" w:rsidP="00844889">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2.6. По окончании производства работ уполномоченными должностными лицами органов местного самоуправления (далее - уполномоченные лица) с привлечением лица, получившего разрешение, осуществляется контроль выполнения условий выданного разрешения. В случае если условия выданного разрешения выполнены в полном объеме, разрешение считается исполненным. О выполнении условий разрешения уполномоченным должностным лицом органа местного самоуправления делается запись на разрешении с указанием даты записи, подписи, должности, фамилии и инициалов.</w:t>
      </w:r>
    </w:p>
    <w:p w14:paraId="5CE3253D" w14:textId="77777777" w:rsidR="00CA2DFF" w:rsidRPr="00C054F8" w:rsidRDefault="00CA2DFF" w:rsidP="00844889">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 xml:space="preserve">Администрация </w:t>
      </w:r>
      <w:proofErr w:type="spellStart"/>
      <w:r w:rsidRPr="00C054F8">
        <w:rPr>
          <w:rFonts w:ascii="Times New Roman" w:eastAsia="Times New Roman" w:hAnsi="Times New Roman" w:cs="Times New Roman"/>
          <w:color w:val="000000"/>
          <w:sz w:val="28"/>
          <w:szCs w:val="28"/>
        </w:rPr>
        <w:t>Маркинского</w:t>
      </w:r>
      <w:proofErr w:type="spellEnd"/>
      <w:r w:rsidRPr="00C054F8">
        <w:rPr>
          <w:rFonts w:ascii="Times New Roman" w:eastAsia="Times New Roman" w:hAnsi="Times New Roman" w:cs="Times New Roman"/>
          <w:color w:val="000000"/>
          <w:sz w:val="28"/>
          <w:szCs w:val="28"/>
        </w:rPr>
        <w:t xml:space="preserve"> сельского поселения вправе продлить сроки, установленные в разрешении, на основании изменений, внесенных в разрешение на строительство, по заявлению лица или организации, заинтересованных в уничтожении или пересадке зеленых насаждений (далее - заинтересованное лицо), получивших разрешение, с приложением разрешения на строительство с измененными сроками.</w:t>
      </w:r>
    </w:p>
    <w:p w14:paraId="1118712D" w14:textId="77777777" w:rsidR="00CA2DFF" w:rsidRPr="00C054F8" w:rsidRDefault="00CA2DFF" w:rsidP="00844889">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 xml:space="preserve">В случае внесения компенсационной стоимости заинтересованным лицом ответственность за осуществление компенсационного озеленения и полную </w:t>
      </w:r>
      <w:r w:rsidRPr="00C054F8">
        <w:rPr>
          <w:rFonts w:ascii="Times New Roman" w:eastAsia="Times New Roman" w:hAnsi="Times New Roman" w:cs="Times New Roman"/>
          <w:color w:val="000000"/>
          <w:sz w:val="28"/>
          <w:szCs w:val="28"/>
        </w:rPr>
        <w:lastRenderedPageBreak/>
        <w:t>приживаемость высаженных зеленых насаждений возлагается на орган местного самоуправления, выдавший разрешение.</w:t>
      </w:r>
    </w:p>
    <w:p w14:paraId="71BA80EB" w14:textId="77777777" w:rsidR="00CA2DFF" w:rsidRPr="00C054F8" w:rsidRDefault="00CA2DFF" w:rsidP="00844889">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2.7. При несоответствии выполненных работ условиям разрешения должностным лицом органа местного самоуправления,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настоящего Порядка при производстве работ, несет ответственность и возмещает вред окружающей среде в соответствии с федеральным и областным законодательством.</w:t>
      </w:r>
    </w:p>
    <w:p w14:paraId="1AF0B2B5" w14:textId="77777777" w:rsidR="00CA2DFF" w:rsidRPr="00C054F8" w:rsidRDefault="00CA2DFF" w:rsidP="00844889">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2.8. По результатам реализации мероприятий, указанных в пункте 2.2 настоящего раздела, вносятся изменения в паспорта объектов зеленых насаждений и в реестр зеленых насаждений городского округа, городского или сельского поселения.</w:t>
      </w:r>
    </w:p>
    <w:p w14:paraId="1F047CA2" w14:textId="77777777" w:rsidR="00CA2DFF" w:rsidRPr="00C054F8" w:rsidRDefault="00CA2DFF" w:rsidP="00844889">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 xml:space="preserve">2.9. 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w:t>
      </w:r>
      <w:proofErr w:type="gramStart"/>
      <w:r w:rsidRPr="00C054F8">
        <w:rPr>
          <w:rFonts w:ascii="Times New Roman" w:eastAsia="Times New Roman" w:hAnsi="Times New Roman" w:cs="Times New Roman"/>
          <w:color w:val="000000"/>
          <w:sz w:val="28"/>
          <w:szCs w:val="28"/>
        </w:rPr>
        <w:t xml:space="preserve">безопасности  </w:t>
      </w:r>
      <w:proofErr w:type="spellStart"/>
      <w:r w:rsidRPr="00C054F8">
        <w:rPr>
          <w:rFonts w:ascii="Times New Roman" w:eastAsia="Times New Roman" w:hAnsi="Times New Roman" w:cs="Times New Roman"/>
          <w:color w:val="000000"/>
          <w:sz w:val="28"/>
          <w:szCs w:val="28"/>
        </w:rPr>
        <w:t>Маркинского</w:t>
      </w:r>
      <w:proofErr w:type="spellEnd"/>
      <w:proofErr w:type="gramEnd"/>
      <w:r w:rsidRPr="00C054F8">
        <w:rPr>
          <w:rFonts w:ascii="Times New Roman" w:eastAsia="Times New Roman" w:hAnsi="Times New Roman" w:cs="Times New Roman"/>
          <w:color w:val="000000"/>
          <w:sz w:val="28"/>
          <w:szCs w:val="28"/>
        </w:rPr>
        <w:t xml:space="preserve"> сельского поселения, на территории которого возникла чрезвычайная ситуация. В данном случае оформление разрешения не требуется.</w:t>
      </w:r>
    </w:p>
    <w:p w14:paraId="0A2E1325" w14:textId="77777777" w:rsidR="00CA2DFF" w:rsidRPr="00C054F8" w:rsidRDefault="00CA2DFF" w:rsidP="00844889">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 xml:space="preserve">2.10. При проведении работ, указанных в </w:t>
      </w:r>
      <w:hyperlink r:id="rId11" w:history="1">
        <w:r w:rsidRPr="00C054F8">
          <w:rPr>
            <w:rFonts w:ascii="Times New Roman" w:eastAsia="Times New Roman" w:hAnsi="Times New Roman" w:cs="Times New Roman"/>
            <w:color w:val="000000"/>
            <w:sz w:val="28"/>
            <w:szCs w:val="28"/>
          </w:rPr>
          <w:t>пункте 2.</w:t>
        </w:r>
      </w:hyperlink>
      <w:r w:rsidRPr="00C054F8">
        <w:rPr>
          <w:rFonts w:ascii="Times New Roman" w:eastAsia="Times New Roman" w:hAnsi="Times New Roman" w:cs="Times New Roman"/>
          <w:color w:val="000000"/>
          <w:sz w:val="28"/>
          <w:szCs w:val="28"/>
        </w:rPr>
        <w:t xml:space="preserve">9 настоящего раздела, производится фото- и (или) видеосъемка территории, занятой зелеными насаждениями до производства работ, во время работ и по результатам проведенных работ. После проведения работ Администрацией </w:t>
      </w:r>
      <w:proofErr w:type="spellStart"/>
      <w:r w:rsidRPr="00C054F8">
        <w:rPr>
          <w:rFonts w:ascii="Times New Roman" w:eastAsia="Times New Roman" w:hAnsi="Times New Roman" w:cs="Times New Roman"/>
          <w:color w:val="000000"/>
          <w:sz w:val="28"/>
          <w:szCs w:val="28"/>
        </w:rPr>
        <w:t>Маркинского</w:t>
      </w:r>
      <w:proofErr w:type="spellEnd"/>
      <w:r w:rsidRPr="00C054F8">
        <w:rPr>
          <w:rFonts w:ascii="Times New Roman" w:eastAsia="Times New Roman" w:hAnsi="Times New Roman" w:cs="Times New Roman"/>
          <w:color w:val="000000"/>
          <w:sz w:val="28"/>
          <w:szCs w:val="28"/>
        </w:rPr>
        <w:t xml:space="preserve"> сельского поселения составляется акт оценки состояния зеленых насаждений, в котором, в том числе, отражается объем произошедших изменений.</w:t>
      </w:r>
    </w:p>
    <w:p w14:paraId="24A12013" w14:textId="77777777" w:rsidR="00CA2DFF" w:rsidRPr="00C054F8" w:rsidRDefault="00CA2DFF" w:rsidP="00844889">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 xml:space="preserve">2.11. Решение комиссии по предупреждению и ликвидации чрезвычайных ситуаций и обеспечению пожарной безопасности </w:t>
      </w:r>
      <w:proofErr w:type="spellStart"/>
      <w:r w:rsidRPr="00C054F8">
        <w:rPr>
          <w:rFonts w:ascii="Times New Roman" w:eastAsia="Times New Roman" w:hAnsi="Times New Roman" w:cs="Times New Roman"/>
          <w:color w:val="000000"/>
          <w:sz w:val="28"/>
          <w:szCs w:val="28"/>
        </w:rPr>
        <w:t>Маркинского</w:t>
      </w:r>
      <w:proofErr w:type="spellEnd"/>
      <w:r w:rsidRPr="00C054F8">
        <w:rPr>
          <w:rFonts w:ascii="Times New Roman" w:eastAsia="Times New Roman" w:hAnsi="Times New Roman" w:cs="Times New Roman"/>
          <w:color w:val="000000"/>
          <w:sz w:val="28"/>
          <w:szCs w:val="28"/>
        </w:rPr>
        <w:t xml:space="preserve"> сельского поселения, фото- и (или)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городского округа, городского или сельского поселения.</w:t>
      </w:r>
    </w:p>
    <w:p w14:paraId="54584421" w14:textId="77777777" w:rsidR="00CA2DFF" w:rsidRPr="00C054F8" w:rsidRDefault="00CA2DFF" w:rsidP="00844889">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 xml:space="preserve">2.12. Проведение мероприятий по уничтожению сухостойных и </w:t>
      </w:r>
      <w:proofErr w:type="spellStart"/>
      <w:r w:rsidRPr="00C054F8">
        <w:rPr>
          <w:rFonts w:ascii="Times New Roman" w:eastAsia="Times New Roman" w:hAnsi="Times New Roman" w:cs="Times New Roman"/>
          <w:color w:val="000000"/>
          <w:sz w:val="28"/>
          <w:szCs w:val="28"/>
        </w:rPr>
        <w:t>аварийно</w:t>
      </w:r>
      <w:proofErr w:type="spellEnd"/>
      <w:r w:rsidRPr="00C054F8">
        <w:rPr>
          <w:rFonts w:ascii="Times New Roman" w:eastAsia="Times New Roman" w:hAnsi="Times New Roman" w:cs="Times New Roman"/>
          <w:color w:val="000000"/>
          <w:sz w:val="28"/>
          <w:szCs w:val="28"/>
        </w:rPr>
        <w:t xml:space="preserve"> опасных деревьев осуществляется на основании разрешения и акта оценки состояния зеленых насаждений, без проведения компенсационного озеленения. К разрешению прилагаются фото- и (или) видеоматериалы, подтверждающие состояние зеленых насаждений.</w:t>
      </w:r>
    </w:p>
    <w:p w14:paraId="593A8DEA" w14:textId="77777777" w:rsidR="00CA2DFF" w:rsidRPr="00C054F8" w:rsidRDefault="00CA2DFF" w:rsidP="00844889">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lastRenderedPageBreak/>
        <w:t xml:space="preserve">2.13. В случае уничтожения и (или) повреждения зеленых насаждений при размещении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 при восстановлении нормативного светового режима в помещениях, затемняемых зелеными насаждениями, при выполнении инженерно-геологических изысканий Администрация </w:t>
      </w:r>
      <w:proofErr w:type="spellStart"/>
      <w:r w:rsidRPr="00C054F8">
        <w:rPr>
          <w:rFonts w:ascii="Times New Roman" w:eastAsia="Times New Roman" w:hAnsi="Times New Roman" w:cs="Times New Roman"/>
          <w:color w:val="000000"/>
          <w:sz w:val="28"/>
          <w:szCs w:val="28"/>
        </w:rPr>
        <w:t>Маркинского</w:t>
      </w:r>
      <w:proofErr w:type="spellEnd"/>
      <w:r w:rsidRPr="00C054F8">
        <w:rPr>
          <w:rFonts w:ascii="Times New Roman" w:eastAsia="Times New Roman" w:hAnsi="Times New Roman" w:cs="Times New Roman"/>
          <w:color w:val="000000"/>
          <w:sz w:val="28"/>
          <w:szCs w:val="28"/>
        </w:rPr>
        <w:t xml:space="preserve"> сельского поселения оформляет разрешение в соответствии с требованиями настоящего Порядка. Во всех указанных случаях предусмотрено компенсационное озеленение в порядке, предусмотренном пунктом 2.18 настоящего раздела.</w:t>
      </w:r>
    </w:p>
    <w:p w14:paraId="36632160" w14:textId="77777777" w:rsidR="00CA2DFF" w:rsidRPr="00C054F8" w:rsidRDefault="00CA2DFF" w:rsidP="00844889">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 xml:space="preserve">2.13.1. В целях восстановления нормативного светового режима в помещениях, затемняемых зелеными насаждениями, уничтожение или повреждение зеленых насаждений осуществляется на основании экспертного заключения по результатам санитарно-эпидемиологической экспертизы или заключения органов санитарно-эпидемиологического надзора. Проведение мероприятий, указанных в настоящем пункте, осуществляется на основании разрешения в порядке, предусмотренном пунктами 2.14 - 2.18 настоящего раздела, с проведением компенсационного озеленения, за исключением сухостойных и </w:t>
      </w:r>
      <w:proofErr w:type="spellStart"/>
      <w:r w:rsidRPr="00C054F8">
        <w:rPr>
          <w:rFonts w:ascii="Times New Roman" w:eastAsia="Times New Roman" w:hAnsi="Times New Roman" w:cs="Times New Roman"/>
          <w:color w:val="000000"/>
          <w:sz w:val="28"/>
          <w:szCs w:val="28"/>
        </w:rPr>
        <w:t>аварийно</w:t>
      </w:r>
      <w:proofErr w:type="spellEnd"/>
      <w:r w:rsidRPr="00C054F8">
        <w:rPr>
          <w:rFonts w:ascii="Times New Roman" w:eastAsia="Times New Roman" w:hAnsi="Times New Roman" w:cs="Times New Roman"/>
          <w:color w:val="000000"/>
          <w:sz w:val="28"/>
          <w:szCs w:val="28"/>
        </w:rPr>
        <w:t xml:space="preserve"> опасных деревьев.</w:t>
      </w:r>
    </w:p>
    <w:p w14:paraId="140431C6" w14:textId="77777777" w:rsidR="00CA2DFF" w:rsidRPr="00C054F8" w:rsidRDefault="00CA2DFF" w:rsidP="00844889">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2.14. Для осуществления пересадки деревьев и уничтожения кустарниковой и травянистой растительности в случаях, указанных в пунктах 2.13, 2.13.1, 2.22, 2.22.1 настоящего раздела, производится оценка состояния зеленых насаждений, составляется соответствующий акт оценки состояния зеленых насаждений, к которому прилагается заключение о возможности и условиях пересадки деревьев (далее - заключение).</w:t>
      </w:r>
    </w:p>
    <w:p w14:paraId="7FF640DB" w14:textId="77777777" w:rsidR="00CA2DFF" w:rsidRPr="00C054F8" w:rsidRDefault="00CA2DFF" w:rsidP="00844889">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 xml:space="preserve">2.15. Для подготовки заключения о возможности и условиях пересадки деревьев (далее – заключение) Администрацией </w:t>
      </w:r>
      <w:proofErr w:type="spellStart"/>
      <w:r w:rsidRPr="00C054F8">
        <w:rPr>
          <w:rFonts w:ascii="Times New Roman" w:eastAsia="Times New Roman" w:hAnsi="Times New Roman" w:cs="Times New Roman"/>
          <w:color w:val="000000"/>
          <w:sz w:val="28"/>
          <w:szCs w:val="28"/>
        </w:rPr>
        <w:t>Маркинского</w:t>
      </w:r>
      <w:proofErr w:type="spellEnd"/>
      <w:r w:rsidRPr="00C054F8">
        <w:rPr>
          <w:rFonts w:ascii="Times New Roman" w:eastAsia="Times New Roman" w:hAnsi="Times New Roman" w:cs="Times New Roman"/>
          <w:color w:val="000000"/>
          <w:sz w:val="28"/>
          <w:szCs w:val="28"/>
        </w:rPr>
        <w:t xml:space="preserve"> сельского поселения формируется экспертная группа. В экспертную группу должны быть включены представители Администрации </w:t>
      </w:r>
      <w:proofErr w:type="spellStart"/>
      <w:r w:rsidRPr="00C054F8">
        <w:rPr>
          <w:rFonts w:ascii="Times New Roman" w:eastAsia="Times New Roman" w:hAnsi="Times New Roman" w:cs="Times New Roman"/>
          <w:color w:val="000000"/>
          <w:sz w:val="28"/>
          <w:szCs w:val="28"/>
        </w:rPr>
        <w:t>Маркинского</w:t>
      </w:r>
      <w:proofErr w:type="spellEnd"/>
      <w:r w:rsidRPr="00C054F8">
        <w:rPr>
          <w:rFonts w:ascii="Times New Roman" w:eastAsia="Times New Roman" w:hAnsi="Times New Roman" w:cs="Times New Roman"/>
          <w:color w:val="000000"/>
          <w:sz w:val="28"/>
          <w:szCs w:val="28"/>
        </w:rPr>
        <w:t xml:space="preserve"> сельского поселения, представитель специализированной организации, а также по согласованию включаются специалист-эколог Администрации Цимлянского района и представители общественности. К специализированным организациям относятся организации, уставная деятельность которых связана с ведением лесного хозяйства, с проведением </w:t>
      </w:r>
      <w:proofErr w:type="spellStart"/>
      <w:r w:rsidRPr="00C054F8">
        <w:rPr>
          <w:rFonts w:ascii="Times New Roman" w:eastAsia="Times New Roman" w:hAnsi="Times New Roman" w:cs="Times New Roman"/>
          <w:color w:val="000000"/>
          <w:sz w:val="28"/>
          <w:szCs w:val="28"/>
        </w:rPr>
        <w:t>уходных</w:t>
      </w:r>
      <w:proofErr w:type="spellEnd"/>
      <w:r w:rsidRPr="00C054F8">
        <w:rPr>
          <w:rFonts w:ascii="Times New Roman" w:eastAsia="Times New Roman" w:hAnsi="Times New Roman" w:cs="Times New Roman"/>
          <w:color w:val="000000"/>
          <w:sz w:val="28"/>
          <w:szCs w:val="28"/>
        </w:rPr>
        <w:t xml:space="preserve"> работ за зелеными насаждениями. При отсутствии указанных организаций в сельском поселении по согласованию привлекаются учителя-биологи образовательных учреждений. Привлечение специализированных организаций обеспечивают лица и организации, заинтересованные в уничтожении или пересадке зеленых насаждений, по согласованию с органами местного самоуправления.</w:t>
      </w:r>
    </w:p>
    <w:p w14:paraId="25232026" w14:textId="77777777" w:rsidR="00CA2DFF" w:rsidRPr="00C054F8" w:rsidRDefault="00CA2DFF" w:rsidP="00844889">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lastRenderedPageBreak/>
        <w:t>2.16. Заключение должно содержать обоснование выводов о возможности или невозможности пересадки деревьев. Положения заключения должны исключать возможность их двоякого толкования. Заключение оформляется на официальном бланке специализированной организации, подписывается всеми членами экспертной группы и утверждается руководителем или заместителем руководителя специализированной организации. При отсутствии экспертной организации заключение подготавливается и подписывается лицами, входящими в экспертную группу. Подпись заверяется печатью.</w:t>
      </w:r>
    </w:p>
    <w:p w14:paraId="4F951EC1" w14:textId="77777777" w:rsidR="00CA2DFF" w:rsidRPr="00C054F8" w:rsidRDefault="00CA2DFF" w:rsidP="00844889">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2.17. На основании документов, указанных в пунктах 2.14 - 2.16 настоящего раздела, принимается соответствующее решение, которое оформляется в виде разрешения или отказа в выдаче разрешения. Срок оформления разрешения составляет 17 рабочих дней с даты регистрации заявления и включает в себя, в том числе, проведение обследования зеленых насаждений, подготовку акта оценки состояния зеленых насаждений и, при необходимости, формирование и деятельность экспертной группы, предусмотренной пунктом 2.15 настоящего раздела. Контроль производства работ и учет их результатов осуществляются в соответствии с настоящим Порядком.</w:t>
      </w:r>
    </w:p>
    <w:p w14:paraId="26C9C0DC" w14:textId="77777777" w:rsidR="00CA2DFF" w:rsidRPr="00C054F8" w:rsidRDefault="00CA2DFF" w:rsidP="00844889">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2.18. В случае невозможности пересадки деревьев по заключению экспертной группы допускается их уничтожение при проведении компенсационного озеленения в соответствии со статьей 4 Областного закона и разделом 3 настоящего Порядка. компенсационное озеленение производится в натуральной или денежной форме по выбору заинтересованного лица, выраженному в письменной форме.</w:t>
      </w:r>
    </w:p>
    <w:p w14:paraId="24F87D3C" w14:textId="77777777" w:rsidR="00CA2DFF" w:rsidRPr="00C054F8" w:rsidRDefault="00CA2DFF" w:rsidP="00844889">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Компенсационное озеленение производится путем посадки равноценных или более ценных видов (пород) зеленых насаждений, подлежащих уничтожению, согласно акту оценки состояния зеленых насаждений. Информация о виде, месте и количестве подлежащих высадке зеленых насаждений в порядке компенсационного озеленения подлежит указанию в разрешении.</w:t>
      </w:r>
    </w:p>
    <w:p w14:paraId="6BE91AF2" w14:textId="77777777" w:rsidR="00CA2DFF" w:rsidRPr="00C054F8" w:rsidRDefault="00CA2DFF" w:rsidP="00844889">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Компенсационное озеленение проводится в ближайший сезон, подходящий для посадки (посева) зеленых насаждений, но не позднее одного года со дня выдачи разрешения.</w:t>
      </w:r>
    </w:p>
    <w:p w14:paraId="68BB9FEF" w14:textId="77777777" w:rsidR="00CA2DFF" w:rsidRPr="00C054F8" w:rsidRDefault="00CA2DFF" w:rsidP="00844889">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2.18.1. Компенсационное озеленение в натуральной форме организуют лица и организации, заинтересованные в уничтожении зеленых насаждений. Компенсационное озеленение в натуральной форме производится с превышением на 30 процентов от общего количества уничтоженной древесно-кустарниковой растительности и площади уничтоженной травянистой растительности.</w:t>
      </w:r>
    </w:p>
    <w:p w14:paraId="00F394EE" w14:textId="77777777" w:rsidR="00CA2DFF" w:rsidRPr="00C054F8" w:rsidRDefault="00CA2DFF" w:rsidP="00844889">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 xml:space="preserve">Зеленые насаждения, созданные в результате компенсационного озеленения в натуральной форме, после их полной приживаемости передаются </w:t>
      </w:r>
      <w:r w:rsidRPr="00C054F8">
        <w:rPr>
          <w:rFonts w:ascii="Times New Roman" w:eastAsia="Times New Roman" w:hAnsi="Times New Roman" w:cs="Times New Roman"/>
          <w:color w:val="000000"/>
          <w:sz w:val="28"/>
          <w:szCs w:val="28"/>
        </w:rPr>
        <w:lastRenderedPageBreak/>
        <w:t>уполномоченному органу (организации) городского округа, городского или сельского поселения по акту приема-передачи.</w:t>
      </w:r>
    </w:p>
    <w:p w14:paraId="1BA520AA" w14:textId="77777777" w:rsidR="00CA2DFF" w:rsidRPr="00C054F8" w:rsidRDefault="00CA2DFF" w:rsidP="00844889">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2.18.2. В случае выбора заинтересованным лицом осуществления компенсационного озеленения в денежной форме уполномоченным лицом осуществляется расчет компенсационной стоимости согласно Методике, являющейся приложением N 3 к настоящему Порядку.</w:t>
      </w:r>
    </w:p>
    <w:p w14:paraId="28E2E810" w14:textId="77777777" w:rsidR="00CA2DFF" w:rsidRPr="00C054F8" w:rsidRDefault="00CA2DFF" w:rsidP="00844889">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После расчета компенсационной стоимости заинтересованным лицом вносятся денежные средства в местный бюджет соответствующего муниципального образования до выдачи разрешения.</w:t>
      </w:r>
    </w:p>
    <w:p w14:paraId="23ED65AC" w14:textId="77777777" w:rsidR="00CA2DFF" w:rsidRPr="00C054F8" w:rsidRDefault="00CA2DFF" w:rsidP="00844889">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 xml:space="preserve">2.19. Размещение объектов, не предусмотренных пунктом </w:t>
      </w:r>
      <w:hyperlink r:id="rId12" w:history="1">
        <w:r w:rsidRPr="00C054F8">
          <w:rPr>
            <w:rFonts w:ascii="Times New Roman" w:eastAsia="Times New Roman" w:hAnsi="Times New Roman" w:cs="Times New Roman"/>
            <w:color w:val="000000"/>
            <w:sz w:val="28"/>
            <w:szCs w:val="28"/>
          </w:rPr>
          <w:t>2.</w:t>
        </w:r>
      </w:hyperlink>
      <w:r w:rsidRPr="00C054F8">
        <w:rPr>
          <w:rFonts w:ascii="Times New Roman" w:eastAsia="Times New Roman" w:hAnsi="Times New Roman" w:cs="Times New Roman"/>
          <w:color w:val="000000"/>
          <w:sz w:val="28"/>
          <w:szCs w:val="28"/>
        </w:rPr>
        <w:t xml:space="preserve">13 настоящего раздела, связанное с уничтожением или повреждением зеленых насаждений, в населенных пунктах </w:t>
      </w:r>
      <w:proofErr w:type="spellStart"/>
      <w:r w:rsidRPr="00C054F8">
        <w:rPr>
          <w:rFonts w:ascii="Times New Roman" w:eastAsia="Times New Roman" w:hAnsi="Times New Roman" w:cs="Times New Roman"/>
          <w:color w:val="000000"/>
          <w:sz w:val="28"/>
          <w:szCs w:val="28"/>
        </w:rPr>
        <w:t>Маркинского</w:t>
      </w:r>
      <w:proofErr w:type="spellEnd"/>
      <w:r w:rsidRPr="00C054F8">
        <w:rPr>
          <w:rFonts w:ascii="Times New Roman" w:eastAsia="Times New Roman" w:hAnsi="Times New Roman" w:cs="Times New Roman"/>
          <w:color w:val="000000"/>
          <w:sz w:val="28"/>
          <w:szCs w:val="28"/>
        </w:rPr>
        <w:t xml:space="preserve"> сельского поселения  запрещено.</w:t>
      </w:r>
    </w:p>
    <w:p w14:paraId="65624DFD" w14:textId="77777777" w:rsidR="00CA2DFF" w:rsidRPr="00C054F8" w:rsidRDefault="00CA2DFF" w:rsidP="00844889">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2.20. Исключен. - Постановление Правительства Ростовской области от 25.08.2021 N 657.</w:t>
      </w:r>
    </w:p>
    <w:p w14:paraId="0756C495" w14:textId="77777777" w:rsidR="00CA2DFF" w:rsidRPr="00C054F8" w:rsidRDefault="00CA2DFF" w:rsidP="00844889">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 xml:space="preserve">2.21. При необходимости повреждения и (или) уничтожения зеленых насаждений в процессе эксплуатации существующих линейных объектов создается комиссия, в которую входят представители Администрации </w:t>
      </w:r>
      <w:proofErr w:type="spellStart"/>
      <w:r w:rsidRPr="00C054F8">
        <w:rPr>
          <w:rFonts w:ascii="Times New Roman" w:eastAsia="Times New Roman" w:hAnsi="Times New Roman" w:cs="Times New Roman"/>
          <w:color w:val="000000"/>
          <w:sz w:val="28"/>
          <w:szCs w:val="28"/>
        </w:rPr>
        <w:t>Маркинского</w:t>
      </w:r>
      <w:proofErr w:type="spellEnd"/>
      <w:r w:rsidRPr="00C054F8">
        <w:rPr>
          <w:rFonts w:ascii="Times New Roman" w:eastAsia="Times New Roman" w:hAnsi="Times New Roman" w:cs="Times New Roman"/>
          <w:color w:val="000000"/>
          <w:sz w:val="28"/>
          <w:szCs w:val="28"/>
        </w:rPr>
        <w:t xml:space="preserve"> сельского поселения и представители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аварийно-опасным. Уничтожение зеленых насаждений хозяйствующими субъектами, обеспечивающими эксплуатацию </w:t>
      </w:r>
      <w:proofErr w:type="gramStart"/>
      <w:r w:rsidRPr="00C054F8">
        <w:rPr>
          <w:rFonts w:ascii="Times New Roman" w:eastAsia="Times New Roman" w:hAnsi="Times New Roman" w:cs="Times New Roman"/>
          <w:color w:val="000000"/>
          <w:sz w:val="28"/>
          <w:szCs w:val="28"/>
        </w:rPr>
        <w:t>линейных объектов</w:t>
      </w:r>
      <w:proofErr w:type="gramEnd"/>
      <w:r w:rsidRPr="00C054F8">
        <w:rPr>
          <w:rFonts w:ascii="Times New Roman" w:eastAsia="Times New Roman" w:hAnsi="Times New Roman" w:cs="Times New Roman"/>
          <w:color w:val="000000"/>
          <w:sz w:val="28"/>
          <w:szCs w:val="28"/>
        </w:rPr>
        <w:t xml:space="preserve"> осуществляется в соответствии с пунктом 2.12 настоящего раздела.</w:t>
      </w:r>
    </w:p>
    <w:p w14:paraId="26C045DF" w14:textId="77777777" w:rsidR="00CA2DFF" w:rsidRPr="00C054F8" w:rsidRDefault="00CA2DFF" w:rsidP="00844889">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2.22. При осуществлении работ, связанных со строительством, реконструкцией, ремонтом зданий, сооружений, линейных и других объектов, уничтожение или повреждение зеленых насаждений осуществляется на основании акта оценки состояния зеленых насаждений и разрешения в порядке, предусмотренном пунктами 2.14 - 2.18 настоящего раздела, с проведением компенсационного озеленения.</w:t>
      </w:r>
    </w:p>
    <w:p w14:paraId="39454943" w14:textId="77777777" w:rsidR="00CA2DFF" w:rsidRPr="00C054F8" w:rsidRDefault="00CA2DFF" w:rsidP="00844889">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2.22.1. Уничтожение или повреждение зеленых насаждений при выполнении инженерно-геологических изысканий осуществляется при наличии разрешения на использование земель или земельного участка, находящегося в государственной или муниципальной собственности, для выполнения инженерно-геологических изысканий на основании разрешения в порядке, предусмотренном пунктами 2.14 - 2.18 настоящего раздела, с проведением компенсационного озеленения.</w:t>
      </w:r>
    </w:p>
    <w:p w14:paraId="32187398" w14:textId="77777777" w:rsidR="00CA2DFF" w:rsidRPr="00C054F8" w:rsidRDefault="00CA2DFF" w:rsidP="00844889">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 xml:space="preserve">2.23. При проведении мероприятий по реконструкции зеленых насаждений (в том числе по замене породного состава, ландшафтной перепланировки) </w:t>
      </w:r>
      <w:r w:rsidRPr="00C054F8">
        <w:rPr>
          <w:rFonts w:ascii="Times New Roman" w:eastAsia="Times New Roman" w:hAnsi="Times New Roman" w:cs="Times New Roman"/>
          <w:color w:val="000000"/>
          <w:sz w:val="28"/>
          <w:szCs w:val="28"/>
        </w:rPr>
        <w:lastRenderedPageBreak/>
        <w:t xml:space="preserve">уничтожение или повреждение зеленых насаждений проводятся в порядке, определенном пунктами </w:t>
      </w:r>
      <w:hyperlink r:id="rId13" w:history="1">
        <w:r w:rsidRPr="00C054F8">
          <w:rPr>
            <w:rFonts w:ascii="Times New Roman" w:eastAsia="Times New Roman" w:hAnsi="Times New Roman" w:cs="Times New Roman"/>
            <w:color w:val="000000"/>
            <w:sz w:val="28"/>
            <w:szCs w:val="28"/>
          </w:rPr>
          <w:t>2.</w:t>
        </w:r>
      </w:hyperlink>
      <w:r w:rsidRPr="00C054F8">
        <w:rPr>
          <w:rFonts w:ascii="Times New Roman" w:eastAsia="Times New Roman" w:hAnsi="Times New Roman" w:cs="Times New Roman"/>
          <w:color w:val="000000"/>
          <w:sz w:val="28"/>
          <w:szCs w:val="28"/>
        </w:rPr>
        <w:t xml:space="preserve">2 – </w:t>
      </w:r>
      <w:hyperlink r:id="rId14" w:history="1">
        <w:r w:rsidRPr="00C054F8">
          <w:rPr>
            <w:rFonts w:ascii="Times New Roman" w:eastAsia="Times New Roman" w:hAnsi="Times New Roman" w:cs="Times New Roman"/>
            <w:color w:val="000000"/>
            <w:sz w:val="28"/>
            <w:szCs w:val="28"/>
          </w:rPr>
          <w:t>2.</w:t>
        </w:r>
      </w:hyperlink>
      <w:r w:rsidRPr="00C054F8">
        <w:rPr>
          <w:rFonts w:ascii="Times New Roman" w:eastAsia="Times New Roman" w:hAnsi="Times New Roman" w:cs="Times New Roman"/>
          <w:color w:val="000000"/>
          <w:sz w:val="28"/>
          <w:szCs w:val="28"/>
        </w:rPr>
        <w:t>8 настоящего раздела.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14:paraId="6F176967" w14:textId="77777777" w:rsidR="00CA2DFF" w:rsidRPr="00C054F8" w:rsidRDefault="00CA2DFF" w:rsidP="00844889">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2.24. При производстве всех видов работ, связанных с воздействием на зеленые насаждения, лица и организации, производящие работы, обязаны обеспечить наличие на месте проведения работ разрешения или копии разрешения, заверенной хозяйствующим субъектом, получившим разрешение, предусмотренного настоящим Порядком, и обеспечить информирование населения о проведении работ путем установки информационных стендов в случае пересадки деревьев и (или) уничтожения жизнеспособных зеленых насаждений. Информация о выданных разрешениях на уничтожение и (или) повреждение зеленых насаждений размещается на официальных сайтах органов местного самоуправления не позднее трех дней со дня выдачи такого разрешения.</w:t>
      </w:r>
    </w:p>
    <w:p w14:paraId="703396CA" w14:textId="77777777" w:rsidR="00CA2DFF" w:rsidRPr="00C054F8" w:rsidRDefault="00CA2DFF" w:rsidP="00844889">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2.25. Утратил силу. - Постановление Правительства Ростовской области от 13.11.2023 N 798.</w:t>
      </w:r>
    </w:p>
    <w:p w14:paraId="062CC5B0" w14:textId="77777777" w:rsidR="00CA2DFF" w:rsidRPr="00C054F8" w:rsidRDefault="00CA2DFF" w:rsidP="00844889">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2.26. В случае выявления повреждения и (или) уничтожения зеленых насаждений должностное лицо органа местного самоуправления составляет акт оценки состояния зеленых насаждений, собирает информацию о лицах, причастных к повреждению и (или) уничтожению зеленых насаждений, принимает меры по привлечению виновных к ответственности в соответствии с федеральным и областным законодательством.</w:t>
      </w:r>
    </w:p>
    <w:p w14:paraId="7EA89F9D" w14:textId="77777777" w:rsidR="00CA2DFF" w:rsidRPr="00C054F8" w:rsidRDefault="00CA2DFF" w:rsidP="00CA2DFF">
      <w:pPr>
        <w:spacing w:after="0"/>
        <w:rPr>
          <w:rFonts w:ascii="Times New Roman" w:eastAsia="Times New Roman" w:hAnsi="Times New Roman" w:cs="Times New Roman"/>
          <w:color w:val="000000"/>
          <w:sz w:val="28"/>
          <w:szCs w:val="28"/>
        </w:rPr>
      </w:pPr>
    </w:p>
    <w:p w14:paraId="26005075" w14:textId="77777777" w:rsidR="00CA2DFF" w:rsidRPr="00C054F8" w:rsidRDefault="00CA2DFF" w:rsidP="00F5383B">
      <w:pPr>
        <w:spacing w:after="0"/>
        <w:jc w:val="center"/>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3. Создание зеленых насаждений</w:t>
      </w:r>
    </w:p>
    <w:p w14:paraId="751B6D3F" w14:textId="77777777" w:rsidR="00CA2DFF" w:rsidRPr="00C054F8" w:rsidRDefault="00CA2DFF" w:rsidP="00CA2DFF">
      <w:pPr>
        <w:spacing w:after="0"/>
        <w:rPr>
          <w:rFonts w:ascii="Times New Roman" w:eastAsia="Times New Roman" w:hAnsi="Times New Roman" w:cs="Times New Roman"/>
          <w:color w:val="000000"/>
          <w:sz w:val="28"/>
          <w:szCs w:val="28"/>
        </w:rPr>
      </w:pPr>
    </w:p>
    <w:p w14:paraId="383AF470" w14:textId="77777777" w:rsidR="00CA2DFF" w:rsidRPr="00C054F8" w:rsidRDefault="00CA2DFF" w:rsidP="00F5383B">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3.1. 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14:paraId="48C02B8D" w14:textId="77777777" w:rsidR="00CA2DFF" w:rsidRPr="00C054F8" w:rsidRDefault="00CA2DFF" w:rsidP="00F5383B">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3.2. Создание зеленых насаждений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w:t>
      </w:r>
    </w:p>
    <w:p w14:paraId="0F53A947" w14:textId="77777777" w:rsidR="00CA2DFF" w:rsidRPr="00C054F8" w:rsidRDefault="00CA2DFF" w:rsidP="00F5383B">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3.3. Приоритетным является создание зеленых насаждений на территориях, на которых произведено уничтожение зеленых насаждений.</w:t>
      </w:r>
    </w:p>
    <w:p w14:paraId="1791AF3C" w14:textId="77777777" w:rsidR="00CA2DFF" w:rsidRPr="00C054F8" w:rsidRDefault="00CA2DFF" w:rsidP="00F5383B">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 xml:space="preserve">3.4. Создание зеленых насаждений осуществляется в порядке, предусмотренном строительными нормами и правилами, регламентами производства работ на </w:t>
      </w:r>
      <w:r w:rsidRPr="00C054F8">
        <w:rPr>
          <w:rFonts w:ascii="Times New Roman" w:eastAsia="Times New Roman" w:hAnsi="Times New Roman" w:cs="Times New Roman"/>
          <w:color w:val="000000"/>
          <w:sz w:val="28"/>
          <w:szCs w:val="28"/>
        </w:rPr>
        <w:lastRenderedPageBreak/>
        <w:t>объектах озеленения с соблюдением требований санитарно-гигиенических нормативов, градостроительной документации.</w:t>
      </w:r>
    </w:p>
    <w:p w14:paraId="4AFC4B3E" w14:textId="77777777" w:rsidR="00CA2DFF" w:rsidRPr="00C054F8" w:rsidRDefault="00CA2DFF" w:rsidP="00F5383B">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 xml:space="preserve">3.5.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 Проведение общественных акций по созданию зеленых насаждений согласовывается с Администрацией </w:t>
      </w:r>
      <w:proofErr w:type="spellStart"/>
      <w:r w:rsidRPr="00C054F8">
        <w:rPr>
          <w:rFonts w:ascii="Times New Roman" w:eastAsia="Times New Roman" w:hAnsi="Times New Roman" w:cs="Times New Roman"/>
          <w:color w:val="000000"/>
          <w:sz w:val="28"/>
          <w:szCs w:val="28"/>
        </w:rPr>
        <w:t>Маркинского</w:t>
      </w:r>
      <w:proofErr w:type="spellEnd"/>
      <w:r w:rsidRPr="00C054F8">
        <w:rPr>
          <w:rFonts w:ascii="Times New Roman" w:eastAsia="Times New Roman" w:hAnsi="Times New Roman" w:cs="Times New Roman"/>
          <w:color w:val="000000"/>
          <w:sz w:val="28"/>
          <w:szCs w:val="28"/>
        </w:rPr>
        <w:t xml:space="preserve"> сельского поселения.</w:t>
      </w:r>
    </w:p>
    <w:p w14:paraId="4BDF5713" w14:textId="77777777" w:rsidR="00CA2DFF" w:rsidRPr="00C054F8" w:rsidRDefault="00CA2DFF" w:rsidP="00F5383B">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 xml:space="preserve">3.6. Разработку документации, указанной в </w:t>
      </w:r>
      <w:hyperlink r:id="rId15" w:history="1">
        <w:r w:rsidRPr="00C054F8">
          <w:rPr>
            <w:rFonts w:ascii="Times New Roman" w:eastAsia="Times New Roman" w:hAnsi="Times New Roman" w:cs="Times New Roman"/>
            <w:color w:val="000000"/>
            <w:sz w:val="28"/>
            <w:szCs w:val="28"/>
          </w:rPr>
          <w:t>пункте 3.5</w:t>
        </w:r>
      </w:hyperlink>
      <w:r w:rsidRPr="00C054F8">
        <w:rPr>
          <w:rFonts w:ascii="Times New Roman" w:eastAsia="Times New Roman" w:hAnsi="Times New Roman" w:cs="Times New Roman"/>
          <w:color w:val="000000"/>
          <w:sz w:val="28"/>
          <w:szCs w:val="28"/>
        </w:rPr>
        <w:t xml:space="preserve"> настоящего раздела, ее согласование с Администрацией </w:t>
      </w:r>
      <w:proofErr w:type="spellStart"/>
      <w:r w:rsidRPr="00C054F8">
        <w:rPr>
          <w:rFonts w:ascii="Times New Roman" w:eastAsia="Times New Roman" w:hAnsi="Times New Roman" w:cs="Times New Roman"/>
          <w:color w:val="000000"/>
          <w:sz w:val="28"/>
          <w:szCs w:val="28"/>
        </w:rPr>
        <w:t>Маркинского</w:t>
      </w:r>
      <w:proofErr w:type="spellEnd"/>
      <w:r w:rsidRPr="00C054F8">
        <w:rPr>
          <w:rFonts w:ascii="Times New Roman" w:eastAsia="Times New Roman" w:hAnsi="Times New Roman" w:cs="Times New Roman"/>
          <w:color w:val="000000"/>
          <w:sz w:val="28"/>
          <w:szCs w:val="28"/>
        </w:rPr>
        <w:t xml:space="preserve"> сельского поселения, а также реализацию мероприятий по созданию зеленых насаждений организовывают лица и организации, заинтересованные в создании зеленых насаждений.</w:t>
      </w:r>
    </w:p>
    <w:p w14:paraId="521C4DAA" w14:textId="77777777" w:rsidR="00CA2DFF" w:rsidRPr="00C054F8" w:rsidRDefault="00CA2DFF" w:rsidP="00F5383B">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 xml:space="preserve">3.7. По окончании производства работ должностным лицом Администрации </w:t>
      </w:r>
      <w:proofErr w:type="spellStart"/>
      <w:r w:rsidRPr="00C054F8">
        <w:rPr>
          <w:rFonts w:ascii="Times New Roman" w:eastAsia="Times New Roman" w:hAnsi="Times New Roman" w:cs="Times New Roman"/>
          <w:color w:val="000000"/>
          <w:sz w:val="28"/>
          <w:szCs w:val="28"/>
        </w:rPr>
        <w:t>Маркинского</w:t>
      </w:r>
      <w:proofErr w:type="spellEnd"/>
      <w:r w:rsidRPr="00C054F8">
        <w:rPr>
          <w:rFonts w:ascii="Times New Roman" w:eastAsia="Times New Roman" w:hAnsi="Times New Roman" w:cs="Times New Roman"/>
          <w:color w:val="000000"/>
          <w:sz w:val="28"/>
          <w:szCs w:val="28"/>
        </w:rPr>
        <w:t xml:space="preserve"> сельского поселения, осуществляется контроль производства работ. При несоответствии выполненных работ условиям проектной документации должностным лицом органа местного самоуправления, осуществляющим контроль производства работ, составляется акт оценки состояния зеленых насаждений, в котором фиксируются допущенные нарушения. Лицо, допустившее нарушение при производстве работ, несет ответственность в соответствии с федеральным и областным законодательством.</w:t>
      </w:r>
    </w:p>
    <w:p w14:paraId="22DC63D4" w14:textId="77777777" w:rsidR="00CA2DFF" w:rsidRPr="00C054F8" w:rsidRDefault="00CA2DFF" w:rsidP="00F5383B">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 xml:space="preserve">3.8. Зеленые насаждения считаются созданными после проведения полного комплекса </w:t>
      </w:r>
      <w:proofErr w:type="spellStart"/>
      <w:r w:rsidRPr="00C054F8">
        <w:rPr>
          <w:rFonts w:ascii="Times New Roman" w:eastAsia="Times New Roman" w:hAnsi="Times New Roman" w:cs="Times New Roman"/>
          <w:color w:val="000000"/>
          <w:sz w:val="28"/>
          <w:szCs w:val="28"/>
        </w:rPr>
        <w:t>уходных</w:t>
      </w:r>
      <w:proofErr w:type="spellEnd"/>
      <w:r w:rsidRPr="00C054F8">
        <w:rPr>
          <w:rFonts w:ascii="Times New Roman" w:eastAsia="Times New Roman" w:hAnsi="Times New Roman" w:cs="Times New Roman"/>
          <w:color w:val="000000"/>
          <w:sz w:val="28"/>
          <w:szCs w:val="28"/>
        </w:rPr>
        <w:t xml:space="preserve"> работ до момента их приживаемости. Сроки полной приживаемости устанавливаются Администрацией </w:t>
      </w:r>
      <w:proofErr w:type="spellStart"/>
      <w:r w:rsidRPr="00C054F8">
        <w:rPr>
          <w:rFonts w:ascii="Times New Roman" w:eastAsia="Times New Roman" w:hAnsi="Times New Roman" w:cs="Times New Roman"/>
          <w:color w:val="000000"/>
          <w:sz w:val="28"/>
          <w:szCs w:val="28"/>
        </w:rPr>
        <w:t>Маркинского</w:t>
      </w:r>
      <w:proofErr w:type="spellEnd"/>
      <w:r w:rsidRPr="00C054F8">
        <w:rPr>
          <w:rFonts w:ascii="Times New Roman" w:eastAsia="Times New Roman" w:hAnsi="Times New Roman" w:cs="Times New Roman"/>
          <w:color w:val="000000"/>
          <w:sz w:val="28"/>
          <w:szCs w:val="28"/>
        </w:rPr>
        <w:t xml:space="preserve"> сельского поселения, но не менее 2 лет.</w:t>
      </w:r>
    </w:p>
    <w:p w14:paraId="7BEE7329" w14:textId="77777777" w:rsidR="00CA2DFF" w:rsidRPr="00C054F8" w:rsidRDefault="00CA2DFF" w:rsidP="00F5383B">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3.9.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14:paraId="05C4E01D" w14:textId="77777777" w:rsidR="00CA2DFF" w:rsidRPr="00C054F8" w:rsidRDefault="00CA2DFF" w:rsidP="00F5383B">
      <w:pPr>
        <w:spacing w:after="0"/>
        <w:jc w:val="both"/>
        <w:rPr>
          <w:rFonts w:ascii="Times New Roman" w:eastAsia="Times New Roman" w:hAnsi="Times New Roman" w:cs="Times New Roman"/>
          <w:color w:val="000000"/>
          <w:sz w:val="28"/>
          <w:szCs w:val="28"/>
        </w:rPr>
      </w:pPr>
    </w:p>
    <w:p w14:paraId="6CD66185" w14:textId="77777777" w:rsidR="00CA2DFF" w:rsidRPr="00C054F8" w:rsidRDefault="00CA2DFF" w:rsidP="00F5383B">
      <w:pPr>
        <w:spacing w:after="0"/>
        <w:jc w:val="center"/>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4. Сохранение зеленых насаждений</w:t>
      </w:r>
    </w:p>
    <w:p w14:paraId="776812DD" w14:textId="77777777" w:rsidR="00CA2DFF" w:rsidRPr="00C054F8" w:rsidRDefault="00CA2DFF" w:rsidP="00F5383B">
      <w:pPr>
        <w:spacing w:after="0"/>
        <w:jc w:val="both"/>
        <w:rPr>
          <w:rFonts w:ascii="Times New Roman" w:eastAsia="Times New Roman" w:hAnsi="Times New Roman" w:cs="Times New Roman"/>
          <w:color w:val="000000"/>
          <w:sz w:val="28"/>
          <w:szCs w:val="28"/>
        </w:rPr>
      </w:pPr>
    </w:p>
    <w:p w14:paraId="6EA8A9AF" w14:textId="77777777" w:rsidR="00CA2DFF" w:rsidRPr="00C054F8" w:rsidRDefault="00CA2DFF" w:rsidP="00F5383B">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4.1. Сохранение зеленых насаждений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14:paraId="57829316" w14:textId="77777777" w:rsidR="00CA2DFF" w:rsidRPr="00C054F8" w:rsidRDefault="00CA2DFF" w:rsidP="00F5383B">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lastRenderedPageBreak/>
        <w:t xml:space="preserve">4.2.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w:t>
      </w:r>
      <w:r w:rsidRPr="00C054F8">
        <w:rPr>
          <w:rFonts w:ascii="Times New Roman" w:eastAsia="Times New Roman" w:hAnsi="Times New Roman" w:cs="Times New Roman"/>
          <w:color w:val="000000"/>
          <w:sz w:val="28"/>
          <w:szCs w:val="28"/>
        </w:rPr>
        <w:br/>
        <w:t>10 дней с момента установления факта повреждения.</w:t>
      </w:r>
    </w:p>
    <w:p w14:paraId="47519E37" w14:textId="77777777" w:rsidR="00CA2DFF" w:rsidRPr="00C054F8" w:rsidRDefault="00CA2DFF" w:rsidP="00F5383B">
      <w:pPr>
        <w:spacing w:after="0"/>
        <w:jc w:val="both"/>
        <w:rPr>
          <w:rFonts w:ascii="Times New Roman" w:eastAsia="Times New Roman" w:hAnsi="Times New Roman" w:cs="Times New Roman"/>
          <w:color w:val="000000"/>
          <w:sz w:val="28"/>
          <w:szCs w:val="28"/>
        </w:rPr>
      </w:pPr>
    </w:p>
    <w:p w14:paraId="212F7B0D" w14:textId="77777777" w:rsidR="00CA2DFF" w:rsidRPr="00C054F8" w:rsidRDefault="00CA2DFF" w:rsidP="00F5383B">
      <w:pPr>
        <w:spacing w:after="0"/>
        <w:jc w:val="center"/>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5. Оценка состояния зеленых насаждений</w:t>
      </w:r>
    </w:p>
    <w:p w14:paraId="359057BF" w14:textId="77777777" w:rsidR="00CA2DFF" w:rsidRPr="00C054F8" w:rsidRDefault="00CA2DFF" w:rsidP="00F5383B">
      <w:pPr>
        <w:spacing w:after="0"/>
        <w:jc w:val="both"/>
        <w:rPr>
          <w:rFonts w:ascii="Times New Roman" w:eastAsia="Times New Roman" w:hAnsi="Times New Roman" w:cs="Times New Roman"/>
          <w:color w:val="000000"/>
          <w:sz w:val="28"/>
          <w:szCs w:val="28"/>
        </w:rPr>
      </w:pPr>
    </w:p>
    <w:p w14:paraId="7D8312CC" w14:textId="77777777" w:rsidR="00CA2DFF" w:rsidRPr="00C054F8" w:rsidRDefault="00CA2DFF" w:rsidP="00F5383B">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5.1. Оценка состояния зеленых насаждений – деятельность по получению сведений о количественных и качественных параметрах состояния зеленых насаждений.</w:t>
      </w:r>
    </w:p>
    <w:p w14:paraId="28752933" w14:textId="77777777" w:rsidR="00CA2DFF" w:rsidRPr="00C054F8" w:rsidRDefault="00CA2DFF" w:rsidP="00F5383B">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5.2. Основные составляющие системы оценки состояния зеленых насаждений:</w:t>
      </w:r>
    </w:p>
    <w:p w14:paraId="31BA6491" w14:textId="77777777" w:rsidR="00CA2DFF" w:rsidRPr="00C054F8" w:rsidRDefault="00CA2DFF" w:rsidP="00F5383B">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5.2.1. Оценка (долгосрочная, ежегодная (весной и осенью), оперативная) качественных и количественных параметров состояния зеленых насаждений.</w:t>
      </w:r>
    </w:p>
    <w:p w14:paraId="56B0DCC0" w14:textId="77777777" w:rsidR="00CA2DFF" w:rsidRPr="00C054F8" w:rsidRDefault="00CA2DFF" w:rsidP="00F5383B">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5.2.2. Выявление и идентификация причин ухудшения состояния зеленых насаждений.</w:t>
      </w:r>
    </w:p>
    <w:p w14:paraId="5A1195EE" w14:textId="77777777" w:rsidR="00CA2DFF" w:rsidRPr="00C054F8" w:rsidRDefault="00CA2DFF" w:rsidP="00F5383B">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5.3. Долгосрочная оценка состояния зеленых насаждений осуществляется специализированными организациями или квалифицированными специалистами. По результатам долгосрочной оценки состояния зеленых насаждений составляется паспорт объекта зеленых насаждений.</w:t>
      </w:r>
    </w:p>
    <w:p w14:paraId="6FB19FAE" w14:textId="77777777" w:rsidR="00CA2DFF" w:rsidRPr="00C054F8" w:rsidRDefault="00CA2DFF" w:rsidP="00F5383B">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Долгосрочная оценка состояния зеленых насаждений осуществляется с периодичностью 1 раз в 10 лет.</w:t>
      </w:r>
    </w:p>
    <w:p w14:paraId="0C47B659" w14:textId="77777777" w:rsidR="00CA2DFF" w:rsidRPr="00C054F8" w:rsidRDefault="00CA2DFF" w:rsidP="00F5383B">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5.4. Документом, отображающим результаты инвентаризации зеленых насаждений, является паспорт объекта зеленых насаждений, который содержит, следующие сведения:</w:t>
      </w:r>
    </w:p>
    <w:p w14:paraId="362B299B" w14:textId="77777777" w:rsidR="00CA2DFF" w:rsidRPr="00C054F8" w:rsidRDefault="00CA2DFF" w:rsidP="00F5383B">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5.4.1. Инвентарный план.</w:t>
      </w:r>
    </w:p>
    <w:p w14:paraId="30E7FEC5" w14:textId="77777777" w:rsidR="00CA2DFF" w:rsidRPr="00C054F8" w:rsidRDefault="00CA2DFF" w:rsidP="00F5383B">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5.4.2. Административно-территориальная принадлежность.</w:t>
      </w:r>
    </w:p>
    <w:p w14:paraId="4F258EC7" w14:textId="77777777" w:rsidR="00CA2DFF" w:rsidRPr="00C054F8" w:rsidRDefault="00CA2DFF" w:rsidP="00F5383B">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5.4.3. Наименование ответственного владельца.</w:t>
      </w:r>
    </w:p>
    <w:p w14:paraId="6EE33F82" w14:textId="77777777" w:rsidR="00CA2DFF" w:rsidRPr="00C054F8" w:rsidRDefault="00CA2DFF" w:rsidP="00F5383B">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5.4.4. Режим охраны и использования.</w:t>
      </w:r>
    </w:p>
    <w:p w14:paraId="1F08488D" w14:textId="77777777" w:rsidR="00CA2DFF" w:rsidRPr="00C054F8" w:rsidRDefault="00CA2DFF" w:rsidP="00F5383B">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5.4.5. Установленное функциональное назначение земельного участка.</w:t>
      </w:r>
    </w:p>
    <w:p w14:paraId="1BD41979" w14:textId="77777777" w:rsidR="00CA2DFF" w:rsidRPr="00C054F8" w:rsidRDefault="00CA2DFF" w:rsidP="00F5383B">
      <w:pPr>
        <w:spacing w:after="0"/>
        <w:jc w:val="both"/>
        <w:rPr>
          <w:rFonts w:ascii="Times New Roman" w:eastAsia="Times New Roman" w:hAnsi="Times New Roman" w:cs="Times New Roman"/>
          <w:color w:val="000000"/>
          <w:sz w:val="28"/>
          <w:szCs w:val="28"/>
        </w:rPr>
      </w:pPr>
    </w:p>
    <w:p w14:paraId="32E1FF0A" w14:textId="77777777" w:rsidR="00CA2DFF" w:rsidRPr="00C054F8" w:rsidRDefault="00CA2DFF" w:rsidP="00F5383B">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5.4.6. Общая площадь объекта(</w:t>
      </w:r>
      <w:proofErr w:type="spellStart"/>
      <w:r w:rsidRPr="00C054F8">
        <w:rPr>
          <w:rFonts w:ascii="Times New Roman" w:eastAsia="Times New Roman" w:hAnsi="Times New Roman" w:cs="Times New Roman"/>
          <w:color w:val="000000"/>
          <w:sz w:val="28"/>
          <w:szCs w:val="28"/>
        </w:rPr>
        <w:t>ов</w:t>
      </w:r>
      <w:proofErr w:type="spellEnd"/>
      <w:r w:rsidRPr="00C054F8">
        <w:rPr>
          <w:rFonts w:ascii="Times New Roman" w:eastAsia="Times New Roman" w:hAnsi="Times New Roman" w:cs="Times New Roman"/>
          <w:color w:val="000000"/>
          <w:sz w:val="28"/>
          <w:szCs w:val="28"/>
        </w:rPr>
        <w:t>) зеленых насаждений.</w:t>
      </w:r>
    </w:p>
    <w:p w14:paraId="2301F26F" w14:textId="77777777" w:rsidR="00CA2DFF" w:rsidRPr="00C054F8" w:rsidRDefault="00CA2DFF" w:rsidP="00F5383B">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5.4.7. Количество зеленых насаждений.</w:t>
      </w:r>
    </w:p>
    <w:p w14:paraId="1CBE50F6" w14:textId="77777777" w:rsidR="00CA2DFF" w:rsidRPr="00C054F8" w:rsidRDefault="00CA2DFF" w:rsidP="00F5383B">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5.4.8. Видовой состав зеленых насаждений.</w:t>
      </w:r>
    </w:p>
    <w:p w14:paraId="4C34AF87" w14:textId="77777777" w:rsidR="00CA2DFF" w:rsidRPr="00C054F8" w:rsidRDefault="00CA2DFF" w:rsidP="00F5383B">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5.4.9. Состояние зеленых насаждений (</w:t>
      </w:r>
      <w:proofErr w:type="spellStart"/>
      <w:r w:rsidRPr="00C054F8">
        <w:rPr>
          <w:rFonts w:ascii="Times New Roman" w:eastAsia="Times New Roman" w:hAnsi="Times New Roman" w:cs="Times New Roman"/>
          <w:color w:val="000000"/>
          <w:sz w:val="28"/>
          <w:szCs w:val="28"/>
        </w:rPr>
        <w:t>пообъектно</w:t>
      </w:r>
      <w:proofErr w:type="spellEnd"/>
      <w:r w:rsidRPr="00C054F8">
        <w:rPr>
          <w:rFonts w:ascii="Times New Roman" w:eastAsia="Times New Roman" w:hAnsi="Times New Roman" w:cs="Times New Roman"/>
          <w:color w:val="000000"/>
          <w:sz w:val="28"/>
          <w:szCs w:val="28"/>
        </w:rPr>
        <w:t>).</w:t>
      </w:r>
    </w:p>
    <w:p w14:paraId="1C3EB6CC" w14:textId="77777777" w:rsidR="00CA2DFF" w:rsidRPr="00C054F8" w:rsidRDefault="00CA2DFF" w:rsidP="00F5383B">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 xml:space="preserve">5.5. На основании сведений, содержащихся в паспортах объектов зеленых насаждений, ведется реестр зеленых насаждений сельских поселений, который </w:t>
      </w:r>
      <w:r w:rsidRPr="00C054F8">
        <w:rPr>
          <w:rFonts w:ascii="Times New Roman" w:eastAsia="Times New Roman" w:hAnsi="Times New Roman" w:cs="Times New Roman"/>
          <w:color w:val="000000"/>
          <w:sz w:val="28"/>
          <w:szCs w:val="28"/>
        </w:rPr>
        <w:lastRenderedPageBreak/>
        <w:t xml:space="preserve">утверждается Главой Администрации </w:t>
      </w:r>
      <w:proofErr w:type="spellStart"/>
      <w:r w:rsidRPr="00C054F8">
        <w:rPr>
          <w:rFonts w:ascii="Times New Roman" w:eastAsia="Times New Roman" w:hAnsi="Times New Roman" w:cs="Times New Roman"/>
          <w:color w:val="000000"/>
          <w:sz w:val="28"/>
          <w:szCs w:val="28"/>
        </w:rPr>
        <w:t>Маркинского</w:t>
      </w:r>
      <w:proofErr w:type="spellEnd"/>
      <w:r w:rsidRPr="00C054F8">
        <w:rPr>
          <w:rFonts w:ascii="Times New Roman" w:eastAsia="Times New Roman" w:hAnsi="Times New Roman" w:cs="Times New Roman"/>
          <w:color w:val="000000"/>
          <w:sz w:val="28"/>
          <w:szCs w:val="28"/>
        </w:rPr>
        <w:t xml:space="preserve"> сельского поселения, курирующим вопросы охраны зеленых насаждений.</w:t>
      </w:r>
    </w:p>
    <w:p w14:paraId="2CF7610A" w14:textId="77777777" w:rsidR="00CA2DFF" w:rsidRPr="00C054F8" w:rsidRDefault="00CA2DFF" w:rsidP="00F5383B">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5.6. При проведении ежегодной (весной или осенью) оценки состояния зеленых насаждений определяются качественные и количественные параметры состояния зеленых насаждений.</w:t>
      </w:r>
    </w:p>
    <w:p w14:paraId="29528790" w14:textId="77777777" w:rsidR="00CA2DFF" w:rsidRPr="00C054F8" w:rsidRDefault="00CA2DFF" w:rsidP="00F5383B">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По результатам ежегодной оценки состояния зеленых насаждений составляется акт оценки зеленых насаждений. Уполномоченные должностные лица органов местного самоуправления на основании акта оценки состояния зеленых насаждений вносят изменения в паспорт объекта зеленых насаждений.</w:t>
      </w:r>
    </w:p>
    <w:p w14:paraId="5E276B5D" w14:textId="77777777" w:rsidR="00CA2DFF" w:rsidRPr="00C054F8" w:rsidRDefault="00CA2DFF" w:rsidP="00F5383B">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5.7. Оперативная оценка состояния зеленых насаждений проводится по инициативе собственников, землепользователей, землевладельцев, арендаторов земельных участков, на которых произрастают зеленые насаждения:</w:t>
      </w:r>
    </w:p>
    <w:p w14:paraId="294EB6A3" w14:textId="77777777" w:rsidR="00CA2DFF" w:rsidRPr="00C054F8" w:rsidRDefault="00CA2DFF" w:rsidP="00F5383B">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 xml:space="preserve">для отнесения деревьев и кустарников к </w:t>
      </w:r>
      <w:proofErr w:type="spellStart"/>
      <w:r w:rsidRPr="00C054F8">
        <w:rPr>
          <w:rFonts w:ascii="Times New Roman" w:eastAsia="Times New Roman" w:hAnsi="Times New Roman" w:cs="Times New Roman"/>
          <w:color w:val="000000"/>
          <w:sz w:val="28"/>
          <w:szCs w:val="28"/>
        </w:rPr>
        <w:t>аварийно</w:t>
      </w:r>
      <w:proofErr w:type="spellEnd"/>
      <w:r w:rsidRPr="00C054F8">
        <w:rPr>
          <w:rFonts w:ascii="Times New Roman" w:eastAsia="Times New Roman" w:hAnsi="Times New Roman" w:cs="Times New Roman"/>
          <w:color w:val="000000"/>
          <w:sz w:val="28"/>
          <w:szCs w:val="28"/>
        </w:rPr>
        <w:t xml:space="preserve"> опасным и сухостойным;</w:t>
      </w:r>
    </w:p>
    <w:p w14:paraId="4BC15B9D" w14:textId="77777777" w:rsidR="00CA2DFF" w:rsidRPr="00C054F8" w:rsidRDefault="00CA2DFF" w:rsidP="00F5383B">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в случае уничтожения или повреждения зеленых насаждений при проведении аварийно-спасательных или аварийно-восстановительных работ, связанных с предупреждением и ликвидацией последствий чрезвычайных ситуаций;</w:t>
      </w:r>
    </w:p>
    <w:p w14:paraId="53E46C0D" w14:textId="77777777" w:rsidR="00CA2DFF" w:rsidRPr="00C054F8" w:rsidRDefault="00CA2DFF" w:rsidP="00F5383B">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в иных случаях, установленных органом местного самоуправления.</w:t>
      </w:r>
    </w:p>
    <w:p w14:paraId="7D121CA4" w14:textId="77777777" w:rsidR="00CA2DFF" w:rsidRPr="00C054F8" w:rsidRDefault="00CA2DFF" w:rsidP="00F5383B">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Оперативная оценка состояния зеленых насаждений проводится с обязательным привлечением уполномоченных лиц.</w:t>
      </w:r>
    </w:p>
    <w:p w14:paraId="3AE1AB53" w14:textId="77777777" w:rsidR="00CA2DFF" w:rsidRPr="00C054F8" w:rsidRDefault="00CA2DFF" w:rsidP="00F5383B">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Уполномоченные лица при проведении оценки состояния зеленых насаждений осуществляют отбор и пометку зеленых насаждений, подлежащих уничтожению и (или) повреждению.</w:t>
      </w:r>
    </w:p>
    <w:p w14:paraId="7E7670C8" w14:textId="77777777" w:rsidR="00CA2DFF" w:rsidRPr="00C054F8" w:rsidRDefault="00CA2DFF" w:rsidP="00F5383B">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Результаты оперативной оценки состояния зеленых насаждений оформляются актом оценки состояния зеленых насаждений.</w:t>
      </w:r>
    </w:p>
    <w:p w14:paraId="20D19C7F" w14:textId="77777777" w:rsidR="00CA2DFF" w:rsidRPr="00C054F8" w:rsidRDefault="00CA2DFF" w:rsidP="00F5383B">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5.8. Утратил силу. - Постановление Правительства Ростовской области от 06.10.2017 N 689.</w:t>
      </w:r>
    </w:p>
    <w:p w14:paraId="246D8716" w14:textId="77777777" w:rsidR="00CA2DFF" w:rsidRPr="00C054F8" w:rsidRDefault="00CA2DFF" w:rsidP="00F5383B">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 xml:space="preserve">5.9. Акт оценки состояния зеленых насаждений составляется и подписывается Главой Администрации </w:t>
      </w:r>
      <w:proofErr w:type="spellStart"/>
      <w:r w:rsidRPr="00C054F8">
        <w:rPr>
          <w:rFonts w:ascii="Times New Roman" w:eastAsia="Times New Roman" w:hAnsi="Times New Roman" w:cs="Times New Roman"/>
          <w:color w:val="000000"/>
          <w:sz w:val="28"/>
          <w:szCs w:val="28"/>
        </w:rPr>
        <w:t>Маркинского</w:t>
      </w:r>
      <w:proofErr w:type="spellEnd"/>
      <w:r w:rsidRPr="00C054F8">
        <w:rPr>
          <w:rFonts w:ascii="Times New Roman" w:eastAsia="Times New Roman" w:hAnsi="Times New Roman" w:cs="Times New Roman"/>
          <w:color w:val="000000"/>
          <w:sz w:val="28"/>
          <w:szCs w:val="28"/>
        </w:rPr>
        <w:t xml:space="preserve"> сельского поселения или в случае, предусмотренном пунктом 2.21 раздела 2 настоящего Порядка, - членами комиссии. Срок действия акта - не более трех лет.</w:t>
      </w:r>
    </w:p>
    <w:p w14:paraId="18E40D65" w14:textId="77777777" w:rsidR="00CA2DFF" w:rsidRPr="00C054F8" w:rsidRDefault="00CA2DFF" w:rsidP="00F5383B">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5.10. Проведение долгосрочной и оперативной оценки состояния зеленых насаждений проводится исключительно с привлечением граждан и (или) общественных объединений, о чем делается соответствующая запись в паспорте объекта зеленых насаждений и в акте оценки состояния зеленых насаждений.</w:t>
      </w:r>
    </w:p>
    <w:p w14:paraId="7FE28A38" w14:textId="77777777" w:rsidR="00F5383B" w:rsidRPr="00C054F8" w:rsidRDefault="00F5383B" w:rsidP="00F5383B">
      <w:pPr>
        <w:spacing w:after="0"/>
        <w:jc w:val="both"/>
        <w:rPr>
          <w:rFonts w:ascii="Times New Roman" w:eastAsia="Times New Roman" w:hAnsi="Times New Roman" w:cs="Times New Roman"/>
          <w:color w:val="000000"/>
          <w:sz w:val="28"/>
          <w:szCs w:val="28"/>
        </w:rPr>
      </w:pPr>
    </w:p>
    <w:p w14:paraId="30DD7ED4" w14:textId="77777777" w:rsidR="00F5383B" w:rsidRPr="00C054F8" w:rsidRDefault="00CA2DFF" w:rsidP="00F5383B">
      <w:pPr>
        <w:spacing w:after="0"/>
        <w:jc w:val="center"/>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6. Ответственность за нарушение настоящего Порядка</w:t>
      </w:r>
    </w:p>
    <w:p w14:paraId="3C5767DA" w14:textId="77777777" w:rsidR="00F5383B" w:rsidRPr="00C054F8" w:rsidRDefault="00F5383B" w:rsidP="00F5383B">
      <w:pPr>
        <w:spacing w:after="0"/>
        <w:jc w:val="center"/>
        <w:rPr>
          <w:rFonts w:ascii="Times New Roman" w:eastAsia="Times New Roman" w:hAnsi="Times New Roman" w:cs="Times New Roman"/>
          <w:color w:val="000000"/>
          <w:sz w:val="28"/>
          <w:szCs w:val="28"/>
        </w:rPr>
      </w:pPr>
    </w:p>
    <w:p w14:paraId="0037F210" w14:textId="77777777" w:rsidR="00CA2DFF" w:rsidRPr="00C054F8" w:rsidRDefault="00CA2DFF" w:rsidP="00F5383B">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 xml:space="preserve">6.1. Нарушение требований настоящего Порядка влечет за собой ответственность, предусмотренную федеральным и областным </w:t>
      </w:r>
      <w:r w:rsidRPr="00C054F8">
        <w:rPr>
          <w:rFonts w:ascii="Times New Roman" w:eastAsia="Times New Roman" w:hAnsi="Times New Roman" w:cs="Times New Roman"/>
          <w:color w:val="000000"/>
          <w:sz w:val="28"/>
          <w:szCs w:val="28"/>
        </w:rPr>
        <w:lastRenderedPageBreak/>
        <w:t>законодательством.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w:t>
      </w:r>
    </w:p>
    <w:p w14:paraId="7D4DF772" w14:textId="77777777" w:rsidR="00CA2DFF" w:rsidRPr="00C054F8" w:rsidRDefault="00CA2DFF" w:rsidP="00F5383B">
      <w:pPr>
        <w:spacing w:after="0"/>
        <w:jc w:val="both"/>
        <w:rPr>
          <w:rFonts w:ascii="Times New Roman" w:eastAsia="Times New Roman" w:hAnsi="Times New Roman" w:cs="Times New Roman"/>
          <w:color w:val="000000"/>
          <w:sz w:val="28"/>
          <w:szCs w:val="28"/>
        </w:rPr>
      </w:pPr>
    </w:p>
    <w:p w14:paraId="331AD3FE" w14:textId="77777777" w:rsidR="00CA2DFF" w:rsidRPr="00C054F8" w:rsidRDefault="00CA2DFF" w:rsidP="00F5383B">
      <w:pPr>
        <w:spacing w:after="0"/>
        <w:jc w:val="both"/>
        <w:rPr>
          <w:rFonts w:ascii="Times New Roman" w:eastAsia="Times New Roman" w:hAnsi="Times New Roman" w:cs="Times New Roman"/>
          <w:color w:val="000000"/>
          <w:sz w:val="28"/>
          <w:szCs w:val="28"/>
        </w:rPr>
      </w:pPr>
    </w:p>
    <w:p w14:paraId="274377A4" w14:textId="77777777" w:rsidR="00CA2DFF" w:rsidRPr="00C054F8" w:rsidRDefault="00CA2DFF" w:rsidP="00F5383B">
      <w:pPr>
        <w:spacing w:after="0"/>
        <w:jc w:val="both"/>
        <w:rPr>
          <w:rFonts w:ascii="Times New Roman" w:eastAsia="Times New Roman" w:hAnsi="Times New Roman" w:cs="Times New Roman"/>
          <w:color w:val="000000"/>
          <w:sz w:val="28"/>
          <w:szCs w:val="28"/>
        </w:rPr>
      </w:pPr>
    </w:p>
    <w:p w14:paraId="6251832D" w14:textId="77777777" w:rsidR="00CA2DFF" w:rsidRPr="00C054F8" w:rsidRDefault="00F5383B" w:rsidP="00F5383B">
      <w:pPr>
        <w:spacing w:after="0"/>
        <w:jc w:val="both"/>
        <w:rPr>
          <w:rFonts w:ascii="Times New Roman" w:eastAsia="Times New Roman" w:hAnsi="Times New Roman" w:cs="Times New Roman"/>
          <w:color w:val="000000"/>
          <w:sz w:val="28"/>
          <w:szCs w:val="28"/>
        </w:rPr>
      </w:pPr>
      <w:r w:rsidRPr="00C054F8">
        <w:rPr>
          <w:rFonts w:ascii="Times New Roman" w:eastAsia="Times New Roman" w:hAnsi="Times New Roman" w:cs="Times New Roman"/>
          <w:color w:val="000000"/>
          <w:sz w:val="28"/>
          <w:szCs w:val="28"/>
        </w:rPr>
        <w:t>Глава</w:t>
      </w:r>
      <w:r w:rsidR="00CA2DFF" w:rsidRPr="00C054F8">
        <w:rPr>
          <w:rFonts w:ascii="Times New Roman" w:eastAsia="Times New Roman" w:hAnsi="Times New Roman" w:cs="Times New Roman"/>
          <w:color w:val="000000"/>
          <w:sz w:val="28"/>
          <w:szCs w:val="28"/>
        </w:rPr>
        <w:t xml:space="preserve"> Администрации</w:t>
      </w:r>
    </w:p>
    <w:p w14:paraId="6C2242D1" w14:textId="21B0BDE6" w:rsidR="00CA2DFF" w:rsidRPr="00C054F8" w:rsidRDefault="00CA2DFF" w:rsidP="00F5383B">
      <w:pPr>
        <w:spacing w:after="0"/>
        <w:jc w:val="both"/>
        <w:rPr>
          <w:rFonts w:ascii="Times New Roman" w:eastAsia="Times New Roman" w:hAnsi="Times New Roman" w:cs="Times New Roman"/>
          <w:color w:val="000000"/>
          <w:sz w:val="28"/>
          <w:szCs w:val="28"/>
        </w:rPr>
      </w:pPr>
      <w:proofErr w:type="spellStart"/>
      <w:r w:rsidRPr="00C054F8">
        <w:rPr>
          <w:rFonts w:ascii="Times New Roman" w:eastAsia="Times New Roman" w:hAnsi="Times New Roman" w:cs="Times New Roman"/>
          <w:color w:val="000000"/>
          <w:sz w:val="28"/>
          <w:szCs w:val="28"/>
        </w:rPr>
        <w:t>Маркинского</w:t>
      </w:r>
      <w:proofErr w:type="spellEnd"/>
      <w:r w:rsidRPr="00C054F8">
        <w:rPr>
          <w:rFonts w:ascii="Times New Roman" w:eastAsia="Times New Roman" w:hAnsi="Times New Roman" w:cs="Times New Roman"/>
          <w:color w:val="000000"/>
          <w:sz w:val="28"/>
          <w:szCs w:val="28"/>
        </w:rPr>
        <w:t xml:space="preserve"> сельского поселения                   </w:t>
      </w:r>
      <w:r w:rsidR="00F5383B" w:rsidRPr="00C054F8">
        <w:rPr>
          <w:rFonts w:ascii="Times New Roman" w:eastAsia="Times New Roman" w:hAnsi="Times New Roman" w:cs="Times New Roman"/>
          <w:color w:val="000000"/>
          <w:sz w:val="28"/>
          <w:szCs w:val="28"/>
        </w:rPr>
        <w:t xml:space="preserve">                         </w:t>
      </w:r>
      <w:r w:rsidRPr="00C054F8">
        <w:rPr>
          <w:rFonts w:ascii="Times New Roman" w:eastAsia="Times New Roman" w:hAnsi="Times New Roman" w:cs="Times New Roman"/>
          <w:color w:val="000000"/>
          <w:sz w:val="28"/>
          <w:szCs w:val="28"/>
        </w:rPr>
        <w:t xml:space="preserve"> </w:t>
      </w:r>
      <w:r w:rsidR="00F5383B" w:rsidRPr="00C054F8">
        <w:rPr>
          <w:rFonts w:ascii="Times New Roman" w:eastAsia="Times New Roman" w:hAnsi="Times New Roman" w:cs="Times New Roman"/>
          <w:color w:val="000000"/>
          <w:sz w:val="28"/>
          <w:szCs w:val="28"/>
        </w:rPr>
        <w:t xml:space="preserve"> О.С. </w:t>
      </w:r>
      <w:proofErr w:type="spellStart"/>
      <w:r w:rsidR="00F5383B" w:rsidRPr="00C054F8">
        <w:rPr>
          <w:rFonts w:ascii="Times New Roman" w:eastAsia="Times New Roman" w:hAnsi="Times New Roman" w:cs="Times New Roman"/>
          <w:color w:val="000000"/>
          <w:sz w:val="28"/>
          <w:szCs w:val="28"/>
        </w:rPr>
        <w:t>Кулягина</w:t>
      </w:r>
      <w:proofErr w:type="spellEnd"/>
    </w:p>
    <w:p w14:paraId="796A3439" w14:textId="77777777" w:rsidR="00CA2DFF" w:rsidRPr="00C054F8" w:rsidRDefault="00CA2DFF" w:rsidP="00F5383B">
      <w:pPr>
        <w:spacing w:after="0"/>
        <w:jc w:val="both"/>
        <w:rPr>
          <w:rFonts w:ascii="Times New Roman" w:eastAsia="Times New Roman" w:hAnsi="Times New Roman" w:cs="Times New Roman"/>
          <w:color w:val="000000"/>
          <w:sz w:val="28"/>
          <w:szCs w:val="28"/>
        </w:rPr>
      </w:pPr>
    </w:p>
    <w:p w14:paraId="7A6268E9" w14:textId="77777777" w:rsidR="00CA2DFF" w:rsidRPr="00C054F8" w:rsidRDefault="00CA2DFF" w:rsidP="00CA2DFF">
      <w:pPr>
        <w:spacing w:after="0"/>
        <w:rPr>
          <w:rFonts w:ascii="Times New Roman" w:eastAsia="Times New Roman" w:hAnsi="Times New Roman" w:cs="Times New Roman"/>
          <w:color w:val="000000"/>
          <w:sz w:val="28"/>
          <w:szCs w:val="28"/>
        </w:rPr>
      </w:pPr>
    </w:p>
    <w:p w14:paraId="2C5FBCBD" w14:textId="77777777" w:rsidR="00CA2DFF" w:rsidRPr="00C054F8" w:rsidRDefault="00CA2DFF" w:rsidP="00CA2DFF">
      <w:pPr>
        <w:spacing w:after="0"/>
        <w:rPr>
          <w:rFonts w:ascii="Times New Roman" w:eastAsia="Times New Roman" w:hAnsi="Times New Roman" w:cs="Times New Roman"/>
          <w:color w:val="000000"/>
          <w:sz w:val="28"/>
          <w:szCs w:val="28"/>
        </w:rPr>
      </w:pPr>
    </w:p>
    <w:p w14:paraId="6FD86F81" w14:textId="77777777" w:rsidR="00CA2DFF" w:rsidRPr="00C054F8" w:rsidRDefault="00CA2DFF" w:rsidP="00CA2DFF">
      <w:pPr>
        <w:spacing w:after="0"/>
        <w:rPr>
          <w:rFonts w:ascii="Times New Roman" w:eastAsia="Times New Roman" w:hAnsi="Times New Roman" w:cs="Times New Roman"/>
          <w:color w:val="000000"/>
          <w:sz w:val="28"/>
          <w:szCs w:val="28"/>
        </w:rPr>
      </w:pPr>
    </w:p>
    <w:p w14:paraId="5D3AA7B1" w14:textId="77777777" w:rsidR="00CA2DFF" w:rsidRPr="00C054F8" w:rsidRDefault="00CA2DFF" w:rsidP="00CA2DFF">
      <w:pPr>
        <w:spacing w:after="0"/>
        <w:rPr>
          <w:rFonts w:ascii="Times New Roman" w:eastAsia="Times New Roman" w:hAnsi="Times New Roman" w:cs="Times New Roman"/>
          <w:color w:val="000000"/>
          <w:sz w:val="28"/>
          <w:szCs w:val="28"/>
        </w:rPr>
      </w:pPr>
    </w:p>
    <w:p w14:paraId="2E4006A5" w14:textId="77777777" w:rsidR="00CA2DFF" w:rsidRPr="00C054F8" w:rsidRDefault="00CA2DFF" w:rsidP="00CA2DFF">
      <w:pPr>
        <w:spacing w:after="0"/>
        <w:rPr>
          <w:rFonts w:ascii="Times New Roman" w:eastAsia="Times New Roman" w:hAnsi="Times New Roman" w:cs="Times New Roman"/>
          <w:color w:val="000000"/>
          <w:sz w:val="28"/>
          <w:szCs w:val="28"/>
        </w:rPr>
      </w:pPr>
    </w:p>
    <w:p w14:paraId="694BBD82" w14:textId="77777777" w:rsidR="00CA2DFF" w:rsidRPr="00C054F8" w:rsidRDefault="00CA2DFF" w:rsidP="00CA2DFF">
      <w:pPr>
        <w:spacing w:after="0"/>
        <w:rPr>
          <w:rFonts w:ascii="Times New Roman" w:eastAsia="Times New Roman" w:hAnsi="Times New Roman" w:cs="Times New Roman"/>
          <w:color w:val="000000"/>
          <w:sz w:val="28"/>
          <w:szCs w:val="28"/>
        </w:rPr>
      </w:pPr>
    </w:p>
    <w:p w14:paraId="19B20EB4" w14:textId="77777777" w:rsidR="00CA2DFF" w:rsidRPr="00C054F8" w:rsidRDefault="00CA2DFF" w:rsidP="00CA2DFF">
      <w:pPr>
        <w:spacing w:after="0"/>
        <w:rPr>
          <w:rFonts w:ascii="Times New Roman" w:eastAsia="Times New Roman" w:hAnsi="Times New Roman" w:cs="Times New Roman"/>
          <w:color w:val="000000"/>
          <w:sz w:val="28"/>
          <w:szCs w:val="28"/>
        </w:rPr>
      </w:pPr>
    </w:p>
    <w:p w14:paraId="5EEAC723" w14:textId="77777777" w:rsidR="00CA2DFF" w:rsidRPr="00C054F8" w:rsidRDefault="00CA2DFF" w:rsidP="00CA2DFF">
      <w:pPr>
        <w:spacing w:after="0"/>
        <w:rPr>
          <w:rFonts w:ascii="Times New Roman" w:eastAsia="Times New Roman" w:hAnsi="Times New Roman" w:cs="Times New Roman"/>
          <w:color w:val="000000"/>
          <w:sz w:val="28"/>
          <w:szCs w:val="28"/>
        </w:rPr>
      </w:pPr>
    </w:p>
    <w:p w14:paraId="6FE668F2" w14:textId="77777777" w:rsidR="00CA2DFF" w:rsidRPr="00C054F8" w:rsidRDefault="00CA2DFF" w:rsidP="00CA2DFF">
      <w:pPr>
        <w:spacing w:after="0"/>
        <w:rPr>
          <w:rFonts w:ascii="Times New Roman" w:eastAsia="Times New Roman" w:hAnsi="Times New Roman" w:cs="Times New Roman"/>
          <w:color w:val="000000"/>
          <w:sz w:val="28"/>
          <w:szCs w:val="28"/>
        </w:rPr>
      </w:pPr>
    </w:p>
    <w:p w14:paraId="755506F2" w14:textId="77777777" w:rsidR="00CA2DFF" w:rsidRPr="00C054F8" w:rsidRDefault="00CA2DFF" w:rsidP="00CA2DFF">
      <w:pPr>
        <w:spacing w:after="0"/>
        <w:rPr>
          <w:rFonts w:ascii="Times New Roman" w:eastAsia="Times New Roman" w:hAnsi="Times New Roman" w:cs="Times New Roman"/>
          <w:color w:val="000000"/>
          <w:sz w:val="28"/>
          <w:szCs w:val="28"/>
        </w:rPr>
      </w:pPr>
    </w:p>
    <w:p w14:paraId="59F855A4" w14:textId="77777777" w:rsidR="00F5383B" w:rsidRPr="00C054F8" w:rsidRDefault="00F5383B" w:rsidP="00CA2DFF">
      <w:pPr>
        <w:spacing w:after="0"/>
        <w:rPr>
          <w:rFonts w:ascii="Times New Roman" w:eastAsia="Times New Roman" w:hAnsi="Times New Roman" w:cs="Times New Roman"/>
          <w:color w:val="000000"/>
          <w:sz w:val="28"/>
          <w:szCs w:val="28"/>
        </w:rPr>
      </w:pPr>
    </w:p>
    <w:p w14:paraId="26FA6BCA" w14:textId="77777777" w:rsidR="00F5383B" w:rsidRPr="00C054F8" w:rsidRDefault="00F5383B" w:rsidP="00CA2DFF">
      <w:pPr>
        <w:spacing w:after="0"/>
        <w:rPr>
          <w:rFonts w:ascii="Times New Roman" w:eastAsia="Times New Roman" w:hAnsi="Times New Roman" w:cs="Times New Roman"/>
          <w:color w:val="000000"/>
          <w:sz w:val="28"/>
          <w:szCs w:val="28"/>
        </w:rPr>
      </w:pPr>
    </w:p>
    <w:p w14:paraId="7005FDD8" w14:textId="77777777" w:rsidR="00F5383B" w:rsidRPr="00C054F8" w:rsidRDefault="00F5383B" w:rsidP="00CA2DFF">
      <w:pPr>
        <w:spacing w:after="0"/>
        <w:rPr>
          <w:rFonts w:ascii="Times New Roman" w:eastAsia="Times New Roman" w:hAnsi="Times New Roman" w:cs="Times New Roman"/>
          <w:color w:val="000000"/>
          <w:sz w:val="28"/>
          <w:szCs w:val="28"/>
        </w:rPr>
      </w:pPr>
    </w:p>
    <w:p w14:paraId="30E84307" w14:textId="77777777" w:rsidR="00F5383B" w:rsidRPr="00C054F8" w:rsidRDefault="00F5383B" w:rsidP="00CA2DFF">
      <w:pPr>
        <w:spacing w:after="0"/>
        <w:rPr>
          <w:rFonts w:ascii="Times New Roman" w:eastAsia="Times New Roman" w:hAnsi="Times New Roman" w:cs="Times New Roman"/>
          <w:color w:val="000000"/>
          <w:sz w:val="28"/>
          <w:szCs w:val="28"/>
        </w:rPr>
      </w:pPr>
    </w:p>
    <w:p w14:paraId="59602B40" w14:textId="77777777" w:rsidR="00F5383B" w:rsidRPr="00C054F8" w:rsidRDefault="00F5383B" w:rsidP="00CA2DFF">
      <w:pPr>
        <w:spacing w:after="0"/>
        <w:rPr>
          <w:rFonts w:ascii="Times New Roman" w:eastAsia="Times New Roman" w:hAnsi="Times New Roman" w:cs="Times New Roman"/>
          <w:color w:val="000000"/>
          <w:sz w:val="28"/>
          <w:szCs w:val="28"/>
        </w:rPr>
      </w:pPr>
    </w:p>
    <w:p w14:paraId="59680992" w14:textId="77777777" w:rsidR="00F5383B" w:rsidRPr="00C054F8" w:rsidRDefault="00F5383B" w:rsidP="00CA2DFF">
      <w:pPr>
        <w:spacing w:after="0"/>
        <w:rPr>
          <w:rFonts w:ascii="Times New Roman" w:eastAsia="Times New Roman" w:hAnsi="Times New Roman" w:cs="Times New Roman"/>
          <w:color w:val="000000"/>
          <w:sz w:val="28"/>
          <w:szCs w:val="28"/>
        </w:rPr>
      </w:pPr>
    </w:p>
    <w:p w14:paraId="0743FF48" w14:textId="77777777" w:rsidR="00F5383B" w:rsidRPr="00C054F8" w:rsidRDefault="00F5383B" w:rsidP="00CA2DFF">
      <w:pPr>
        <w:spacing w:after="0"/>
        <w:rPr>
          <w:rFonts w:ascii="Times New Roman" w:eastAsia="Times New Roman" w:hAnsi="Times New Roman" w:cs="Times New Roman"/>
          <w:color w:val="000000"/>
          <w:sz w:val="28"/>
          <w:szCs w:val="28"/>
        </w:rPr>
      </w:pPr>
    </w:p>
    <w:p w14:paraId="56A52D72" w14:textId="77777777" w:rsidR="00F5383B" w:rsidRPr="00C054F8" w:rsidRDefault="00F5383B" w:rsidP="00CA2DFF">
      <w:pPr>
        <w:spacing w:after="0"/>
        <w:rPr>
          <w:rFonts w:ascii="Times New Roman" w:eastAsia="Times New Roman" w:hAnsi="Times New Roman" w:cs="Times New Roman"/>
          <w:color w:val="000000"/>
          <w:sz w:val="28"/>
          <w:szCs w:val="28"/>
        </w:rPr>
      </w:pPr>
    </w:p>
    <w:p w14:paraId="19CD4269" w14:textId="77777777" w:rsidR="00F5383B" w:rsidRPr="00C054F8" w:rsidRDefault="00F5383B" w:rsidP="00CA2DFF">
      <w:pPr>
        <w:spacing w:after="0"/>
        <w:rPr>
          <w:rFonts w:ascii="Times New Roman" w:eastAsia="Times New Roman" w:hAnsi="Times New Roman" w:cs="Times New Roman"/>
          <w:color w:val="000000"/>
          <w:sz w:val="28"/>
          <w:szCs w:val="28"/>
        </w:rPr>
      </w:pPr>
    </w:p>
    <w:p w14:paraId="7279815F" w14:textId="77777777" w:rsidR="00F5383B" w:rsidRPr="00C054F8" w:rsidRDefault="00F5383B" w:rsidP="00CA2DFF">
      <w:pPr>
        <w:spacing w:after="0"/>
        <w:rPr>
          <w:rFonts w:ascii="Times New Roman" w:eastAsia="Times New Roman" w:hAnsi="Times New Roman" w:cs="Times New Roman"/>
          <w:color w:val="000000"/>
          <w:sz w:val="28"/>
          <w:szCs w:val="28"/>
        </w:rPr>
      </w:pPr>
    </w:p>
    <w:p w14:paraId="3A650170" w14:textId="77777777" w:rsidR="00F5383B" w:rsidRPr="00C054F8" w:rsidRDefault="00F5383B" w:rsidP="00CA2DFF">
      <w:pPr>
        <w:spacing w:after="0"/>
        <w:rPr>
          <w:rFonts w:ascii="Times New Roman" w:eastAsia="Times New Roman" w:hAnsi="Times New Roman" w:cs="Times New Roman"/>
          <w:color w:val="000000"/>
          <w:sz w:val="28"/>
          <w:szCs w:val="28"/>
        </w:rPr>
      </w:pPr>
    </w:p>
    <w:p w14:paraId="4FF4FD21" w14:textId="77777777" w:rsidR="00F5383B" w:rsidRPr="00C054F8" w:rsidRDefault="00F5383B" w:rsidP="00CA2DFF">
      <w:pPr>
        <w:spacing w:after="0"/>
        <w:rPr>
          <w:rFonts w:ascii="Times New Roman" w:eastAsia="Times New Roman" w:hAnsi="Times New Roman" w:cs="Times New Roman"/>
          <w:color w:val="000000"/>
          <w:sz w:val="28"/>
          <w:szCs w:val="28"/>
        </w:rPr>
      </w:pPr>
    </w:p>
    <w:p w14:paraId="049FB3DB" w14:textId="77777777" w:rsidR="00F5383B" w:rsidRPr="00C054F8" w:rsidRDefault="00F5383B" w:rsidP="00CA2DFF">
      <w:pPr>
        <w:spacing w:after="0"/>
        <w:rPr>
          <w:rFonts w:ascii="Times New Roman" w:eastAsia="Times New Roman" w:hAnsi="Times New Roman" w:cs="Times New Roman"/>
          <w:color w:val="000000"/>
          <w:sz w:val="28"/>
          <w:szCs w:val="28"/>
        </w:rPr>
      </w:pPr>
    </w:p>
    <w:p w14:paraId="7DC39C5E" w14:textId="77777777" w:rsidR="00F5383B" w:rsidRPr="00C054F8" w:rsidRDefault="00F5383B" w:rsidP="00CA2DFF">
      <w:pPr>
        <w:spacing w:after="0"/>
        <w:rPr>
          <w:rFonts w:ascii="Times New Roman" w:eastAsia="Times New Roman" w:hAnsi="Times New Roman" w:cs="Times New Roman"/>
          <w:color w:val="000000"/>
          <w:sz w:val="28"/>
          <w:szCs w:val="28"/>
        </w:rPr>
      </w:pPr>
    </w:p>
    <w:p w14:paraId="5452AABF" w14:textId="77777777" w:rsidR="00F5383B" w:rsidRPr="00C054F8" w:rsidRDefault="00F5383B" w:rsidP="00CA2DFF">
      <w:pPr>
        <w:spacing w:after="0"/>
        <w:rPr>
          <w:rFonts w:ascii="Times New Roman" w:eastAsia="Times New Roman" w:hAnsi="Times New Roman" w:cs="Times New Roman"/>
          <w:color w:val="000000"/>
          <w:sz w:val="28"/>
          <w:szCs w:val="28"/>
        </w:rPr>
      </w:pPr>
    </w:p>
    <w:p w14:paraId="026D511C" w14:textId="77777777" w:rsidR="00F5383B" w:rsidRPr="00C054F8" w:rsidRDefault="00F5383B" w:rsidP="00CA2DFF">
      <w:pPr>
        <w:spacing w:after="0"/>
        <w:rPr>
          <w:rFonts w:ascii="Times New Roman" w:eastAsia="Times New Roman" w:hAnsi="Times New Roman" w:cs="Times New Roman"/>
          <w:color w:val="000000"/>
          <w:sz w:val="28"/>
          <w:szCs w:val="28"/>
        </w:rPr>
      </w:pPr>
    </w:p>
    <w:p w14:paraId="36CD4BFB" w14:textId="77777777" w:rsidR="00F5383B" w:rsidRDefault="00F5383B" w:rsidP="00CA2DFF">
      <w:pPr>
        <w:spacing w:after="0"/>
        <w:rPr>
          <w:rFonts w:ascii="Times New Roman" w:eastAsia="Times New Roman" w:hAnsi="Times New Roman" w:cs="Times New Roman"/>
          <w:color w:val="000000"/>
          <w:sz w:val="24"/>
          <w:szCs w:val="24"/>
        </w:rPr>
      </w:pPr>
    </w:p>
    <w:p w14:paraId="7CE8A77C" w14:textId="77777777" w:rsidR="00F5383B" w:rsidRDefault="00F5383B" w:rsidP="00CA2DFF">
      <w:pPr>
        <w:spacing w:after="0"/>
        <w:rPr>
          <w:rFonts w:ascii="Times New Roman" w:eastAsia="Times New Roman" w:hAnsi="Times New Roman" w:cs="Times New Roman"/>
          <w:color w:val="000000"/>
          <w:sz w:val="24"/>
          <w:szCs w:val="24"/>
        </w:rPr>
      </w:pPr>
    </w:p>
    <w:p w14:paraId="046E45F3" w14:textId="77777777" w:rsidR="00F5383B" w:rsidRDefault="00F5383B" w:rsidP="00CA2DFF">
      <w:pPr>
        <w:spacing w:after="0"/>
        <w:rPr>
          <w:rFonts w:ascii="Times New Roman" w:eastAsia="Times New Roman" w:hAnsi="Times New Roman" w:cs="Times New Roman"/>
          <w:color w:val="000000"/>
          <w:sz w:val="24"/>
          <w:szCs w:val="24"/>
        </w:rPr>
      </w:pPr>
    </w:p>
    <w:p w14:paraId="157E1F2C" w14:textId="77777777" w:rsidR="00F5383B" w:rsidRPr="00CA2DFF" w:rsidRDefault="00F5383B" w:rsidP="00CA2DFF">
      <w:pPr>
        <w:spacing w:after="0"/>
        <w:rPr>
          <w:rFonts w:ascii="Times New Roman" w:eastAsia="Times New Roman" w:hAnsi="Times New Roman" w:cs="Times New Roman"/>
          <w:color w:val="000000"/>
          <w:sz w:val="24"/>
          <w:szCs w:val="24"/>
        </w:rPr>
      </w:pPr>
    </w:p>
    <w:p w14:paraId="227E8EB0" w14:textId="77777777" w:rsidR="00CA2DFF" w:rsidRPr="00CA2DFF" w:rsidRDefault="00CA2DFF" w:rsidP="00CA2DFF">
      <w:pPr>
        <w:spacing w:after="0"/>
        <w:rPr>
          <w:rFonts w:ascii="Times New Roman" w:eastAsia="Times New Roman" w:hAnsi="Times New Roman" w:cs="Times New Roman"/>
          <w:color w:val="000000"/>
          <w:sz w:val="24"/>
          <w:szCs w:val="24"/>
        </w:rPr>
      </w:pPr>
    </w:p>
    <w:p w14:paraId="6C34B626" w14:textId="77777777" w:rsidR="00CA2DFF" w:rsidRPr="00CA2DFF" w:rsidRDefault="00CA2DFF" w:rsidP="00F5383B">
      <w:pPr>
        <w:spacing w:after="0"/>
        <w:jc w:val="right"/>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lastRenderedPageBreak/>
        <w:t>Приложение N 2</w:t>
      </w:r>
      <w:r w:rsidRPr="00CA2DFF">
        <w:rPr>
          <w:rFonts w:ascii="Times New Roman" w:eastAsia="Times New Roman" w:hAnsi="Times New Roman" w:cs="Times New Roman"/>
          <w:color w:val="000000"/>
          <w:sz w:val="24"/>
          <w:szCs w:val="24"/>
        </w:rPr>
        <w:br/>
        <w:t>к Порядку</w:t>
      </w:r>
      <w:r w:rsidRPr="00CA2DFF">
        <w:rPr>
          <w:rFonts w:ascii="Times New Roman" w:eastAsia="Times New Roman" w:hAnsi="Times New Roman" w:cs="Times New Roman"/>
          <w:color w:val="000000"/>
          <w:sz w:val="24"/>
          <w:szCs w:val="24"/>
        </w:rPr>
        <w:br/>
        <w:t>охраны зеленых насаждений</w:t>
      </w:r>
      <w:r w:rsidRPr="00CA2DFF">
        <w:rPr>
          <w:rFonts w:ascii="Times New Roman" w:eastAsia="Times New Roman" w:hAnsi="Times New Roman" w:cs="Times New Roman"/>
          <w:color w:val="000000"/>
          <w:sz w:val="24"/>
          <w:szCs w:val="24"/>
        </w:rPr>
        <w:br/>
        <w:t>в населенных пунктах</w:t>
      </w:r>
    </w:p>
    <w:p w14:paraId="3D3CC332" w14:textId="77777777" w:rsidR="00CA2DFF" w:rsidRPr="00CA2DFF" w:rsidRDefault="00CA2DFF" w:rsidP="00F5383B">
      <w:pPr>
        <w:spacing w:after="0"/>
        <w:jc w:val="right"/>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 xml:space="preserve"> территории </w:t>
      </w:r>
      <w:proofErr w:type="spellStart"/>
      <w:r>
        <w:rPr>
          <w:rFonts w:ascii="Times New Roman" w:eastAsia="Times New Roman" w:hAnsi="Times New Roman" w:cs="Times New Roman"/>
          <w:color w:val="000000"/>
          <w:sz w:val="24"/>
          <w:szCs w:val="24"/>
        </w:rPr>
        <w:t>Маркинского</w:t>
      </w:r>
      <w:proofErr w:type="spellEnd"/>
    </w:p>
    <w:p w14:paraId="5F192483" w14:textId="77777777" w:rsidR="00CA2DFF" w:rsidRPr="00CA2DFF" w:rsidRDefault="00CA2DFF" w:rsidP="00F5383B">
      <w:pPr>
        <w:spacing w:after="0"/>
        <w:jc w:val="right"/>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 xml:space="preserve"> сельского поселения.</w:t>
      </w:r>
    </w:p>
    <w:p w14:paraId="629A9D24" w14:textId="77777777" w:rsidR="00CA2DFF" w:rsidRPr="00CA2DFF" w:rsidRDefault="00CA2DFF" w:rsidP="00F5383B">
      <w:pPr>
        <w:spacing w:after="0"/>
        <w:jc w:val="right"/>
        <w:rPr>
          <w:rFonts w:ascii="Times New Roman" w:eastAsia="Times New Roman" w:hAnsi="Times New Roman" w:cs="Times New Roman"/>
          <w:color w:val="000000"/>
          <w:sz w:val="24"/>
          <w:szCs w:val="24"/>
        </w:rPr>
      </w:pPr>
    </w:p>
    <w:p w14:paraId="608B48F7" w14:textId="77777777" w:rsidR="00CA2DFF" w:rsidRPr="00CA2DFF" w:rsidRDefault="00CA2DFF" w:rsidP="00F5383B">
      <w:pPr>
        <w:spacing w:after="0"/>
        <w:jc w:val="center"/>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br/>
      </w:r>
      <w:r w:rsidRPr="00CA2DFF">
        <w:rPr>
          <w:rFonts w:ascii="Times New Roman" w:eastAsia="Times New Roman" w:hAnsi="Times New Roman" w:cs="Times New Roman"/>
          <w:color w:val="000000"/>
          <w:sz w:val="24"/>
          <w:szCs w:val="24"/>
        </w:rPr>
        <w:br/>
        <w:t>РАЗРЕШЕНИЕ</w:t>
      </w:r>
    </w:p>
    <w:p w14:paraId="5A7B123B" w14:textId="77777777" w:rsidR="00CA2DFF" w:rsidRPr="00CA2DFF" w:rsidRDefault="00CA2DFF" w:rsidP="00F5383B">
      <w:pPr>
        <w:spacing w:after="0"/>
        <w:jc w:val="center"/>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на уничтожение и (или) повреждение зеленых насаждений</w:t>
      </w:r>
    </w:p>
    <w:p w14:paraId="3E774DDB" w14:textId="77777777" w:rsidR="00CA2DFF" w:rsidRPr="00CA2DFF" w:rsidRDefault="00CA2DFF" w:rsidP="00F5383B">
      <w:pPr>
        <w:spacing w:after="0"/>
        <w:jc w:val="center"/>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от ____________ N _____</w:t>
      </w:r>
    </w:p>
    <w:p w14:paraId="01F29E08"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br/>
      </w:r>
      <w:r w:rsidRPr="00CA2DFF">
        <w:rPr>
          <w:rFonts w:ascii="Times New Roman" w:eastAsia="Times New Roman" w:hAnsi="Times New Roman" w:cs="Times New Roman"/>
          <w:color w:val="000000"/>
          <w:sz w:val="24"/>
          <w:szCs w:val="24"/>
        </w:rPr>
        <w:br/>
        <w:t>    1. Наименование производимых работ: ___________________________________</w:t>
      </w:r>
    </w:p>
    <w:p w14:paraId="53A559B8"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 xml:space="preserve">                                          (указывается в соответствии </w:t>
      </w:r>
    </w:p>
    <w:p w14:paraId="096FC642"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___________________________________________________________________________</w:t>
      </w:r>
    </w:p>
    <w:p w14:paraId="2015975D"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 xml:space="preserve">   с постановлением Правительства Ростовской области от 30.08.2012 N 819 </w:t>
      </w:r>
    </w:p>
    <w:p w14:paraId="775C85E7"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__________________________________________________________________________.</w:t>
      </w:r>
    </w:p>
    <w:p w14:paraId="3389D4D2"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 xml:space="preserve">  "Об утверждении Порядка охраны зеленых насаждений в населенных пунктах </w:t>
      </w:r>
    </w:p>
    <w:p w14:paraId="49B65754"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                           Ростовской области")</w:t>
      </w:r>
    </w:p>
    <w:p w14:paraId="7340FF97"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    2. Сроки производимых работ: _________________________________________.</w:t>
      </w:r>
    </w:p>
    <w:p w14:paraId="1F9A2809"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    3.   Информация   о   юридическом   или   </w:t>
      </w:r>
      <w:proofErr w:type="gramStart"/>
      <w:r w:rsidRPr="00CA2DFF">
        <w:rPr>
          <w:rFonts w:ascii="Times New Roman" w:eastAsia="Times New Roman" w:hAnsi="Times New Roman" w:cs="Times New Roman"/>
          <w:color w:val="000000"/>
          <w:sz w:val="24"/>
          <w:szCs w:val="24"/>
        </w:rPr>
        <w:t>физическом  лице</w:t>
      </w:r>
      <w:proofErr w:type="gramEnd"/>
      <w:r w:rsidRPr="00CA2DFF">
        <w:rPr>
          <w:rFonts w:ascii="Times New Roman" w:eastAsia="Times New Roman" w:hAnsi="Times New Roman" w:cs="Times New Roman"/>
          <w:color w:val="000000"/>
          <w:sz w:val="24"/>
          <w:szCs w:val="24"/>
        </w:rPr>
        <w:t xml:space="preserve">,  получившем </w:t>
      </w:r>
    </w:p>
    <w:p w14:paraId="77FEB590"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разрешение: ______________________________________________________________.</w:t>
      </w:r>
    </w:p>
    <w:p w14:paraId="01883C6B"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            (реквизиты юридического лица, индивидуального предпринимателя,</w:t>
      </w:r>
    </w:p>
    <w:p w14:paraId="628285F3"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                          паспортные данные физического лица)</w:t>
      </w:r>
    </w:p>
    <w:p w14:paraId="44599425"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    4.     Информация     о     непосредственном     исполнителе     </w:t>
      </w:r>
      <w:proofErr w:type="spellStart"/>
      <w:r w:rsidRPr="00CA2DFF">
        <w:rPr>
          <w:rFonts w:ascii="Times New Roman" w:eastAsia="Times New Roman" w:hAnsi="Times New Roman" w:cs="Times New Roman"/>
          <w:color w:val="000000"/>
          <w:sz w:val="24"/>
          <w:szCs w:val="24"/>
        </w:rPr>
        <w:t>рабо</w:t>
      </w:r>
      <w:proofErr w:type="spellEnd"/>
    </w:p>
    <w:p w14:paraId="3B951EB7"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w:t>
      </w:r>
    </w:p>
    <w:p w14:paraId="62C83310"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____________________________________________________________________.</w:t>
      </w:r>
    </w:p>
    <w:p w14:paraId="355BCBD3"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      (реквизиты юридического лица, индивидуального предпринимателя,</w:t>
      </w:r>
    </w:p>
    <w:p w14:paraId="1DA71D6B"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                    паспортные данные физического лица)</w:t>
      </w:r>
    </w:p>
    <w:p w14:paraId="2F205B74"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    5.     Условия     и     требования     при     производстве     работ:</w:t>
      </w:r>
    </w:p>
    <w:p w14:paraId="076132DB"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__________________________________________________________________________.</w:t>
      </w:r>
    </w:p>
    <w:p w14:paraId="36E8BA80"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    6. Информация о местоположении объекта(</w:t>
      </w:r>
      <w:proofErr w:type="spellStart"/>
      <w:r w:rsidRPr="00CA2DFF">
        <w:rPr>
          <w:rFonts w:ascii="Times New Roman" w:eastAsia="Times New Roman" w:hAnsi="Times New Roman" w:cs="Times New Roman"/>
          <w:color w:val="000000"/>
          <w:sz w:val="24"/>
          <w:szCs w:val="24"/>
        </w:rPr>
        <w:t>ов</w:t>
      </w:r>
      <w:proofErr w:type="spellEnd"/>
      <w:r w:rsidRPr="00CA2DFF">
        <w:rPr>
          <w:rFonts w:ascii="Times New Roman" w:eastAsia="Times New Roman" w:hAnsi="Times New Roman" w:cs="Times New Roman"/>
          <w:color w:val="000000"/>
          <w:sz w:val="24"/>
          <w:szCs w:val="24"/>
        </w:rPr>
        <w:t>) зеленых насаждений: ________</w:t>
      </w:r>
    </w:p>
    <w:p w14:paraId="19478A28"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__________________________________________________________________________.</w:t>
      </w:r>
    </w:p>
    <w:p w14:paraId="688BE936"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    7.  </w:t>
      </w:r>
      <w:proofErr w:type="gramStart"/>
      <w:r w:rsidRPr="00CA2DFF">
        <w:rPr>
          <w:rFonts w:ascii="Times New Roman" w:eastAsia="Times New Roman" w:hAnsi="Times New Roman" w:cs="Times New Roman"/>
          <w:color w:val="000000"/>
          <w:sz w:val="24"/>
          <w:szCs w:val="24"/>
        </w:rPr>
        <w:t>Информация  о</w:t>
      </w:r>
      <w:proofErr w:type="gramEnd"/>
      <w:r w:rsidRPr="00CA2DFF">
        <w:rPr>
          <w:rFonts w:ascii="Times New Roman" w:eastAsia="Times New Roman" w:hAnsi="Times New Roman" w:cs="Times New Roman"/>
          <w:color w:val="000000"/>
          <w:sz w:val="24"/>
          <w:szCs w:val="24"/>
        </w:rPr>
        <w:t xml:space="preserve"> собственниках земельных участков, землепользователях,</w:t>
      </w:r>
    </w:p>
    <w:p w14:paraId="5A7E9DCC" w14:textId="77777777" w:rsidR="00CA2DFF" w:rsidRPr="00CA2DFF" w:rsidRDefault="00CA2DFF" w:rsidP="00F5383B">
      <w:pPr>
        <w:spacing w:after="0"/>
        <w:jc w:val="both"/>
        <w:rPr>
          <w:rFonts w:ascii="Times New Roman" w:eastAsia="Times New Roman" w:hAnsi="Times New Roman" w:cs="Times New Roman"/>
          <w:color w:val="000000"/>
          <w:sz w:val="24"/>
          <w:szCs w:val="24"/>
        </w:rPr>
      </w:pPr>
      <w:proofErr w:type="gramStart"/>
      <w:r w:rsidRPr="00CA2DFF">
        <w:rPr>
          <w:rFonts w:ascii="Times New Roman" w:eastAsia="Times New Roman" w:hAnsi="Times New Roman" w:cs="Times New Roman"/>
          <w:color w:val="000000"/>
          <w:sz w:val="24"/>
          <w:szCs w:val="24"/>
        </w:rPr>
        <w:t>землевладельцах,  арендаторах</w:t>
      </w:r>
      <w:proofErr w:type="gramEnd"/>
      <w:r w:rsidRPr="00CA2DFF">
        <w:rPr>
          <w:rFonts w:ascii="Times New Roman" w:eastAsia="Times New Roman" w:hAnsi="Times New Roman" w:cs="Times New Roman"/>
          <w:color w:val="000000"/>
          <w:sz w:val="24"/>
          <w:szCs w:val="24"/>
        </w:rPr>
        <w:t xml:space="preserve">  земельных  участков, на которых производятся </w:t>
      </w:r>
    </w:p>
    <w:p w14:paraId="46788B80"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работы ____________________________________________________________________</w:t>
      </w:r>
    </w:p>
    <w:p w14:paraId="198C9906"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 xml:space="preserve">         (реквизиты юридического </w:t>
      </w:r>
      <w:proofErr w:type="gramStart"/>
      <w:r w:rsidRPr="00CA2DFF">
        <w:rPr>
          <w:rFonts w:ascii="Times New Roman" w:eastAsia="Times New Roman" w:hAnsi="Times New Roman" w:cs="Times New Roman"/>
          <w:color w:val="000000"/>
          <w:sz w:val="24"/>
          <w:szCs w:val="24"/>
        </w:rPr>
        <w:t>лица,  индивидуального</w:t>
      </w:r>
      <w:proofErr w:type="gramEnd"/>
      <w:r w:rsidRPr="00CA2DFF">
        <w:rPr>
          <w:rFonts w:ascii="Times New Roman" w:eastAsia="Times New Roman" w:hAnsi="Times New Roman" w:cs="Times New Roman"/>
          <w:color w:val="000000"/>
          <w:sz w:val="24"/>
          <w:szCs w:val="24"/>
        </w:rPr>
        <w:t xml:space="preserve"> предпринимателя,</w:t>
      </w:r>
    </w:p>
    <w:p w14:paraId="41D747C2"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__________________________________________________________________________.</w:t>
      </w:r>
    </w:p>
    <w:p w14:paraId="7AE8A960"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                    паспортные данные физического лица)</w:t>
      </w:r>
    </w:p>
    <w:p w14:paraId="4AB6C827"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 xml:space="preserve">    8. </w:t>
      </w:r>
      <w:proofErr w:type="gramStart"/>
      <w:r w:rsidRPr="00CA2DFF">
        <w:rPr>
          <w:rFonts w:ascii="Times New Roman" w:eastAsia="Times New Roman" w:hAnsi="Times New Roman" w:cs="Times New Roman"/>
          <w:color w:val="000000"/>
          <w:sz w:val="24"/>
          <w:szCs w:val="24"/>
        </w:rPr>
        <w:t>Зеленые  насаждения</w:t>
      </w:r>
      <w:proofErr w:type="gramEnd"/>
      <w:r w:rsidRPr="00CA2DFF">
        <w:rPr>
          <w:rFonts w:ascii="Times New Roman" w:eastAsia="Times New Roman" w:hAnsi="Times New Roman" w:cs="Times New Roman"/>
          <w:color w:val="000000"/>
          <w:sz w:val="24"/>
          <w:szCs w:val="24"/>
        </w:rPr>
        <w:t>,  подлежащие  уничтожению  и (или)  повреждению:</w:t>
      </w:r>
    </w:p>
    <w:p w14:paraId="612958CE"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__________________________________________________________________________.</w:t>
      </w:r>
    </w:p>
    <w:p w14:paraId="0A40D279"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                  (общее количество по видовому составу)</w:t>
      </w:r>
    </w:p>
    <w:p w14:paraId="73D71431"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    9.  </w:t>
      </w:r>
      <w:proofErr w:type="gramStart"/>
      <w:r w:rsidRPr="00CA2DFF">
        <w:rPr>
          <w:rFonts w:ascii="Times New Roman" w:eastAsia="Times New Roman" w:hAnsi="Times New Roman" w:cs="Times New Roman"/>
          <w:color w:val="000000"/>
          <w:sz w:val="24"/>
          <w:szCs w:val="24"/>
        </w:rPr>
        <w:t>Информация  о</w:t>
      </w:r>
      <w:proofErr w:type="gramEnd"/>
      <w:r w:rsidRPr="00CA2DFF">
        <w:rPr>
          <w:rFonts w:ascii="Times New Roman" w:eastAsia="Times New Roman" w:hAnsi="Times New Roman" w:cs="Times New Roman"/>
          <w:color w:val="000000"/>
          <w:sz w:val="24"/>
          <w:szCs w:val="24"/>
        </w:rPr>
        <w:t xml:space="preserve">  планируемом компенсационном озеленении в натуральной </w:t>
      </w:r>
    </w:p>
    <w:p w14:paraId="1D2E8A66" w14:textId="77777777" w:rsidR="00CA2DFF" w:rsidRPr="00CA2DFF" w:rsidRDefault="00CA2DFF" w:rsidP="00F5383B">
      <w:pPr>
        <w:spacing w:after="0"/>
        <w:jc w:val="both"/>
        <w:rPr>
          <w:rFonts w:ascii="Times New Roman" w:eastAsia="Times New Roman" w:hAnsi="Times New Roman" w:cs="Times New Roman"/>
          <w:color w:val="000000"/>
          <w:sz w:val="24"/>
          <w:szCs w:val="24"/>
        </w:rPr>
      </w:pPr>
      <w:proofErr w:type="gramStart"/>
      <w:r w:rsidRPr="00CA2DFF">
        <w:rPr>
          <w:rFonts w:ascii="Times New Roman" w:eastAsia="Times New Roman" w:hAnsi="Times New Roman" w:cs="Times New Roman"/>
          <w:color w:val="000000"/>
          <w:sz w:val="24"/>
          <w:szCs w:val="24"/>
        </w:rPr>
        <w:t>форме  или</w:t>
      </w:r>
      <w:proofErr w:type="gramEnd"/>
      <w:r w:rsidRPr="00CA2DFF">
        <w:rPr>
          <w:rFonts w:ascii="Times New Roman" w:eastAsia="Times New Roman" w:hAnsi="Times New Roman" w:cs="Times New Roman"/>
          <w:color w:val="000000"/>
          <w:sz w:val="24"/>
          <w:szCs w:val="24"/>
        </w:rPr>
        <w:t xml:space="preserve">  расчете  компенсационной  стоимости  и внесении компенсационной </w:t>
      </w:r>
    </w:p>
    <w:p w14:paraId="1D80226E"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lastRenderedPageBreak/>
        <w:t>стоимости: ________________________________________________________________</w:t>
      </w:r>
    </w:p>
    <w:p w14:paraId="57B5925A"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                (количественные и качественные характеристики, сроки,</w:t>
      </w:r>
    </w:p>
    <w:p w14:paraId="6BBC6FF8"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__________________________________________________________________________.</w:t>
      </w:r>
    </w:p>
    <w:p w14:paraId="37205ECD"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 xml:space="preserve"> место высадки, информация о расчете компенсационной стоимости и внесении </w:t>
      </w:r>
    </w:p>
    <w:p w14:paraId="6FE1B2EA"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                             денежных средств)</w:t>
      </w:r>
    </w:p>
    <w:p w14:paraId="4099B00C"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    10.    Информация    о    проведенном    компенсационном    озеленении:</w:t>
      </w:r>
    </w:p>
    <w:p w14:paraId="63038BB5"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__________________________________________________________________________.</w:t>
      </w:r>
    </w:p>
    <w:p w14:paraId="1A13864F"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  (отметка о выполнении должностным лицом органа местного самоуправления,</w:t>
      </w:r>
    </w:p>
    <w:p w14:paraId="7A143939"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               осуществляющего контроль производства работ;</w:t>
      </w:r>
    </w:p>
    <w:p w14:paraId="74E42635"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      отметка о полной приживаемости и (или) дополнительной высадке)</w:t>
      </w:r>
    </w:p>
    <w:p w14:paraId="6F9AABAC"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    11. Информация о разработке документации: _____________________________</w:t>
      </w:r>
    </w:p>
    <w:p w14:paraId="1BB8DF65"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 xml:space="preserve">                                             (документация, предусмотренная </w:t>
      </w:r>
    </w:p>
    <w:p w14:paraId="1E5EED8D"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__________________________________________________________________________.</w:t>
      </w:r>
    </w:p>
    <w:p w14:paraId="3ACBF51E"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 xml:space="preserve">   пунктом 3.5 раздела 3 постановления Правительства Ростовской области </w:t>
      </w:r>
    </w:p>
    <w:p w14:paraId="3D8750E5"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 xml:space="preserve">  от 30.08.2012 N 819 "Об утверждении Порядка охраны зеленых насаждений </w:t>
      </w:r>
    </w:p>
    <w:p w14:paraId="0B374899"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                 в населенных пунктах Ростовской области")</w:t>
      </w:r>
    </w:p>
    <w:p w14:paraId="62E8BC2B"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    12. Отметка о выполнении работ в соответствии с условиями разрешения:</w:t>
      </w:r>
    </w:p>
    <w:p w14:paraId="1587AC5E"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    1. Вид и дата выполненных работ: ______________________________________</w:t>
      </w:r>
    </w:p>
    <w:p w14:paraId="10EC5776"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__________________________________________________________________________.</w:t>
      </w:r>
    </w:p>
    <w:p w14:paraId="55E3FE04"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br/>
        <w:t>__________________________ ___________ _____________________________</w:t>
      </w:r>
    </w:p>
    <w:p w14:paraId="2694C97B"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        (</w:t>
      </w:r>
      <w:proofErr w:type="gramStart"/>
      <w:r w:rsidRPr="00CA2DFF">
        <w:rPr>
          <w:rFonts w:ascii="Times New Roman" w:eastAsia="Times New Roman" w:hAnsi="Times New Roman" w:cs="Times New Roman"/>
          <w:color w:val="000000"/>
          <w:sz w:val="24"/>
          <w:szCs w:val="24"/>
        </w:rPr>
        <w:t>должность)   </w:t>
      </w:r>
      <w:proofErr w:type="gramEnd"/>
      <w:r w:rsidRPr="00CA2DFF">
        <w:rPr>
          <w:rFonts w:ascii="Times New Roman" w:eastAsia="Times New Roman" w:hAnsi="Times New Roman" w:cs="Times New Roman"/>
          <w:color w:val="000000"/>
          <w:sz w:val="24"/>
          <w:szCs w:val="24"/>
        </w:rPr>
        <w:t>      (подпись)            (Ф.И.О.)</w:t>
      </w:r>
    </w:p>
    <w:p w14:paraId="350227FC"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                         </w:t>
      </w:r>
      <w:proofErr w:type="spellStart"/>
      <w:r w:rsidRPr="00CA2DFF">
        <w:rPr>
          <w:rFonts w:ascii="Times New Roman" w:eastAsia="Times New Roman" w:hAnsi="Times New Roman" w:cs="Times New Roman"/>
          <w:color w:val="000000"/>
          <w:sz w:val="24"/>
          <w:szCs w:val="24"/>
        </w:rPr>
        <w:t>м.п</w:t>
      </w:r>
      <w:proofErr w:type="spellEnd"/>
      <w:r w:rsidRPr="00CA2DFF">
        <w:rPr>
          <w:rFonts w:ascii="Times New Roman" w:eastAsia="Times New Roman" w:hAnsi="Times New Roman" w:cs="Times New Roman"/>
          <w:color w:val="000000"/>
          <w:sz w:val="24"/>
          <w:szCs w:val="24"/>
        </w:rPr>
        <w:t>.</w:t>
      </w:r>
    </w:p>
    <w:p w14:paraId="2EC4C025"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br/>
        <w:t>    2. Дата осуществления компенсационного озеленения ____________________.</w:t>
      </w:r>
    </w:p>
    <w:p w14:paraId="4D0C1DDD"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br/>
        <w:t>__________________________ ___________ _____________________________</w:t>
      </w:r>
    </w:p>
    <w:p w14:paraId="64E279A1"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        (</w:t>
      </w:r>
      <w:proofErr w:type="gramStart"/>
      <w:r w:rsidRPr="00CA2DFF">
        <w:rPr>
          <w:rFonts w:ascii="Times New Roman" w:eastAsia="Times New Roman" w:hAnsi="Times New Roman" w:cs="Times New Roman"/>
          <w:color w:val="000000"/>
          <w:sz w:val="24"/>
          <w:szCs w:val="24"/>
        </w:rPr>
        <w:t>должность)   </w:t>
      </w:r>
      <w:proofErr w:type="gramEnd"/>
      <w:r w:rsidRPr="00CA2DFF">
        <w:rPr>
          <w:rFonts w:ascii="Times New Roman" w:eastAsia="Times New Roman" w:hAnsi="Times New Roman" w:cs="Times New Roman"/>
          <w:color w:val="000000"/>
          <w:sz w:val="24"/>
          <w:szCs w:val="24"/>
        </w:rPr>
        <w:t>      (подпись)            (Ф.И.О.)</w:t>
      </w:r>
    </w:p>
    <w:p w14:paraId="5F61073A"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                         </w:t>
      </w:r>
      <w:proofErr w:type="spellStart"/>
      <w:r w:rsidRPr="00CA2DFF">
        <w:rPr>
          <w:rFonts w:ascii="Times New Roman" w:eastAsia="Times New Roman" w:hAnsi="Times New Roman" w:cs="Times New Roman"/>
          <w:color w:val="000000"/>
          <w:sz w:val="24"/>
          <w:szCs w:val="24"/>
        </w:rPr>
        <w:t>м.п</w:t>
      </w:r>
      <w:proofErr w:type="spellEnd"/>
      <w:r w:rsidRPr="00CA2DFF">
        <w:rPr>
          <w:rFonts w:ascii="Times New Roman" w:eastAsia="Times New Roman" w:hAnsi="Times New Roman" w:cs="Times New Roman"/>
          <w:color w:val="000000"/>
          <w:sz w:val="24"/>
          <w:szCs w:val="24"/>
        </w:rPr>
        <w:t>.</w:t>
      </w:r>
    </w:p>
    <w:p w14:paraId="285F31EF"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br/>
        <w:t>    3.   Дата   полной   приживаемости   высаженных   зеленых   насаждений:</w:t>
      </w:r>
    </w:p>
    <w:p w14:paraId="670B6CF2"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__________________________________________________________________________.</w:t>
      </w:r>
    </w:p>
    <w:p w14:paraId="3C5F78EC"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br/>
        <w:t>__________________________ ___________ _____________________________</w:t>
      </w:r>
    </w:p>
    <w:p w14:paraId="35AEDCFD"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        (</w:t>
      </w:r>
      <w:proofErr w:type="gramStart"/>
      <w:r w:rsidRPr="00CA2DFF">
        <w:rPr>
          <w:rFonts w:ascii="Times New Roman" w:eastAsia="Times New Roman" w:hAnsi="Times New Roman" w:cs="Times New Roman"/>
          <w:color w:val="000000"/>
          <w:sz w:val="24"/>
          <w:szCs w:val="24"/>
        </w:rPr>
        <w:t>должность)   </w:t>
      </w:r>
      <w:proofErr w:type="gramEnd"/>
      <w:r w:rsidRPr="00CA2DFF">
        <w:rPr>
          <w:rFonts w:ascii="Times New Roman" w:eastAsia="Times New Roman" w:hAnsi="Times New Roman" w:cs="Times New Roman"/>
          <w:color w:val="000000"/>
          <w:sz w:val="24"/>
          <w:szCs w:val="24"/>
        </w:rPr>
        <w:t>      (подпись)            (Ф.И.О.)</w:t>
      </w:r>
    </w:p>
    <w:p w14:paraId="106094EE"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                         </w:t>
      </w:r>
      <w:proofErr w:type="spellStart"/>
      <w:r w:rsidRPr="00CA2DFF">
        <w:rPr>
          <w:rFonts w:ascii="Times New Roman" w:eastAsia="Times New Roman" w:hAnsi="Times New Roman" w:cs="Times New Roman"/>
          <w:color w:val="000000"/>
          <w:sz w:val="24"/>
          <w:szCs w:val="24"/>
        </w:rPr>
        <w:t>м.п</w:t>
      </w:r>
      <w:proofErr w:type="spellEnd"/>
      <w:r w:rsidRPr="00CA2DFF">
        <w:rPr>
          <w:rFonts w:ascii="Times New Roman" w:eastAsia="Times New Roman" w:hAnsi="Times New Roman" w:cs="Times New Roman"/>
          <w:color w:val="000000"/>
          <w:sz w:val="24"/>
          <w:szCs w:val="24"/>
        </w:rPr>
        <w:t>.</w:t>
      </w:r>
    </w:p>
    <w:p w14:paraId="5345AE3E" w14:textId="77777777" w:rsidR="00C054F8"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br/>
        <w:t>    13. Иная информация: _________________________________________________.</w:t>
      </w:r>
      <w:r w:rsidRPr="00CA2DFF">
        <w:rPr>
          <w:rFonts w:ascii="Times New Roman" w:eastAsia="Times New Roman" w:hAnsi="Times New Roman" w:cs="Times New Roman"/>
          <w:color w:val="000000"/>
          <w:sz w:val="24"/>
          <w:szCs w:val="24"/>
        </w:rPr>
        <w:br/>
        <w:t>    </w:t>
      </w:r>
    </w:p>
    <w:p w14:paraId="3D4735C4" w14:textId="04B5F35B" w:rsidR="00CA2DFF" w:rsidRPr="00C054F8" w:rsidRDefault="00CA2DFF" w:rsidP="00F5383B">
      <w:pPr>
        <w:spacing w:after="0"/>
        <w:jc w:val="both"/>
        <w:rPr>
          <w:rFonts w:ascii="Times New Roman" w:eastAsia="Times New Roman" w:hAnsi="Times New Roman" w:cs="Times New Roman"/>
          <w:color w:val="000000"/>
        </w:rPr>
      </w:pPr>
      <w:r w:rsidRPr="00C054F8">
        <w:rPr>
          <w:rFonts w:ascii="Times New Roman" w:eastAsia="Times New Roman" w:hAnsi="Times New Roman" w:cs="Times New Roman"/>
          <w:color w:val="000000"/>
        </w:rPr>
        <w:t>Приложение.</w:t>
      </w:r>
    </w:p>
    <w:p w14:paraId="6FE681C2" w14:textId="77777777" w:rsidR="00CA2DFF" w:rsidRPr="00C054F8" w:rsidRDefault="00CA2DFF" w:rsidP="00F5383B">
      <w:pPr>
        <w:spacing w:after="0"/>
        <w:jc w:val="both"/>
        <w:rPr>
          <w:rFonts w:ascii="Times New Roman" w:eastAsia="Times New Roman" w:hAnsi="Times New Roman" w:cs="Times New Roman"/>
          <w:color w:val="000000"/>
        </w:rPr>
      </w:pPr>
      <w:r w:rsidRPr="00C054F8">
        <w:rPr>
          <w:rFonts w:ascii="Times New Roman" w:eastAsia="Times New Roman" w:hAnsi="Times New Roman" w:cs="Times New Roman"/>
          <w:color w:val="000000"/>
        </w:rPr>
        <w:t xml:space="preserve">    Акт оценки состояния зеленых насаждений, план-схема территории, фото- и </w:t>
      </w:r>
    </w:p>
    <w:p w14:paraId="790CDC58" w14:textId="77777777" w:rsidR="00CA2DFF" w:rsidRPr="00C054F8" w:rsidRDefault="00CA2DFF" w:rsidP="00F5383B">
      <w:pPr>
        <w:spacing w:after="0"/>
        <w:jc w:val="both"/>
        <w:rPr>
          <w:rFonts w:ascii="Times New Roman" w:eastAsia="Times New Roman" w:hAnsi="Times New Roman" w:cs="Times New Roman"/>
          <w:color w:val="000000"/>
        </w:rPr>
      </w:pPr>
      <w:r w:rsidRPr="00C054F8">
        <w:rPr>
          <w:rFonts w:ascii="Times New Roman" w:eastAsia="Times New Roman" w:hAnsi="Times New Roman" w:cs="Times New Roman"/>
          <w:color w:val="000000"/>
        </w:rPr>
        <w:t>(или) видеоматериалы, расчет компенсационной стоимости (при необходимости):</w:t>
      </w:r>
    </w:p>
    <w:p w14:paraId="7D6E1952" w14:textId="77777777" w:rsidR="00CA2DFF" w:rsidRPr="00C054F8" w:rsidRDefault="00CA2DFF" w:rsidP="00F5383B">
      <w:pPr>
        <w:spacing w:after="0"/>
        <w:jc w:val="both"/>
        <w:rPr>
          <w:rFonts w:ascii="Times New Roman" w:eastAsia="Times New Roman" w:hAnsi="Times New Roman" w:cs="Times New Roman"/>
          <w:color w:val="000000"/>
        </w:rPr>
      </w:pPr>
      <w:r w:rsidRPr="00C054F8">
        <w:rPr>
          <w:rFonts w:ascii="Times New Roman" w:eastAsia="Times New Roman" w:hAnsi="Times New Roman" w:cs="Times New Roman"/>
          <w:color w:val="000000"/>
        </w:rPr>
        <w:t>__________________________________________________________________________.</w:t>
      </w:r>
    </w:p>
    <w:p w14:paraId="03CE5AA6" w14:textId="6258A00E" w:rsidR="00CA2DFF" w:rsidRPr="00C054F8" w:rsidRDefault="00CA2DFF" w:rsidP="00F5383B">
      <w:pPr>
        <w:spacing w:after="0"/>
        <w:jc w:val="both"/>
        <w:rPr>
          <w:rFonts w:ascii="Times New Roman" w:eastAsia="Times New Roman" w:hAnsi="Times New Roman" w:cs="Times New Roman"/>
          <w:color w:val="000000"/>
        </w:rPr>
      </w:pPr>
      <w:r w:rsidRPr="00C054F8">
        <w:rPr>
          <w:rFonts w:ascii="Times New Roman" w:eastAsia="Times New Roman" w:hAnsi="Times New Roman" w:cs="Times New Roman"/>
          <w:color w:val="000000"/>
        </w:rPr>
        <w:t>_________________________ ___________ _____________________________</w:t>
      </w:r>
    </w:p>
    <w:p w14:paraId="1E784F86" w14:textId="77777777" w:rsidR="00CA2DFF" w:rsidRPr="00C054F8" w:rsidRDefault="00CA2DFF" w:rsidP="00F5383B">
      <w:pPr>
        <w:spacing w:after="0"/>
        <w:jc w:val="both"/>
        <w:rPr>
          <w:rFonts w:ascii="Times New Roman" w:eastAsia="Times New Roman" w:hAnsi="Times New Roman" w:cs="Times New Roman"/>
          <w:color w:val="000000"/>
        </w:rPr>
      </w:pPr>
      <w:r w:rsidRPr="00C054F8">
        <w:rPr>
          <w:rFonts w:ascii="Times New Roman" w:eastAsia="Times New Roman" w:hAnsi="Times New Roman" w:cs="Times New Roman"/>
          <w:color w:val="000000"/>
        </w:rPr>
        <w:t>        (</w:t>
      </w:r>
      <w:proofErr w:type="gramStart"/>
      <w:r w:rsidRPr="00C054F8">
        <w:rPr>
          <w:rFonts w:ascii="Times New Roman" w:eastAsia="Times New Roman" w:hAnsi="Times New Roman" w:cs="Times New Roman"/>
          <w:color w:val="000000"/>
        </w:rPr>
        <w:t>должность)   </w:t>
      </w:r>
      <w:proofErr w:type="gramEnd"/>
      <w:r w:rsidRPr="00C054F8">
        <w:rPr>
          <w:rFonts w:ascii="Times New Roman" w:eastAsia="Times New Roman" w:hAnsi="Times New Roman" w:cs="Times New Roman"/>
          <w:color w:val="000000"/>
        </w:rPr>
        <w:t>      (подпись)            (Ф.И.О.)</w:t>
      </w:r>
    </w:p>
    <w:p w14:paraId="088F8A85" w14:textId="77777777" w:rsidR="00CA2DFF" w:rsidRPr="00C054F8" w:rsidRDefault="00CA2DFF" w:rsidP="00F5383B">
      <w:pPr>
        <w:spacing w:after="0"/>
        <w:jc w:val="both"/>
        <w:rPr>
          <w:rFonts w:ascii="Times New Roman" w:eastAsia="Times New Roman" w:hAnsi="Times New Roman" w:cs="Times New Roman"/>
          <w:color w:val="000000"/>
        </w:rPr>
      </w:pPr>
      <w:r w:rsidRPr="00C054F8">
        <w:rPr>
          <w:rFonts w:ascii="Times New Roman" w:eastAsia="Times New Roman" w:hAnsi="Times New Roman" w:cs="Times New Roman"/>
          <w:color w:val="000000"/>
        </w:rPr>
        <w:t>                         </w:t>
      </w:r>
      <w:proofErr w:type="spellStart"/>
      <w:r w:rsidRPr="00C054F8">
        <w:rPr>
          <w:rFonts w:ascii="Times New Roman" w:eastAsia="Times New Roman" w:hAnsi="Times New Roman" w:cs="Times New Roman"/>
          <w:color w:val="000000"/>
        </w:rPr>
        <w:t>м.п</w:t>
      </w:r>
      <w:proofErr w:type="spellEnd"/>
      <w:r w:rsidRPr="00C054F8">
        <w:rPr>
          <w:rFonts w:ascii="Times New Roman" w:eastAsia="Times New Roman" w:hAnsi="Times New Roman" w:cs="Times New Roman"/>
          <w:color w:val="000000"/>
        </w:rPr>
        <w:t>.</w:t>
      </w:r>
    </w:p>
    <w:p w14:paraId="6F906933" w14:textId="77777777" w:rsidR="00CA2DFF" w:rsidRPr="00CA2DFF" w:rsidRDefault="00CA2DFF" w:rsidP="00F5383B">
      <w:pPr>
        <w:spacing w:after="0"/>
        <w:jc w:val="right"/>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lastRenderedPageBreak/>
        <w:t>Приложение N 3</w:t>
      </w:r>
      <w:r w:rsidRPr="00CA2DFF">
        <w:rPr>
          <w:rFonts w:ascii="Times New Roman" w:eastAsia="Times New Roman" w:hAnsi="Times New Roman" w:cs="Times New Roman"/>
          <w:color w:val="000000"/>
          <w:sz w:val="24"/>
          <w:szCs w:val="24"/>
        </w:rPr>
        <w:br/>
        <w:t>к Порядку охраны</w:t>
      </w:r>
      <w:r w:rsidRPr="00CA2DFF">
        <w:rPr>
          <w:rFonts w:ascii="Times New Roman" w:eastAsia="Times New Roman" w:hAnsi="Times New Roman" w:cs="Times New Roman"/>
          <w:color w:val="000000"/>
          <w:sz w:val="24"/>
          <w:szCs w:val="24"/>
        </w:rPr>
        <w:br/>
        <w:t>зеленых насаждений</w:t>
      </w:r>
      <w:r w:rsidRPr="00CA2DFF">
        <w:rPr>
          <w:rFonts w:ascii="Times New Roman" w:eastAsia="Times New Roman" w:hAnsi="Times New Roman" w:cs="Times New Roman"/>
          <w:color w:val="000000"/>
          <w:sz w:val="24"/>
          <w:szCs w:val="24"/>
        </w:rPr>
        <w:br/>
        <w:t>в населенных пунктах</w:t>
      </w:r>
    </w:p>
    <w:p w14:paraId="1220B474" w14:textId="77777777" w:rsidR="00CA2DFF" w:rsidRPr="00CA2DFF" w:rsidRDefault="00CA2DFF" w:rsidP="00F5383B">
      <w:pPr>
        <w:spacing w:after="0"/>
        <w:jc w:val="right"/>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 xml:space="preserve"> территории </w:t>
      </w:r>
      <w:proofErr w:type="spellStart"/>
      <w:r>
        <w:rPr>
          <w:rFonts w:ascii="Times New Roman" w:eastAsia="Times New Roman" w:hAnsi="Times New Roman" w:cs="Times New Roman"/>
          <w:color w:val="000000"/>
          <w:sz w:val="24"/>
          <w:szCs w:val="24"/>
        </w:rPr>
        <w:t>Маркинского</w:t>
      </w:r>
      <w:proofErr w:type="spellEnd"/>
      <w:r w:rsidRPr="00CA2DFF">
        <w:rPr>
          <w:rFonts w:ascii="Times New Roman" w:eastAsia="Times New Roman" w:hAnsi="Times New Roman" w:cs="Times New Roman"/>
          <w:color w:val="000000"/>
          <w:sz w:val="24"/>
          <w:szCs w:val="24"/>
        </w:rPr>
        <w:t xml:space="preserve"> </w:t>
      </w:r>
    </w:p>
    <w:p w14:paraId="0BB7816A" w14:textId="77777777" w:rsidR="00CA2DFF" w:rsidRPr="00CA2DFF" w:rsidRDefault="00CA2DFF" w:rsidP="00F5383B">
      <w:pPr>
        <w:spacing w:after="0"/>
        <w:jc w:val="right"/>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сельского поселения.</w:t>
      </w:r>
    </w:p>
    <w:p w14:paraId="19EC669F"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br/>
      </w:r>
      <w:r w:rsidRPr="00CA2DFF">
        <w:rPr>
          <w:rFonts w:ascii="Times New Roman" w:eastAsia="Times New Roman" w:hAnsi="Times New Roman" w:cs="Times New Roman"/>
          <w:color w:val="000000"/>
          <w:sz w:val="24"/>
          <w:szCs w:val="24"/>
        </w:rPr>
        <w:br/>
        <w:t>МЕТОДИКА РАСЧЕТА КОМПЕНСАЦИОННОЙ СТОИМОСТИ ЗЕЛЕНЫХ НАСАЖДЕНИЙ</w:t>
      </w:r>
    </w:p>
    <w:p w14:paraId="1D29B48F" w14:textId="77777777" w:rsidR="00CA2DFF" w:rsidRPr="00CA2DFF" w:rsidRDefault="00CA2DFF" w:rsidP="00F5383B">
      <w:pPr>
        <w:spacing w:after="0"/>
        <w:jc w:val="both"/>
        <w:rPr>
          <w:rFonts w:ascii="Times New Roman" w:eastAsia="Times New Roman" w:hAnsi="Times New Roman" w:cs="Times New Roman"/>
          <w:color w:val="000000"/>
          <w:sz w:val="24"/>
          <w:szCs w:val="24"/>
        </w:rPr>
      </w:pPr>
    </w:p>
    <w:p w14:paraId="6400A0C6"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1. Настоящая Методика регулирует вопросы исчисления и взимания компенсационной стоимости, подлежащей внесению в местный бюджет, за проведение компенсационного озеленения при уничтожении зеленых насаждений (далее - компенсационная стоимость).</w:t>
      </w:r>
    </w:p>
    <w:p w14:paraId="0724A912" w14:textId="77777777" w:rsidR="00CA2DFF" w:rsidRPr="00CA2DFF" w:rsidRDefault="00CA2DFF" w:rsidP="00F5383B">
      <w:pPr>
        <w:spacing w:after="0"/>
        <w:jc w:val="both"/>
        <w:rPr>
          <w:rFonts w:ascii="Times New Roman" w:eastAsia="Times New Roman" w:hAnsi="Times New Roman" w:cs="Times New Roman"/>
          <w:color w:val="000000"/>
          <w:sz w:val="24"/>
          <w:szCs w:val="24"/>
        </w:rPr>
      </w:pPr>
    </w:p>
    <w:p w14:paraId="2476C28D"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2.Для расчета размера платы применяется классификация зеленых насаждений по следующим видам:</w:t>
      </w:r>
    </w:p>
    <w:p w14:paraId="7B1258BC"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-деревья;</w:t>
      </w:r>
    </w:p>
    <w:p w14:paraId="09E32960"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-кустарники;</w:t>
      </w:r>
    </w:p>
    <w:p w14:paraId="6AB6EBC3"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-травяной покров.</w:t>
      </w:r>
    </w:p>
    <w:p w14:paraId="067F9845" w14:textId="77777777" w:rsidR="00CA2DFF" w:rsidRPr="00CA2DFF" w:rsidRDefault="00CA2DFF" w:rsidP="00F5383B">
      <w:pPr>
        <w:spacing w:after="0"/>
        <w:jc w:val="both"/>
        <w:rPr>
          <w:rFonts w:ascii="Times New Roman" w:eastAsia="Times New Roman" w:hAnsi="Times New Roman" w:cs="Times New Roman"/>
          <w:color w:val="000000"/>
          <w:sz w:val="24"/>
          <w:szCs w:val="24"/>
        </w:rPr>
      </w:pPr>
    </w:p>
    <w:p w14:paraId="68014F47"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3. Распределение древесных пород по их ценности изложено в таблице N 1:</w:t>
      </w:r>
    </w:p>
    <w:tbl>
      <w:tblPr>
        <w:tblW w:w="0" w:type="auto"/>
        <w:tblCellMar>
          <w:left w:w="0" w:type="dxa"/>
          <w:right w:w="0" w:type="dxa"/>
        </w:tblCellMar>
        <w:tblLook w:val="04A0" w:firstRow="1" w:lastRow="0" w:firstColumn="1" w:lastColumn="0" w:noHBand="0" w:noVBand="1"/>
      </w:tblPr>
      <w:tblGrid>
        <w:gridCol w:w="2402"/>
        <w:gridCol w:w="2402"/>
        <w:gridCol w:w="2218"/>
        <w:gridCol w:w="2402"/>
      </w:tblGrid>
      <w:tr w:rsidR="00CA2DFF" w:rsidRPr="00CA2DFF" w14:paraId="2CC711C9" w14:textId="77777777" w:rsidTr="00FF5497">
        <w:trPr>
          <w:trHeight w:val="15"/>
        </w:trPr>
        <w:tc>
          <w:tcPr>
            <w:tcW w:w="2402" w:type="dxa"/>
            <w:tcBorders>
              <w:top w:val="nil"/>
              <w:left w:val="nil"/>
              <w:bottom w:val="nil"/>
              <w:right w:val="nil"/>
            </w:tcBorders>
            <w:shd w:val="clear" w:color="auto" w:fill="auto"/>
            <w:hideMark/>
          </w:tcPr>
          <w:p w14:paraId="154B4A2F" w14:textId="77777777" w:rsidR="00CA2DFF" w:rsidRPr="00CA2DFF" w:rsidRDefault="00CA2DFF" w:rsidP="00F5383B">
            <w:pPr>
              <w:spacing w:after="0"/>
              <w:jc w:val="both"/>
              <w:rPr>
                <w:rFonts w:ascii="Times New Roman" w:eastAsia="Times New Roman" w:hAnsi="Times New Roman" w:cs="Times New Roman"/>
                <w:color w:val="000000"/>
                <w:sz w:val="24"/>
                <w:szCs w:val="24"/>
              </w:rPr>
            </w:pPr>
          </w:p>
        </w:tc>
        <w:tc>
          <w:tcPr>
            <w:tcW w:w="2402" w:type="dxa"/>
            <w:tcBorders>
              <w:top w:val="nil"/>
              <w:left w:val="nil"/>
              <w:bottom w:val="nil"/>
              <w:right w:val="nil"/>
            </w:tcBorders>
            <w:shd w:val="clear" w:color="auto" w:fill="auto"/>
            <w:hideMark/>
          </w:tcPr>
          <w:p w14:paraId="0469BC6D" w14:textId="77777777" w:rsidR="00CA2DFF" w:rsidRPr="00CA2DFF" w:rsidRDefault="00CA2DFF" w:rsidP="00F5383B">
            <w:pPr>
              <w:spacing w:after="0"/>
              <w:jc w:val="both"/>
              <w:rPr>
                <w:rFonts w:ascii="Times New Roman" w:eastAsia="Times New Roman" w:hAnsi="Times New Roman" w:cs="Times New Roman"/>
                <w:color w:val="000000"/>
                <w:sz w:val="24"/>
                <w:szCs w:val="24"/>
              </w:rPr>
            </w:pPr>
          </w:p>
        </w:tc>
        <w:tc>
          <w:tcPr>
            <w:tcW w:w="2218" w:type="dxa"/>
            <w:tcBorders>
              <w:top w:val="nil"/>
              <w:left w:val="nil"/>
              <w:bottom w:val="nil"/>
              <w:right w:val="nil"/>
            </w:tcBorders>
            <w:shd w:val="clear" w:color="auto" w:fill="auto"/>
            <w:hideMark/>
          </w:tcPr>
          <w:p w14:paraId="676E62C8" w14:textId="77777777" w:rsidR="00CA2DFF" w:rsidRPr="00CA2DFF" w:rsidRDefault="00CA2DFF" w:rsidP="00F5383B">
            <w:pPr>
              <w:spacing w:after="0"/>
              <w:jc w:val="both"/>
              <w:rPr>
                <w:rFonts w:ascii="Times New Roman" w:eastAsia="Times New Roman" w:hAnsi="Times New Roman" w:cs="Times New Roman"/>
                <w:color w:val="000000"/>
                <w:sz w:val="24"/>
                <w:szCs w:val="24"/>
              </w:rPr>
            </w:pPr>
          </w:p>
        </w:tc>
        <w:tc>
          <w:tcPr>
            <w:tcW w:w="2402" w:type="dxa"/>
            <w:tcBorders>
              <w:top w:val="nil"/>
              <w:left w:val="nil"/>
              <w:bottom w:val="nil"/>
              <w:right w:val="nil"/>
            </w:tcBorders>
            <w:shd w:val="clear" w:color="auto" w:fill="auto"/>
            <w:hideMark/>
          </w:tcPr>
          <w:p w14:paraId="10D093E9" w14:textId="77777777" w:rsidR="00CA2DFF" w:rsidRPr="00CA2DFF" w:rsidRDefault="00CA2DFF" w:rsidP="00F5383B">
            <w:pPr>
              <w:spacing w:after="0"/>
              <w:jc w:val="both"/>
              <w:rPr>
                <w:rFonts w:ascii="Times New Roman" w:eastAsia="Times New Roman" w:hAnsi="Times New Roman" w:cs="Times New Roman"/>
                <w:color w:val="000000"/>
                <w:sz w:val="24"/>
                <w:szCs w:val="24"/>
              </w:rPr>
            </w:pPr>
          </w:p>
        </w:tc>
      </w:tr>
      <w:tr w:rsidR="00CA2DFF" w:rsidRPr="00CA2DFF" w14:paraId="0BFE7FA0" w14:textId="77777777" w:rsidTr="00FF5497">
        <w:tc>
          <w:tcPr>
            <w:tcW w:w="240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C021213"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Хвойные растения</w:t>
            </w:r>
          </w:p>
        </w:tc>
        <w:tc>
          <w:tcPr>
            <w:tcW w:w="702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7C5CBD"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Лиственные древесные породы</w:t>
            </w:r>
          </w:p>
        </w:tc>
      </w:tr>
      <w:tr w:rsidR="00CA2DFF" w:rsidRPr="00CA2DFF" w14:paraId="326E5E91" w14:textId="77777777" w:rsidTr="00FF5497">
        <w:tc>
          <w:tcPr>
            <w:tcW w:w="240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D72E31C" w14:textId="77777777" w:rsidR="00CA2DFF" w:rsidRPr="00CA2DFF" w:rsidRDefault="00CA2DFF" w:rsidP="00F5383B">
            <w:pPr>
              <w:spacing w:after="0"/>
              <w:jc w:val="both"/>
              <w:rPr>
                <w:rFonts w:ascii="Times New Roman" w:eastAsia="Times New Roman" w:hAnsi="Times New Roman" w:cs="Times New Roman"/>
                <w:color w:val="000000"/>
                <w:sz w:val="24"/>
                <w:szCs w:val="24"/>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7F75AC"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1-я группа (особо ценные)</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D232C8"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2-я группа (ценные)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F300B2"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3-я группа (малоценные)</w:t>
            </w:r>
          </w:p>
        </w:tc>
      </w:tr>
      <w:tr w:rsidR="00CA2DFF" w:rsidRPr="00CA2DFF" w14:paraId="2839E94D" w14:textId="77777777" w:rsidTr="00FF5497">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2EB977"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ель, лиственница, пихта, сосна, туя, можжевельник, кипарис, кипарисовик и другие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8DED6F"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бархат амурский, вяз, дуб, ива белая, каштан конский, клен (кроме клена ясенелистного), липа, лох, орех, ясень, платан, ликвидамбар, лириодендрон, павловния и другие</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DAA80C"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береза, рябина, черемуха, катальпа, клен ясенелистный и другие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6D9D57"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ива (кроме белой), ольха, осина, тополь, тополь пирамидальный, плодовые (яблоня, груша, слива, вишня, абрикос) и другие</w:t>
            </w:r>
          </w:p>
        </w:tc>
      </w:tr>
    </w:tbl>
    <w:p w14:paraId="50B7E884" w14:textId="77777777" w:rsidR="00CA2DFF" w:rsidRPr="00CA2DFF" w:rsidRDefault="00CA2DFF" w:rsidP="00F5383B">
      <w:pPr>
        <w:spacing w:after="0"/>
        <w:jc w:val="both"/>
        <w:rPr>
          <w:rFonts w:ascii="Times New Roman" w:eastAsia="Times New Roman" w:hAnsi="Times New Roman" w:cs="Times New Roman"/>
          <w:color w:val="000000"/>
          <w:sz w:val="24"/>
          <w:szCs w:val="24"/>
        </w:rPr>
      </w:pPr>
    </w:p>
    <w:p w14:paraId="3A5FFCF9"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Органы местного самоуправления могут составлять и утверждать перечень дополнительных древесных пород, а также минимальный и предельный возраст подлежащих высаживанию зеленых насаждений.</w:t>
      </w:r>
      <w:r w:rsidRPr="00CA2DFF">
        <w:rPr>
          <w:rFonts w:ascii="Times New Roman" w:eastAsia="Times New Roman" w:hAnsi="Times New Roman" w:cs="Times New Roman"/>
          <w:color w:val="000000"/>
          <w:sz w:val="24"/>
          <w:szCs w:val="24"/>
        </w:rPr>
        <w:br/>
      </w:r>
    </w:p>
    <w:p w14:paraId="0F78C150"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4. Деревья подсчитываются поштучно.</w:t>
      </w:r>
      <w:r w:rsidRPr="00CA2DFF">
        <w:rPr>
          <w:rFonts w:ascii="Times New Roman" w:eastAsia="Times New Roman" w:hAnsi="Times New Roman" w:cs="Times New Roman"/>
          <w:color w:val="000000"/>
          <w:sz w:val="24"/>
          <w:szCs w:val="24"/>
        </w:rPr>
        <w:br/>
      </w:r>
    </w:p>
    <w:p w14:paraId="269CE046"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5. Если дерево имеет несколько стволов, то в расчетах размера платы учитывается каждый ствол отдельно.</w:t>
      </w:r>
    </w:p>
    <w:p w14:paraId="6B549879"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lastRenderedPageBreak/>
        <w:t>Если второстепенный ствол достиг в диаметре 5 см и растет на расстоянии более 0,5 м от основного ствола на высоте 1,3 м, то данный ствол считается как отдельное дерево.</w:t>
      </w:r>
      <w:r w:rsidRPr="00CA2DFF">
        <w:rPr>
          <w:rFonts w:ascii="Times New Roman" w:eastAsia="Times New Roman" w:hAnsi="Times New Roman" w:cs="Times New Roman"/>
          <w:color w:val="000000"/>
          <w:sz w:val="24"/>
          <w:szCs w:val="24"/>
        </w:rPr>
        <w:br/>
      </w:r>
    </w:p>
    <w:p w14:paraId="276A38E5"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6. Кустарники в группах лиственных и хвойных древесных пород (см. таблицу N 1) подсчитываются поштучно.</w:t>
      </w:r>
      <w:r w:rsidRPr="00CA2DFF">
        <w:rPr>
          <w:rFonts w:ascii="Times New Roman" w:eastAsia="Times New Roman" w:hAnsi="Times New Roman" w:cs="Times New Roman"/>
          <w:color w:val="000000"/>
          <w:sz w:val="24"/>
          <w:szCs w:val="24"/>
        </w:rPr>
        <w:br/>
      </w:r>
    </w:p>
    <w:p w14:paraId="31156210"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7.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 а при однорядной - 3 штукам.</w:t>
      </w:r>
      <w:r w:rsidRPr="00CA2DFF">
        <w:rPr>
          <w:rFonts w:ascii="Times New Roman" w:eastAsia="Times New Roman" w:hAnsi="Times New Roman" w:cs="Times New Roman"/>
          <w:color w:val="000000"/>
          <w:sz w:val="24"/>
          <w:szCs w:val="24"/>
        </w:rPr>
        <w:br/>
      </w:r>
    </w:p>
    <w:p w14:paraId="1C5FD47C"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8. Величина травяного покрова определяется исходя из занимаемой им площади в квадратных метрах.</w:t>
      </w:r>
      <w:r w:rsidRPr="00CA2DFF">
        <w:rPr>
          <w:rFonts w:ascii="Times New Roman" w:eastAsia="Times New Roman" w:hAnsi="Times New Roman" w:cs="Times New Roman"/>
          <w:color w:val="000000"/>
          <w:sz w:val="24"/>
          <w:szCs w:val="24"/>
        </w:rPr>
        <w:br/>
      </w:r>
    </w:p>
    <w:p w14:paraId="23675644"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9. Размер компенсационной стоимости при уничтожении i-го вида зеленых насаждений (деревья, кустарники, травяной покров) определяется по формуле:</w:t>
      </w:r>
    </w:p>
    <w:p w14:paraId="4E65318A"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br/>
      </w:r>
      <w:proofErr w:type="spellStart"/>
      <w:r w:rsidRPr="00CA2DFF">
        <w:rPr>
          <w:rFonts w:ascii="Times New Roman" w:eastAsia="Times New Roman" w:hAnsi="Times New Roman" w:cs="Times New Roman"/>
          <w:color w:val="000000"/>
          <w:sz w:val="24"/>
          <w:szCs w:val="24"/>
        </w:rPr>
        <w:t>Скоi</w:t>
      </w:r>
      <w:proofErr w:type="spellEnd"/>
      <w:r w:rsidRPr="00CA2DFF">
        <w:rPr>
          <w:rFonts w:ascii="Times New Roman" w:eastAsia="Times New Roman" w:hAnsi="Times New Roman" w:cs="Times New Roman"/>
          <w:color w:val="000000"/>
          <w:sz w:val="24"/>
          <w:szCs w:val="24"/>
        </w:rPr>
        <w:t xml:space="preserve"> = (</w:t>
      </w:r>
      <w:proofErr w:type="spellStart"/>
      <w:r w:rsidRPr="00CA2DFF">
        <w:rPr>
          <w:rFonts w:ascii="Times New Roman" w:eastAsia="Times New Roman" w:hAnsi="Times New Roman" w:cs="Times New Roman"/>
          <w:color w:val="000000"/>
          <w:sz w:val="24"/>
          <w:szCs w:val="24"/>
        </w:rPr>
        <w:t>Спi</w:t>
      </w:r>
      <w:proofErr w:type="spellEnd"/>
      <w:r w:rsidRPr="00CA2DFF">
        <w:rPr>
          <w:rFonts w:ascii="Times New Roman" w:eastAsia="Times New Roman" w:hAnsi="Times New Roman" w:cs="Times New Roman"/>
          <w:color w:val="000000"/>
          <w:sz w:val="24"/>
          <w:szCs w:val="24"/>
        </w:rPr>
        <w:t xml:space="preserve"> + </w:t>
      </w:r>
      <w:proofErr w:type="spellStart"/>
      <w:r w:rsidRPr="00CA2DFF">
        <w:rPr>
          <w:rFonts w:ascii="Times New Roman" w:eastAsia="Times New Roman" w:hAnsi="Times New Roman" w:cs="Times New Roman"/>
          <w:color w:val="000000"/>
          <w:sz w:val="24"/>
          <w:szCs w:val="24"/>
        </w:rPr>
        <w:t>Смi</w:t>
      </w:r>
      <w:proofErr w:type="spellEnd"/>
      <w:r w:rsidRPr="00CA2DFF">
        <w:rPr>
          <w:rFonts w:ascii="Times New Roman" w:eastAsia="Times New Roman" w:hAnsi="Times New Roman" w:cs="Times New Roman"/>
          <w:color w:val="000000"/>
          <w:sz w:val="24"/>
          <w:szCs w:val="24"/>
        </w:rPr>
        <w:t xml:space="preserve"> + </w:t>
      </w:r>
      <w:proofErr w:type="spellStart"/>
      <w:r w:rsidRPr="00CA2DFF">
        <w:rPr>
          <w:rFonts w:ascii="Times New Roman" w:eastAsia="Times New Roman" w:hAnsi="Times New Roman" w:cs="Times New Roman"/>
          <w:color w:val="000000"/>
          <w:sz w:val="24"/>
          <w:szCs w:val="24"/>
        </w:rPr>
        <w:t>Суi</w:t>
      </w:r>
      <w:proofErr w:type="spellEnd"/>
      <w:r w:rsidRPr="00CA2DFF">
        <w:rPr>
          <w:rFonts w:ascii="Times New Roman" w:eastAsia="Times New Roman" w:hAnsi="Times New Roman" w:cs="Times New Roman"/>
          <w:color w:val="000000"/>
          <w:sz w:val="24"/>
          <w:szCs w:val="24"/>
        </w:rPr>
        <w:t xml:space="preserve"> х </w:t>
      </w:r>
      <w:proofErr w:type="spellStart"/>
      <w:r w:rsidRPr="00CA2DFF">
        <w:rPr>
          <w:rFonts w:ascii="Times New Roman" w:eastAsia="Times New Roman" w:hAnsi="Times New Roman" w:cs="Times New Roman"/>
          <w:color w:val="000000"/>
          <w:sz w:val="24"/>
          <w:szCs w:val="24"/>
        </w:rPr>
        <w:t>Квд</w:t>
      </w:r>
      <w:proofErr w:type="spellEnd"/>
      <w:r w:rsidRPr="00CA2DFF">
        <w:rPr>
          <w:rFonts w:ascii="Times New Roman" w:eastAsia="Times New Roman" w:hAnsi="Times New Roman" w:cs="Times New Roman"/>
          <w:color w:val="000000"/>
          <w:sz w:val="24"/>
          <w:szCs w:val="24"/>
        </w:rPr>
        <w:t xml:space="preserve">) x Км x </w:t>
      </w:r>
      <w:proofErr w:type="spellStart"/>
      <w:r w:rsidRPr="00CA2DFF">
        <w:rPr>
          <w:rFonts w:ascii="Times New Roman" w:eastAsia="Times New Roman" w:hAnsi="Times New Roman" w:cs="Times New Roman"/>
          <w:color w:val="000000"/>
          <w:sz w:val="24"/>
          <w:szCs w:val="24"/>
        </w:rPr>
        <w:t>Втi</w:t>
      </w:r>
      <w:proofErr w:type="spellEnd"/>
      <w:r w:rsidRPr="00CA2DFF">
        <w:rPr>
          <w:rFonts w:ascii="Times New Roman" w:eastAsia="Times New Roman" w:hAnsi="Times New Roman" w:cs="Times New Roman"/>
          <w:color w:val="000000"/>
          <w:sz w:val="24"/>
          <w:szCs w:val="24"/>
        </w:rPr>
        <w:t xml:space="preserve"> x 1,05,</w:t>
      </w:r>
    </w:p>
    <w:p w14:paraId="1B2A55E0" w14:textId="77777777" w:rsidR="00CA2DFF" w:rsidRPr="00CA2DFF" w:rsidRDefault="00CA2DFF" w:rsidP="00F5383B">
      <w:pPr>
        <w:spacing w:after="0"/>
        <w:jc w:val="both"/>
        <w:rPr>
          <w:rFonts w:ascii="Times New Roman" w:eastAsia="Times New Roman" w:hAnsi="Times New Roman" w:cs="Times New Roman"/>
          <w:color w:val="000000"/>
          <w:sz w:val="24"/>
          <w:szCs w:val="24"/>
        </w:rPr>
      </w:pPr>
    </w:p>
    <w:p w14:paraId="422D2494"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 xml:space="preserve">где </w:t>
      </w:r>
      <w:proofErr w:type="spellStart"/>
      <w:r w:rsidRPr="00CA2DFF">
        <w:rPr>
          <w:rFonts w:ascii="Times New Roman" w:eastAsia="Times New Roman" w:hAnsi="Times New Roman" w:cs="Times New Roman"/>
          <w:color w:val="000000"/>
          <w:sz w:val="24"/>
          <w:szCs w:val="24"/>
        </w:rPr>
        <w:t>Скоi</w:t>
      </w:r>
      <w:proofErr w:type="spellEnd"/>
      <w:r w:rsidRPr="00CA2DFF">
        <w:rPr>
          <w:rFonts w:ascii="Times New Roman" w:eastAsia="Times New Roman" w:hAnsi="Times New Roman" w:cs="Times New Roman"/>
          <w:color w:val="000000"/>
          <w:sz w:val="24"/>
          <w:szCs w:val="24"/>
        </w:rPr>
        <w:t xml:space="preserve"> - размер компенсационной стоимости при уничтожении i-го вида зеленых насаждений (рублей);</w:t>
      </w:r>
    </w:p>
    <w:p w14:paraId="58E11011" w14:textId="77777777" w:rsidR="00CA2DFF" w:rsidRPr="00CA2DFF" w:rsidRDefault="00CA2DFF" w:rsidP="00F5383B">
      <w:pPr>
        <w:spacing w:after="0"/>
        <w:jc w:val="both"/>
        <w:rPr>
          <w:rFonts w:ascii="Times New Roman" w:eastAsia="Times New Roman" w:hAnsi="Times New Roman" w:cs="Times New Roman"/>
          <w:color w:val="000000"/>
          <w:sz w:val="24"/>
          <w:szCs w:val="24"/>
        </w:rPr>
      </w:pPr>
      <w:proofErr w:type="spellStart"/>
      <w:r w:rsidRPr="00CA2DFF">
        <w:rPr>
          <w:rFonts w:ascii="Times New Roman" w:eastAsia="Times New Roman" w:hAnsi="Times New Roman" w:cs="Times New Roman"/>
          <w:color w:val="000000"/>
          <w:sz w:val="24"/>
          <w:szCs w:val="24"/>
        </w:rPr>
        <w:t>Спi</w:t>
      </w:r>
      <w:proofErr w:type="spellEnd"/>
      <w:r w:rsidRPr="00CA2DFF">
        <w:rPr>
          <w:rFonts w:ascii="Times New Roman" w:eastAsia="Times New Roman" w:hAnsi="Times New Roman" w:cs="Times New Roman"/>
          <w:color w:val="000000"/>
          <w:sz w:val="24"/>
          <w:szCs w:val="24"/>
        </w:rPr>
        <w:t xml:space="preserve"> - оценочная стоимость посадки одной единицы (штук, кв. метров) i-го вида зеленых насаждений (рублей). К стоимости посадки зеленых насаждений относится финансирование следующих видов работ: подготовка почвы для устройства газона, посадка деревьев, кустарников, цветов, включая планировку, вспашку, дискование, рыхление почвы фрезой, перекопку, боронование, разравнивание почвы; рытье канав (траншей) и ям для посадки деревьев, кустарников, цветов; замена грунта на 25, 50 и 100 процентов при посадке деревьев, кустарников, устройстве газонов, цветников; укрепление откосов с применением </w:t>
      </w:r>
      <w:proofErr w:type="spellStart"/>
      <w:r w:rsidRPr="00CA2DFF">
        <w:rPr>
          <w:rFonts w:ascii="Times New Roman" w:eastAsia="Times New Roman" w:hAnsi="Times New Roman" w:cs="Times New Roman"/>
          <w:color w:val="000000"/>
          <w:sz w:val="24"/>
          <w:szCs w:val="24"/>
        </w:rPr>
        <w:t>биоматов</w:t>
      </w:r>
      <w:proofErr w:type="spellEnd"/>
      <w:r w:rsidRPr="00CA2DFF">
        <w:rPr>
          <w:rFonts w:ascii="Times New Roman" w:eastAsia="Times New Roman" w:hAnsi="Times New Roman" w:cs="Times New Roman"/>
          <w:color w:val="000000"/>
          <w:sz w:val="24"/>
          <w:szCs w:val="24"/>
        </w:rPr>
        <w:t xml:space="preserve">, деревянной решетки, </w:t>
      </w:r>
      <w:proofErr w:type="spellStart"/>
      <w:r w:rsidRPr="00CA2DFF">
        <w:rPr>
          <w:rFonts w:ascii="Times New Roman" w:eastAsia="Times New Roman" w:hAnsi="Times New Roman" w:cs="Times New Roman"/>
          <w:color w:val="000000"/>
          <w:sz w:val="24"/>
          <w:szCs w:val="24"/>
        </w:rPr>
        <w:t>одерновки</w:t>
      </w:r>
      <w:proofErr w:type="spellEnd"/>
      <w:r w:rsidRPr="00CA2DFF">
        <w:rPr>
          <w:rFonts w:ascii="Times New Roman" w:eastAsia="Times New Roman" w:hAnsi="Times New Roman" w:cs="Times New Roman"/>
          <w:color w:val="000000"/>
          <w:sz w:val="24"/>
          <w:szCs w:val="24"/>
        </w:rPr>
        <w:t xml:space="preserve">, включая стоимость дерна; посадка деревьев, кустарников, цветников в готовые ямы и траншеи; устройство прикорневого полива (укладка поливочного водопровода, устройство приствольных лунок); посев семян трав, включая </w:t>
      </w:r>
      <w:proofErr w:type="spellStart"/>
      <w:r w:rsidRPr="00CA2DFF">
        <w:rPr>
          <w:rFonts w:ascii="Times New Roman" w:eastAsia="Times New Roman" w:hAnsi="Times New Roman" w:cs="Times New Roman"/>
          <w:color w:val="000000"/>
          <w:sz w:val="24"/>
          <w:szCs w:val="24"/>
        </w:rPr>
        <w:t>гидропосев</w:t>
      </w:r>
      <w:proofErr w:type="spellEnd"/>
      <w:r w:rsidRPr="00CA2DFF">
        <w:rPr>
          <w:rFonts w:ascii="Times New Roman" w:eastAsia="Times New Roman" w:hAnsi="Times New Roman" w:cs="Times New Roman"/>
          <w:color w:val="000000"/>
          <w:sz w:val="24"/>
          <w:szCs w:val="24"/>
        </w:rPr>
        <w:t>, укладка дерна; полив зеленых насаждений при посадке;</w:t>
      </w:r>
      <w:r w:rsidRPr="00CA2DFF">
        <w:rPr>
          <w:rFonts w:ascii="Times New Roman" w:eastAsia="Times New Roman" w:hAnsi="Times New Roman" w:cs="Times New Roman"/>
          <w:color w:val="000000"/>
          <w:sz w:val="24"/>
          <w:szCs w:val="24"/>
        </w:rPr>
        <w:br/>
      </w:r>
    </w:p>
    <w:p w14:paraId="4D322EE5" w14:textId="77777777" w:rsidR="00CA2DFF" w:rsidRPr="00CA2DFF" w:rsidRDefault="00CA2DFF" w:rsidP="00F5383B">
      <w:pPr>
        <w:spacing w:after="0"/>
        <w:jc w:val="both"/>
        <w:rPr>
          <w:rFonts w:ascii="Times New Roman" w:eastAsia="Times New Roman" w:hAnsi="Times New Roman" w:cs="Times New Roman"/>
          <w:color w:val="000000"/>
          <w:sz w:val="24"/>
          <w:szCs w:val="24"/>
        </w:rPr>
      </w:pPr>
    </w:p>
    <w:p w14:paraId="193DF56A" w14:textId="77777777" w:rsidR="00CA2DFF" w:rsidRPr="00CA2DFF" w:rsidRDefault="00CA2DFF" w:rsidP="00F5383B">
      <w:pPr>
        <w:spacing w:after="0"/>
        <w:jc w:val="both"/>
        <w:rPr>
          <w:rFonts w:ascii="Times New Roman" w:eastAsia="Times New Roman" w:hAnsi="Times New Roman" w:cs="Times New Roman"/>
          <w:color w:val="000000"/>
          <w:sz w:val="24"/>
          <w:szCs w:val="24"/>
        </w:rPr>
      </w:pPr>
      <w:proofErr w:type="spellStart"/>
      <w:r w:rsidRPr="00CA2DFF">
        <w:rPr>
          <w:rFonts w:ascii="Times New Roman" w:eastAsia="Times New Roman" w:hAnsi="Times New Roman" w:cs="Times New Roman"/>
          <w:color w:val="000000"/>
          <w:sz w:val="24"/>
          <w:szCs w:val="24"/>
        </w:rPr>
        <w:t>Смi</w:t>
      </w:r>
      <w:proofErr w:type="spellEnd"/>
      <w:r w:rsidRPr="00CA2DFF">
        <w:rPr>
          <w:rFonts w:ascii="Times New Roman" w:eastAsia="Times New Roman" w:hAnsi="Times New Roman" w:cs="Times New Roman"/>
          <w:color w:val="000000"/>
          <w:sz w:val="24"/>
          <w:szCs w:val="24"/>
        </w:rPr>
        <w:t xml:space="preserve"> - оценочная стоимость одной единицы посадочного материала (штук, кв. метров) i-го вида зеленых насаждений, исходя из возраста посадочного материала (рублей). К стоимости посадочного материала относится финансирование следующих видов работ: приобретение (заготовка) и доставка посадочного материала, включая выкапывание саженцев деревьев, кустарников, погрузку на автотранспорт и разгрузку, упаковку </w:t>
      </w:r>
      <w:proofErr w:type="spellStart"/>
      <w:r w:rsidRPr="00CA2DFF">
        <w:rPr>
          <w:rFonts w:ascii="Times New Roman" w:eastAsia="Times New Roman" w:hAnsi="Times New Roman" w:cs="Times New Roman"/>
          <w:color w:val="000000"/>
          <w:sz w:val="24"/>
          <w:szCs w:val="24"/>
        </w:rPr>
        <w:t>комов</w:t>
      </w:r>
      <w:proofErr w:type="spellEnd"/>
      <w:r w:rsidRPr="00CA2DFF">
        <w:rPr>
          <w:rFonts w:ascii="Times New Roman" w:eastAsia="Times New Roman" w:hAnsi="Times New Roman" w:cs="Times New Roman"/>
          <w:color w:val="000000"/>
          <w:sz w:val="24"/>
          <w:szCs w:val="24"/>
        </w:rPr>
        <w:t xml:space="preserve"> деревьев;</w:t>
      </w:r>
    </w:p>
    <w:p w14:paraId="78FC9E66" w14:textId="77777777" w:rsidR="00CA2DFF" w:rsidRPr="00CA2DFF" w:rsidRDefault="00CA2DFF" w:rsidP="00F5383B">
      <w:pPr>
        <w:spacing w:after="0"/>
        <w:jc w:val="both"/>
        <w:rPr>
          <w:rFonts w:ascii="Times New Roman" w:eastAsia="Times New Roman" w:hAnsi="Times New Roman" w:cs="Times New Roman"/>
          <w:color w:val="000000"/>
          <w:sz w:val="24"/>
          <w:szCs w:val="24"/>
        </w:rPr>
      </w:pPr>
      <w:proofErr w:type="spellStart"/>
      <w:r w:rsidRPr="00CA2DFF">
        <w:rPr>
          <w:rFonts w:ascii="Times New Roman" w:eastAsia="Times New Roman" w:hAnsi="Times New Roman" w:cs="Times New Roman"/>
          <w:color w:val="000000"/>
          <w:sz w:val="24"/>
          <w:szCs w:val="24"/>
        </w:rPr>
        <w:t>Суi</w:t>
      </w:r>
      <w:proofErr w:type="spellEnd"/>
      <w:r w:rsidRPr="00CA2DFF">
        <w:rPr>
          <w:rFonts w:ascii="Times New Roman" w:eastAsia="Times New Roman" w:hAnsi="Times New Roman" w:cs="Times New Roman"/>
          <w:color w:val="000000"/>
          <w:sz w:val="24"/>
          <w:szCs w:val="24"/>
        </w:rPr>
        <w:t xml:space="preserve"> - оценочная стоимость годового ухода за одной единицей (штук, кв. метров) i-го вида зеленых насаждений (рублей). К стоимости ухода за зелеными насаждениями относится финансирование следующих видов работ: удаление не прижившихся в течение года после посадки деревьев и кустарников в пределах норм отпада в </w:t>
      </w:r>
      <w:proofErr w:type="spellStart"/>
      <w:r w:rsidRPr="00CA2DFF">
        <w:rPr>
          <w:rFonts w:ascii="Times New Roman" w:eastAsia="Times New Roman" w:hAnsi="Times New Roman" w:cs="Times New Roman"/>
          <w:color w:val="000000"/>
          <w:sz w:val="24"/>
          <w:szCs w:val="24"/>
        </w:rPr>
        <w:t>послепосадочный</w:t>
      </w:r>
      <w:proofErr w:type="spellEnd"/>
      <w:r w:rsidRPr="00CA2DFF">
        <w:rPr>
          <w:rFonts w:ascii="Times New Roman" w:eastAsia="Times New Roman" w:hAnsi="Times New Roman" w:cs="Times New Roman"/>
          <w:color w:val="000000"/>
          <w:sz w:val="24"/>
          <w:szCs w:val="24"/>
        </w:rPr>
        <w:t xml:space="preserve"> период, подсев семян газонных трав, подсадка цветов; погрузка и вывоз мусора; уход за зелеными насаждениями в течение года после посадки, в том числе полив, рыхление почвы, внесение минеральных, органических удобрений и стимуляторов роста, оправка приствольных лунок, </w:t>
      </w:r>
      <w:r w:rsidRPr="00CA2DFF">
        <w:rPr>
          <w:rFonts w:ascii="Times New Roman" w:eastAsia="Times New Roman" w:hAnsi="Times New Roman" w:cs="Times New Roman"/>
          <w:color w:val="000000"/>
          <w:sz w:val="24"/>
          <w:szCs w:val="24"/>
        </w:rPr>
        <w:lastRenderedPageBreak/>
        <w:t xml:space="preserve">прополка сорняков, обрезка (стрижка) деревьев и кустарников, оправка саженцев, оправка и замена кольев; </w:t>
      </w:r>
      <w:proofErr w:type="spellStart"/>
      <w:r w:rsidRPr="00CA2DFF">
        <w:rPr>
          <w:rFonts w:ascii="Times New Roman" w:eastAsia="Times New Roman" w:hAnsi="Times New Roman" w:cs="Times New Roman"/>
          <w:color w:val="000000"/>
          <w:sz w:val="24"/>
          <w:szCs w:val="24"/>
        </w:rPr>
        <w:t>уходные</w:t>
      </w:r>
      <w:proofErr w:type="spellEnd"/>
      <w:r w:rsidRPr="00CA2DFF">
        <w:rPr>
          <w:rFonts w:ascii="Times New Roman" w:eastAsia="Times New Roman" w:hAnsi="Times New Roman" w:cs="Times New Roman"/>
          <w:color w:val="000000"/>
          <w:sz w:val="24"/>
          <w:szCs w:val="24"/>
        </w:rPr>
        <w:t xml:space="preserve"> работы за цветниками;</w:t>
      </w:r>
    </w:p>
    <w:p w14:paraId="0E55A66B" w14:textId="77777777" w:rsidR="00CA2DFF" w:rsidRPr="00CA2DFF" w:rsidRDefault="00CA2DFF" w:rsidP="00F5383B">
      <w:pPr>
        <w:spacing w:after="0"/>
        <w:jc w:val="both"/>
        <w:rPr>
          <w:rFonts w:ascii="Times New Roman" w:eastAsia="Times New Roman" w:hAnsi="Times New Roman" w:cs="Times New Roman"/>
          <w:color w:val="000000"/>
          <w:sz w:val="24"/>
          <w:szCs w:val="24"/>
        </w:rPr>
      </w:pPr>
      <w:proofErr w:type="spellStart"/>
      <w:r w:rsidRPr="00CA2DFF">
        <w:rPr>
          <w:rFonts w:ascii="Times New Roman" w:eastAsia="Times New Roman" w:hAnsi="Times New Roman" w:cs="Times New Roman"/>
          <w:color w:val="000000"/>
          <w:sz w:val="24"/>
          <w:szCs w:val="24"/>
        </w:rPr>
        <w:t>Квд</w:t>
      </w:r>
      <w:proofErr w:type="spellEnd"/>
      <w:r w:rsidRPr="00CA2DFF">
        <w:rPr>
          <w:rFonts w:ascii="Times New Roman" w:eastAsia="Times New Roman" w:hAnsi="Times New Roman" w:cs="Times New Roman"/>
          <w:color w:val="000000"/>
          <w:sz w:val="24"/>
          <w:szCs w:val="24"/>
        </w:rPr>
        <w:t xml:space="preserve"> - количество лет восстановительного периода, учитываемого при расчете компенсационной стоимости при уничтожении зеленых насаждений:</w:t>
      </w:r>
    </w:p>
    <w:p w14:paraId="06DE17FD"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-хвойных деревьев - 5 лет,</w:t>
      </w:r>
    </w:p>
    <w:p w14:paraId="114AF278"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-лиственных деревьев 1-й и 2-й группы - 4 года,</w:t>
      </w:r>
    </w:p>
    <w:p w14:paraId="0344A9DC"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-лиственных деревьев 3-й группы - 3 года,</w:t>
      </w:r>
      <w:r w:rsidRPr="00CA2DFF">
        <w:rPr>
          <w:rFonts w:ascii="Times New Roman" w:eastAsia="Times New Roman" w:hAnsi="Times New Roman" w:cs="Times New Roman"/>
          <w:color w:val="000000"/>
          <w:sz w:val="24"/>
          <w:szCs w:val="24"/>
        </w:rPr>
        <w:br/>
        <w:t>-кустарников, травяного покрова - 1 год;</w:t>
      </w:r>
    </w:p>
    <w:p w14:paraId="7C34FC3D" w14:textId="77777777" w:rsidR="00CA2DFF" w:rsidRPr="00CA2DFF" w:rsidRDefault="00CA2DFF" w:rsidP="00F5383B">
      <w:pPr>
        <w:spacing w:after="0"/>
        <w:jc w:val="both"/>
        <w:rPr>
          <w:rFonts w:ascii="Times New Roman" w:eastAsia="Times New Roman" w:hAnsi="Times New Roman" w:cs="Times New Roman"/>
          <w:color w:val="000000"/>
          <w:sz w:val="24"/>
          <w:szCs w:val="24"/>
        </w:rPr>
      </w:pPr>
    </w:p>
    <w:p w14:paraId="17BDAD85"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Км - коэффициент поправки на местоположение зеленых насаждений на территории поселения (городского округа);</w:t>
      </w:r>
    </w:p>
    <w:p w14:paraId="62B68D5F" w14:textId="77777777" w:rsidR="00CA2DFF" w:rsidRPr="00CA2DFF" w:rsidRDefault="00CA2DFF" w:rsidP="00F5383B">
      <w:pPr>
        <w:spacing w:after="0"/>
        <w:jc w:val="both"/>
        <w:rPr>
          <w:rFonts w:ascii="Times New Roman" w:eastAsia="Times New Roman" w:hAnsi="Times New Roman" w:cs="Times New Roman"/>
          <w:color w:val="000000"/>
          <w:sz w:val="24"/>
          <w:szCs w:val="24"/>
        </w:rPr>
      </w:pPr>
      <w:proofErr w:type="spellStart"/>
      <w:r w:rsidRPr="00CA2DFF">
        <w:rPr>
          <w:rFonts w:ascii="Times New Roman" w:eastAsia="Times New Roman" w:hAnsi="Times New Roman" w:cs="Times New Roman"/>
          <w:color w:val="000000"/>
          <w:sz w:val="24"/>
          <w:szCs w:val="24"/>
        </w:rPr>
        <w:t>Втi</w:t>
      </w:r>
      <w:proofErr w:type="spellEnd"/>
      <w:r w:rsidRPr="00CA2DFF">
        <w:rPr>
          <w:rFonts w:ascii="Times New Roman" w:eastAsia="Times New Roman" w:hAnsi="Times New Roman" w:cs="Times New Roman"/>
          <w:color w:val="000000"/>
          <w:sz w:val="24"/>
          <w:szCs w:val="24"/>
        </w:rPr>
        <w:t xml:space="preserve"> - количество зеленых насаждений i-го вида, подлежащих уничтожению (штук, кв. метров);</w:t>
      </w:r>
    </w:p>
    <w:p w14:paraId="105A6F59"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1,05 - коэффициент, учитывающий затраты на проектирование (по необходимости).</w:t>
      </w:r>
    </w:p>
    <w:p w14:paraId="786E6A24"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 xml:space="preserve">10. Показатели </w:t>
      </w:r>
      <w:proofErr w:type="spellStart"/>
      <w:r w:rsidRPr="00CA2DFF">
        <w:rPr>
          <w:rFonts w:ascii="Times New Roman" w:eastAsia="Times New Roman" w:hAnsi="Times New Roman" w:cs="Times New Roman"/>
          <w:color w:val="000000"/>
          <w:sz w:val="24"/>
          <w:szCs w:val="24"/>
        </w:rPr>
        <w:t>Спi</w:t>
      </w:r>
      <w:proofErr w:type="spellEnd"/>
      <w:r w:rsidRPr="00CA2DFF">
        <w:rPr>
          <w:rFonts w:ascii="Times New Roman" w:eastAsia="Times New Roman" w:hAnsi="Times New Roman" w:cs="Times New Roman"/>
          <w:color w:val="000000"/>
          <w:sz w:val="24"/>
          <w:szCs w:val="24"/>
        </w:rPr>
        <w:t xml:space="preserve">, </w:t>
      </w:r>
      <w:proofErr w:type="spellStart"/>
      <w:r w:rsidRPr="00CA2DFF">
        <w:rPr>
          <w:rFonts w:ascii="Times New Roman" w:eastAsia="Times New Roman" w:hAnsi="Times New Roman" w:cs="Times New Roman"/>
          <w:color w:val="000000"/>
          <w:sz w:val="24"/>
          <w:szCs w:val="24"/>
        </w:rPr>
        <w:t>Смi</w:t>
      </w:r>
      <w:proofErr w:type="spellEnd"/>
      <w:r w:rsidRPr="00CA2DFF">
        <w:rPr>
          <w:rFonts w:ascii="Times New Roman" w:eastAsia="Times New Roman" w:hAnsi="Times New Roman" w:cs="Times New Roman"/>
          <w:color w:val="000000"/>
          <w:sz w:val="24"/>
          <w:szCs w:val="24"/>
        </w:rPr>
        <w:t xml:space="preserve">, </w:t>
      </w:r>
      <w:proofErr w:type="spellStart"/>
      <w:r w:rsidRPr="00CA2DFF">
        <w:rPr>
          <w:rFonts w:ascii="Times New Roman" w:eastAsia="Times New Roman" w:hAnsi="Times New Roman" w:cs="Times New Roman"/>
          <w:color w:val="000000"/>
          <w:sz w:val="24"/>
          <w:szCs w:val="24"/>
        </w:rPr>
        <w:t>Суi</w:t>
      </w:r>
      <w:proofErr w:type="spellEnd"/>
      <w:r w:rsidRPr="00CA2DFF">
        <w:rPr>
          <w:rFonts w:ascii="Times New Roman" w:eastAsia="Times New Roman" w:hAnsi="Times New Roman" w:cs="Times New Roman"/>
          <w:color w:val="000000"/>
          <w:sz w:val="24"/>
          <w:szCs w:val="24"/>
        </w:rPr>
        <w:t>, определяющие оценочную стоимость, устанавливаются органами местного самоуправления муниципальных образований исходя из утверждаемых в установленном порядке натуральных норм потребления ресурсов, используемых в процессе оказания работы, нормативов оплаты труда, социальных стандартов, регламентов оказания работы, иных сведений, используемых в расчетах показателей бюджета (коммерческие предложения, информация о рыночных ценах (тарифах) и так далее).</w:t>
      </w:r>
    </w:p>
    <w:p w14:paraId="3EEAEBDA"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Если по какому-то виду затрат натуральные нормы потребления ресурсов, используемых в процессе выполнения работы, нормативы оплаты труда, социальные стандарты, регламенты оказания работы не утверждены в установленном порядке, то при расчете нормативных затрат на выполнение работы используются средние для каждой работы затраты на ее оказание или сложившиеся за отчетные три года устойчивые относительные соотношения (удельные веса) между отдельными видами затрат.</w:t>
      </w:r>
    </w:p>
    <w:p w14:paraId="5566DEF0"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11. Значения поправочных коэффициентов:</w:t>
      </w:r>
    </w:p>
    <w:p w14:paraId="668387BC"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Км - коэффициент поправки на местоположение зеленых насаждений:</w:t>
      </w:r>
    </w:p>
    <w:p w14:paraId="5EFB1C60"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11.1. В границах городского округа:</w:t>
      </w:r>
    </w:p>
    <w:p w14:paraId="627C69FC"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-в границах исторического центра - 4,0;</w:t>
      </w:r>
    </w:p>
    <w:p w14:paraId="59FAE3F4"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-для жилых зон (за исключением территории исторического центра) - 3,0;</w:t>
      </w:r>
    </w:p>
    <w:p w14:paraId="0907E7B4"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-в границах рекреационных зон - 2,0;</w:t>
      </w:r>
    </w:p>
    <w:p w14:paraId="0F5092A0"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-в границах зон особо охраняемых территорий - 2,0;</w:t>
      </w:r>
    </w:p>
    <w:p w14:paraId="2115BA60"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-для остальной территории - 1,0.</w:t>
      </w:r>
    </w:p>
    <w:p w14:paraId="599BBBD5"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11.2. В границах сельских поселений:</w:t>
      </w:r>
    </w:p>
    <w:p w14:paraId="4681B4BE"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-в границах исторического центра - 2,5;</w:t>
      </w:r>
      <w:r w:rsidRPr="00CA2DFF">
        <w:rPr>
          <w:rFonts w:ascii="Times New Roman" w:eastAsia="Times New Roman" w:hAnsi="Times New Roman" w:cs="Times New Roman"/>
          <w:color w:val="000000"/>
          <w:sz w:val="24"/>
          <w:szCs w:val="24"/>
        </w:rPr>
        <w:br/>
        <w:t>-для жилых зон (за исключением территории исторического центра) - 1,5;</w:t>
      </w:r>
      <w:r w:rsidRPr="00CA2DFF">
        <w:rPr>
          <w:rFonts w:ascii="Times New Roman" w:eastAsia="Times New Roman" w:hAnsi="Times New Roman" w:cs="Times New Roman"/>
          <w:color w:val="000000"/>
          <w:sz w:val="24"/>
          <w:szCs w:val="24"/>
        </w:rPr>
        <w:br/>
        <w:t>-в границах рекреационных зон - 2,0;</w:t>
      </w:r>
      <w:r w:rsidRPr="00CA2DFF">
        <w:rPr>
          <w:rFonts w:ascii="Times New Roman" w:eastAsia="Times New Roman" w:hAnsi="Times New Roman" w:cs="Times New Roman"/>
          <w:color w:val="000000"/>
          <w:sz w:val="24"/>
          <w:szCs w:val="24"/>
        </w:rPr>
        <w:br/>
        <w:t>-в границах зон особо охраняемых территорий - 2,0;</w:t>
      </w:r>
      <w:r w:rsidRPr="00CA2DFF">
        <w:rPr>
          <w:rFonts w:ascii="Times New Roman" w:eastAsia="Times New Roman" w:hAnsi="Times New Roman" w:cs="Times New Roman"/>
          <w:color w:val="000000"/>
          <w:sz w:val="24"/>
          <w:szCs w:val="24"/>
        </w:rPr>
        <w:br/>
        <w:t>-для остальной территории - 1,0.</w:t>
      </w:r>
    </w:p>
    <w:p w14:paraId="78FFB91B"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14:paraId="056D4A15" w14:textId="77777777" w:rsidR="00CA2DFF" w:rsidRPr="00CA2DFF" w:rsidRDefault="00CA2DFF" w:rsidP="00F5383B">
      <w:pPr>
        <w:spacing w:after="0"/>
        <w:jc w:val="both"/>
        <w:rPr>
          <w:rFonts w:ascii="Times New Roman" w:eastAsia="Times New Roman" w:hAnsi="Times New Roman" w:cs="Times New Roman"/>
          <w:color w:val="000000"/>
          <w:sz w:val="24"/>
          <w:szCs w:val="24"/>
        </w:rPr>
      </w:pPr>
      <w:r w:rsidRPr="00CA2DFF">
        <w:rPr>
          <w:rFonts w:ascii="Times New Roman" w:eastAsia="Times New Roman" w:hAnsi="Times New Roman" w:cs="Times New Roman"/>
          <w:color w:val="000000"/>
          <w:sz w:val="24"/>
          <w:szCs w:val="24"/>
        </w:rPr>
        <w:t>12. Размер компенсационной стоимости, подлежащий внесению заявителем, определяется как сумма платы за все виды зеленых насаждений, подлежащих уничтожению заявителем.</w:t>
      </w:r>
    </w:p>
    <w:p w14:paraId="4CBFB21D" w14:textId="77777777" w:rsidR="00CA2DFF" w:rsidRPr="00CA2DFF" w:rsidRDefault="00CA2DFF" w:rsidP="00F5383B">
      <w:pPr>
        <w:spacing w:after="0"/>
        <w:jc w:val="both"/>
        <w:rPr>
          <w:rFonts w:ascii="Times New Roman" w:eastAsia="Times New Roman" w:hAnsi="Times New Roman" w:cs="Times New Roman"/>
          <w:color w:val="000000"/>
          <w:sz w:val="24"/>
          <w:szCs w:val="24"/>
        </w:rPr>
      </w:pPr>
    </w:p>
    <w:sectPr w:rsidR="00CA2DFF" w:rsidRPr="00CA2DFF" w:rsidSect="00C054F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FF"/>
    <w:rsid w:val="000A2C32"/>
    <w:rsid w:val="001653FF"/>
    <w:rsid w:val="001E2E70"/>
    <w:rsid w:val="002268C4"/>
    <w:rsid w:val="00293698"/>
    <w:rsid w:val="002D6BDD"/>
    <w:rsid w:val="0038563C"/>
    <w:rsid w:val="003C6808"/>
    <w:rsid w:val="00493020"/>
    <w:rsid w:val="004A6CC0"/>
    <w:rsid w:val="00656625"/>
    <w:rsid w:val="006A5421"/>
    <w:rsid w:val="0080140F"/>
    <w:rsid w:val="00844889"/>
    <w:rsid w:val="00890678"/>
    <w:rsid w:val="008E276A"/>
    <w:rsid w:val="009035C7"/>
    <w:rsid w:val="009940A6"/>
    <w:rsid w:val="009B4032"/>
    <w:rsid w:val="009E2E51"/>
    <w:rsid w:val="00AC4548"/>
    <w:rsid w:val="00B9698C"/>
    <w:rsid w:val="00BC56AA"/>
    <w:rsid w:val="00C054F8"/>
    <w:rsid w:val="00C53A65"/>
    <w:rsid w:val="00CA2DFF"/>
    <w:rsid w:val="00D36DE0"/>
    <w:rsid w:val="00D71884"/>
    <w:rsid w:val="00D8781B"/>
    <w:rsid w:val="00E65AB8"/>
    <w:rsid w:val="00E80B37"/>
    <w:rsid w:val="00EB53B1"/>
    <w:rsid w:val="00F5383B"/>
    <w:rsid w:val="00FF3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BC3A6"/>
  <w15:docId w15:val="{6C435C8C-1B31-4E67-B239-3EA049E5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1653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653FF"/>
    <w:rPr>
      <w:rFonts w:ascii="Times New Roman" w:eastAsia="Times New Roman" w:hAnsi="Times New Roman" w:cs="Times New Roman"/>
      <w:b/>
      <w:bCs/>
      <w:sz w:val="27"/>
      <w:szCs w:val="27"/>
    </w:rPr>
  </w:style>
  <w:style w:type="paragraph" w:styleId="a3">
    <w:name w:val="Normal (Web)"/>
    <w:basedOn w:val="a"/>
    <w:uiPriority w:val="99"/>
    <w:unhideWhenUsed/>
    <w:rsid w:val="001653F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653FF"/>
    <w:rPr>
      <w:b/>
      <w:bCs/>
    </w:rPr>
  </w:style>
  <w:style w:type="character" w:styleId="a5">
    <w:name w:val="Hyperlink"/>
    <w:basedOn w:val="a0"/>
    <w:uiPriority w:val="99"/>
    <w:unhideWhenUsed/>
    <w:rsid w:val="001653FF"/>
    <w:rPr>
      <w:color w:val="0000FF"/>
      <w:u w:val="single"/>
    </w:rPr>
  </w:style>
  <w:style w:type="character" w:styleId="a6">
    <w:name w:val="FollowedHyperlink"/>
    <w:basedOn w:val="a0"/>
    <w:uiPriority w:val="99"/>
    <w:semiHidden/>
    <w:unhideWhenUsed/>
    <w:rsid w:val="001653FF"/>
    <w:rPr>
      <w:color w:val="800080"/>
      <w:u w:val="single"/>
    </w:rPr>
  </w:style>
  <w:style w:type="paragraph" w:customStyle="1" w:styleId="consplusnormal">
    <w:name w:val="consplusnormal"/>
    <w:basedOn w:val="a"/>
    <w:rsid w:val="001653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1">
    <w:name w:val="consplusdoclist1"/>
    <w:basedOn w:val="a"/>
    <w:rsid w:val="001653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1653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a0"/>
    <w:rsid w:val="00EB53B1"/>
    <w:rPr>
      <w:rFonts w:ascii="TimesNewRomanPS-BoldMT" w:hAnsi="TimesNewRomanPS-BoldMT" w:hint="default"/>
      <w:b/>
      <w:bCs/>
      <w:i w:val="0"/>
      <w:iCs w:val="0"/>
      <w:color w:val="000000"/>
      <w:sz w:val="28"/>
      <w:szCs w:val="28"/>
    </w:rPr>
  </w:style>
  <w:style w:type="paragraph" w:customStyle="1" w:styleId="ConsPlusTitle">
    <w:name w:val="ConsPlusTitle"/>
    <w:rsid w:val="00CA2DFF"/>
    <w:pPr>
      <w:widowControl w:val="0"/>
      <w:autoSpaceDE w:val="0"/>
      <w:autoSpaceDN w:val="0"/>
      <w:adjustRightInd w:val="0"/>
      <w:spacing w:after="0" w:line="240" w:lineRule="auto"/>
      <w:ind w:firstLine="720"/>
      <w:jc w:val="both"/>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3815282">
      <w:bodyDiv w:val="1"/>
      <w:marLeft w:val="0"/>
      <w:marRight w:val="0"/>
      <w:marTop w:val="0"/>
      <w:marBottom w:val="0"/>
      <w:divBdr>
        <w:top w:val="none" w:sz="0" w:space="0" w:color="auto"/>
        <w:left w:val="none" w:sz="0" w:space="0" w:color="auto"/>
        <w:bottom w:val="none" w:sz="0" w:space="0" w:color="auto"/>
        <w:right w:val="none" w:sz="0" w:space="0" w:color="auto"/>
      </w:divBdr>
      <w:divsChild>
        <w:div w:id="554506282">
          <w:marLeft w:val="0"/>
          <w:marRight w:val="0"/>
          <w:marTop w:val="0"/>
          <w:marBottom w:val="0"/>
          <w:divBdr>
            <w:top w:val="none" w:sz="0" w:space="0" w:color="auto"/>
            <w:left w:val="none" w:sz="0" w:space="0" w:color="auto"/>
            <w:bottom w:val="none" w:sz="0" w:space="0" w:color="auto"/>
            <w:right w:val="none" w:sz="0" w:space="0" w:color="auto"/>
          </w:divBdr>
        </w:div>
        <w:div w:id="336423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51C91D819CCC82EA536D55F66CF36D0B591557F3A7359DFF896676DF535990E8141AA040532395C8749071s8O" TargetMode="External"/><Relationship Id="rId13" Type="http://schemas.openxmlformats.org/officeDocument/2006/relationships/hyperlink" Target="consultantplus://offline/ref=9B51C91D819CCC82EA536D55F66CF36D0B591557F0A73793FC896676DF535990E8141AA040532395C8749171s9O" TargetMode="External"/><Relationship Id="rId3" Type="http://schemas.openxmlformats.org/officeDocument/2006/relationships/webSettings" Target="webSettings.xml"/><Relationship Id="rId7" Type="http://schemas.openxmlformats.org/officeDocument/2006/relationships/hyperlink" Target="consultantplus://offline/ref=9B51C91D819CCC82EA536D55F66CF36D0B591557F0A73793FC896676DF535990E8141AA040532395C8749271sEO" TargetMode="External"/><Relationship Id="rId12" Type="http://schemas.openxmlformats.org/officeDocument/2006/relationships/hyperlink" Target="consultantplus://offline/ref=9B51C91D819CCC82EA536D55F66CF36D0B591557F0A73793FC896676DF535990E8141AA040532395C8749671s5O"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B51C91D819CCC82EA536D55F66CF36D0B591557F0A73793FC896676DF535990E8141AA040532395C8749271sEO" TargetMode="External"/><Relationship Id="rId11" Type="http://schemas.openxmlformats.org/officeDocument/2006/relationships/hyperlink" Target="consultantplus://offline/ref=9B51C91D819CCC82EA536D55F66CF36D0B591557F0A73793FC896676DF535990E8141AA040532395C8749671sEO" TargetMode="External"/><Relationship Id="rId5" Type="http://schemas.openxmlformats.org/officeDocument/2006/relationships/hyperlink" Target="consultantplus://offline/ref=9B51C91D819CCC82EA536D55F66CF36D0B591557F3A7359DFF896676DF535990E8141AA040532395C8749771sDO" TargetMode="External"/><Relationship Id="rId15" Type="http://schemas.openxmlformats.org/officeDocument/2006/relationships/hyperlink" Target="consultantplus://offline/ref=9B51C91D819CCC82EA536D55F66CF36D0B591557F0A73793FC896676DF535990E8141AA040532395C8779271sBO" TargetMode="External"/><Relationship Id="rId10" Type="http://schemas.openxmlformats.org/officeDocument/2006/relationships/hyperlink" Target="consultantplus://offline/ref=9B51C91D819CCC82EA536D55F66CF36D0B591557F3A7359DFF896676DF5359907Es8O" TargetMode="External"/><Relationship Id="rId4" Type="http://schemas.openxmlformats.org/officeDocument/2006/relationships/image" Target="media/image1.png"/><Relationship Id="rId9" Type="http://schemas.openxmlformats.org/officeDocument/2006/relationships/hyperlink" Target="consultantplus://offline/ref=9B51C91D819CCC82EA536D55F66CF36D0B591557F3A7359DFF896676DF535990E8141AA040532395C8749071s8O" TargetMode="External"/><Relationship Id="rId14" Type="http://schemas.openxmlformats.org/officeDocument/2006/relationships/hyperlink" Target="consultantplus://offline/ref=9B51C91D819CCC82EA536D55F66CF36D0B591557F0A73793FC896676DF535990E8141AA040532395C8749671s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5711</Words>
  <Characters>32553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Пользователь</cp:lastModifiedBy>
  <cp:revision>4</cp:revision>
  <dcterms:created xsi:type="dcterms:W3CDTF">2025-03-06T12:59:00Z</dcterms:created>
  <dcterms:modified xsi:type="dcterms:W3CDTF">2025-03-06T13:04:00Z</dcterms:modified>
</cp:coreProperties>
</file>