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E0" w:rsidRDefault="00FF19E0" w:rsidP="00FF19E0">
      <w:pPr>
        <w:jc w:val="right"/>
      </w:pPr>
      <w:r>
        <w:t xml:space="preserve">Приложение № 2 </w:t>
      </w:r>
    </w:p>
    <w:p w:rsidR="00FF19E0" w:rsidRDefault="00FF19E0" w:rsidP="00FF19E0">
      <w:pPr>
        <w:jc w:val="right"/>
      </w:pPr>
      <w:r>
        <w:t xml:space="preserve">к распоряжению Администрации </w:t>
      </w:r>
    </w:p>
    <w:p w:rsidR="00FF19E0" w:rsidRDefault="00FF19E0" w:rsidP="00FF19E0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 </w:t>
      </w:r>
    </w:p>
    <w:p w:rsidR="00FF19E0" w:rsidRDefault="00FF19E0" w:rsidP="00FF19E0">
      <w:pPr>
        <w:jc w:val="right"/>
      </w:pPr>
      <w:r>
        <w:t>от 14.06.2019 № 22</w:t>
      </w:r>
    </w:p>
    <w:p w:rsidR="00FF19E0" w:rsidRDefault="00FF19E0" w:rsidP="00FF19E0">
      <w:pPr>
        <w:jc w:val="right"/>
      </w:pPr>
    </w:p>
    <w:p w:rsidR="00FF19E0" w:rsidRPr="006D3642" w:rsidRDefault="00FF19E0" w:rsidP="00FF19E0">
      <w:pPr>
        <w:jc w:val="center"/>
        <w:rPr>
          <w:b/>
          <w:sz w:val="28"/>
          <w:szCs w:val="28"/>
        </w:rPr>
      </w:pPr>
      <w:r w:rsidRPr="006D3642">
        <w:rPr>
          <w:b/>
          <w:sz w:val="28"/>
          <w:szCs w:val="28"/>
        </w:rPr>
        <w:t xml:space="preserve">План </w:t>
      </w:r>
    </w:p>
    <w:p w:rsidR="00FF19E0" w:rsidRPr="006D3642" w:rsidRDefault="00FF19E0" w:rsidP="00FF19E0">
      <w:pPr>
        <w:jc w:val="center"/>
        <w:rPr>
          <w:b/>
          <w:sz w:val="28"/>
          <w:szCs w:val="28"/>
        </w:rPr>
      </w:pPr>
      <w:r w:rsidRPr="006D3642">
        <w:rPr>
          <w:b/>
          <w:sz w:val="28"/>
          <w:szCs w:val="28"/>
        </w:rPr>
        <w:t xml:space="preserve">работы комиссии по подготовке и проведению </w:t>
      </w:r>
    </w:p>
    <w:p w:rsidR="00FF19E0" w:rsidRPr="006D3642" w:rsidRDefault="00FF19E0" w:rsidP="00FF19E0">
      <w:pPr>
        <w:jc w:val="center"/>
        <w:rPr>
          <w:b/>
          <w:sz w:val="28"/>
          <w:szCs w:val="28"/>
        </w:rPr>
      </w:pPr>
      <w:r w:rsidRPr="006D3642">
        <w:rPr>
          <w:b/>
          <w:sz w:val="28"/>
          <w:szCs w:val="28"/>
        </w:rPr>
        <w:t>Всероссийской переписи населения 2020 года</w:t>
      </w:r>
    </w:p>
    <w:p w:rsidR="00FF19E0" w:rsidRDefault="00FF19E0" w:rsidP="00FF19E0">
      <w:pPr>
        <w:jc w:val="right"/>
        <w:rPr>
          <w:sz w:val="20"/>
          <w:szCs w:val="20"/>
        </w:rPr>
      </w:pPr>
    </w:p>
    <w:p w:rsidR="00FF19E0" w:rsidRPr="00B97BB8" w:rsidRDefault="00FF19E0" w:rsidP="00FF19E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4345"/>
        <w:gridCol w:w="2050"/>
        <w:gridCol w:w="2491"/>
      </w:tblGrid>
      <w:tr w:rsidR="00FF19E0" w:rsidRPr="00EE186D" w:rsidTr="007C5213"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18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186D">
              <w:rPr>
                <w:sz w:val="28"/>
                <w:szCs w:val="28"/>
              </w:rPr>
              <w:t>/</w:t>
            </w:r>
            <w:proofErr w:type="spellStart"/>
            <w:r w:rsidRPr="00EE18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F19E0" w:rsidRPr="00EE186D" w:rsidTr="007C5213"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Формирование списков домов</w:t>
            </w:r>
            <w:r>
              <w:rPr>
                <w:sz w:val="28"/>
                <w:szCs w:val="28"/>
              </w:rPr>
              <w:t>ладений</w:t>
            </w:r>
            <w:r w:rsidRPr="00EE186D">
              <w:rPr>
                <w:sz w:val="28"/>
                <w:szCs w:val="28"/>
              </w:rPr>
              <w:t xml:space="preserve"> и численности населения 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13.06.2019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 Т.Н.</w:t>
            </w:r>
          </w:p>
        </w:tc>
      </w:tr>
      <w:tr w:rsidR="00FF19E0" w:rsidRPr="00EE186D" w:rsidTr="007C5213"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Установление границ населенных пунктов</w:t>
            </w:r>
            <w:r>
              <w:rPr>
                <w:sz w:val="28"/>
                <w:szCs w:val="28"/>
              </w:rPr>
              <w:t xml:space="preserve"> поселения (оформление  документации)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Пататуева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FF19E0" w:rsidRPr="00EE186D" w:rsidTr="007C5213"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</w:t>
            </w:r>
            <w:r w:rsidRPr="00EE186D">
              <w:rPr>
                <w:sz w:val="28"/>
                <w:szCs w:val="28"/>
              </w:rPr>
              <w:t xml:space="preserve"> адресного хозяйства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Регулярно до </w:t>
            </w:r>
            <w:r w:rsidRPr="00EE186D">
              <w:rPr>
                <w:sz w:val="28"/>
                <w:szCs w:val="28"/>
              </w:rPr>
              <w:t>01.09.2020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И.С.</w:t>
            </w:r>
          </w:p>
        </w:tc>
      </w:tr>
      <w:tr w:rsidR="00FF19E0" w:rsidRPr="00EE186D" w:rsidTr="007C5213">
        <w:tc>
          <w:tcPr>
            <w:tcW w:w="0" w:type="auto"/>
          </w:tcPr>
          <w:p w:rsidR="00FF19E0" w:rsidRPr="00EE186D" w:rsidRDefault="00CD1A0F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19E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Проведение ВПН-2020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 w:rsidRPr="00EE186D">
              <w:rPr>
                <w:sz w:val="28"/>
                <w:szCs w:val="28"/>
              </w:rPr>
              <w:t>01.10.2020-31.10.2020</w:t>
            </w:r>
          </w:p>
        </w:tc>
        <w:tc>
          <w:tcPr>
            <w:tcW w:w="0" w:type="auto"/>
          </w:tcPr>
          <w:p w:rsidR="00FF19E0" w:rsidRPr="00EE186D" w:rsidRDefault="00FF19E0" w:rsidP="007C5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 Т.Н.</w:t>
            </w:r>
          </w:p>
        </w:tc>
      </w:tr>
    </w:tbl>
    <w:p w:rsidR="00FF19E0" w:rsidRPr="00B97BB8" w:rsidRDefault="00FF19E0" w:rsidP="00FF19E0">
      <w:pPr>
        <w:jc w:val="both"/>
        <w:rPr>
          <w:sz w:val="28"/>
          <w:szCs w:val="28"/>
        </w:rPr>
      </w:pPr>
    </w:p>
    <w:p w:rsidR="000004A7" w:rsidRDefault="000004A7"/>
    <w:sectPr w:rsidR="0000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19E0"/>
    <w:rsid w:val="000004A7"/>
    <w:rsid w:val="00CD1A0F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2019-08-20T10:39:00Z</dcterms:created>
  <dcterms:modified xsi:type="dcterms:W3CDTF">2019-08-20T10:39:00Z</dcterms:modified>
</cp:coreProperties>
</file>