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921B89" w:rsidRDefault="00904909" w:rsidP="00904909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</w:t>
      </w:r>
      <w:r w:rsidR="00740F9E">
        <w:rPr>
          <w:kern w:val="2"/>
          <w:sz w:val="28"/>
          <w:szCs w:val="28"/>
        </w:rPr>
        <w:t xml:space="preserve"> </w:t>
      </w:r>
      <w:r w:rsidR="00921B89" w:rsidRPr="007B66D6">
        <w:rPr>
          <w:kern w:val="2"/>
          <w:sz w:val="28"/>
          <w:szCs w:val="28"/>
        </w:rPr>
        <w:t>РОСТОВСКАЯ ОБЛАСТЬ</w:t>
      </w:r>
      <w:r>
        <w:rPr>
          <w:kern w:val="2"/>
          <w:sz w:val="28"/>
          <w:szCs w:val="28"/>
        </w:rPr>
        <w:t xml:space="preserve">                      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921B89" w:rsidRPr="00E01EDA" w:rsidRDefault="00921B89" w:rsidP="00921B89">
      <w:pPr>
        <w:rPr>
          <w:sz w:val="28"/>
          <w:szCs w:val="28"/>
        </w:rPr>
      </w:pPr>
    </w:p>
    <w:p w:rsidR="00921B89" w:rsidRDefault="00921B89" w:rsidP="00921B89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1B89" w:rsidRDefault="00921B89" w:rsidP="00921B89"/>
    <w:p w:rsidR="00921B89" w:rsidRPr="009B301D" w:rsidRDefault="00904909" w:rsidP="00904909">
      <w:pPr>
        <w:pStyle w:val="4"/>
        <w:rPr>
          <w:b w:val="0"/>
        </w:rPr>
      </w:pPr>
      <w:r>
        <w:rPr>
          <w:b w:val="0"/>
        </w:rPr>
        <w:t>09</w:t>
      </w:r>
      <w:r w:rsidR="00740F9E">
        <w:rPr>
          <w:b w:val="0"/>
        </w:rPr>
        <w:t>.03</w:t>
      </w:r>
      <w:r w:rsidR="00921B89" w:rsidRPr="00B870F4">
        <w:rPr>
          <w:b w:val="0"/>
        </w:rPr>
        <w:t xml:space="preserve">.2016 г.                                  </w:t>
      </w:r>
      <w:r>
        <w:rPr>
          <w:b w:val="0"/>
        </w:rPr>
        <w:t xml:space="preserve"> </w:t>
      </w:r>
      <w:r w:rsidR="00921B89" w:rsidRPr="00B870F4">
        <w:rPr>
          <w:b w:val="0"/>
        </w:rPr>
        <w:t xml:space="preserve">№   </w:t>
      </w:r>
      <w:r>
        <w:rPr>
          <w:b w:val="0"/>
        </w:rPr>
        <w:t>36</w:t>
      </w:r>
      <w:r w:rsidR="00921B89" w:rsidRPr="00FD74B1">
        <w:rPr>
          <w:b w:val="0"/>
        </w:rPr>
        <w:t xml:space="preserve">                             </w:t>
      </w:r>
      <w:r>
        <w:rPr>
          <w:b w:val="0"/>
        </w:rPr>
        <w:t xml:space="preserve">        </w:t>
      </w:r>
      <w:r w:rsidR="00921B89" w:rsidRPr="00FD74B1">
        <w:rPr>
          <w:b w:val="0"/>
        </w:rPr>
        <w:t>ст.  Маркинская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</w:tblGrid>
      <w:tr w:rsidR="00921B89" w:rsidRPr="0054300F" w:rsidTr="009956FF">
        <w:tc>
          <w:tcPr>
            <w:tcW w:w="5688" w:type="dxa"/>
            <w:shd w:val="clear" w:color="auto" w:fill="auto"/>
          </w:tcPr>
          <w:p w:rsidR="00921B89" w:rsidRPr="0054300F" w:rsidRDefault="004F3E87" w:rsidP="00B420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 xml:space="preserve">переименовании  </w:t>
            </w:r>
            <w:r w:rsidR="00BF4138">
              <w:rPr>
                <w:sz w:val="28"/>
                <w:szCs w:val="28"/>
              </w:rPr>
              <w:t>назначения</w:t>
            </w:r>
            <w:proofErr w:type="gramEnd"/>
            <w:r w:rsidR="00BF4138">
              <w:rPr>
                <w:sz w:val="28"/>
                <w:szCs w:val="28"/>
              </w:rPr>
              <w:t xml:space="preserve"> </w:t>
            </w:r>
            <w:r w:rsidR="003D5CF7">
              <w:rPr>
                <w:sz w:val="28"/>
                <w:szCs w:val="28"/>
              </w:rPr>
              <w:t xml:space="preserve"> </w:t>
            </w:r>
            <w:r w:rsidR="00F93663">
              <w:rPr>
                <w:sz w:val="28"/>
                <w:szCs w:val="28"/>
              </w:rPr>
              <w:t>объекта</w:t>
            </w:r>
            <w:r w:rsidR="00805E4D">
              <w:rPr>
                <w:sz w:val="28"/>
                <w:szCs w:val="28"/>
              </w:rPr>
              <w:t xml:space="preserve"> - </w:t>
            </w:r>
            <w:r w:rsidR="003D5CF7">
              <w:rPr>
                <w:sz w:val="28"/>
                <w:szCs w:val="28"/>
              </w:rPr>
              <w:t xml:space="preserve"> </w:t>
            </w:r>
            <w:r w:rsidR="00BF4138">
              <w:rPr>
                <w:sz w:val="28"/>
                <w:szCs w:val="28"/>
              </w:rPr>
              <w:t>Сооружение, назначение:</w:t>
            </w:r>
            <w:r w:rsidR="00805E4D">
              <w:rPr>
                <w:sz w:val="28"/>
                <w:szCs w:val="28"/>
              </w:rPr>
              <w:t xml:space="preserve"> </w:t>
            </w:r>
            <w:r w:rsidR="004F218D">
              <w:rPr>
                <w:sz w:val="28"/>
                <w:szCs w:val="28"/>
              </w:rPr>
              <w:t>Гидротехническое</w:t>
            </w:r>
            <w:r w:rsidR="00805E4D">
              <w:rPr>
                <w:sz w:val="28"/>
                <w:szCs w:val="28"/>
              </w:rPr>
              <w:t>,</w:t>
            </w:r>
            <w:r w:rsidR="00C66CFF">
              <w:rPr>
                <w:sz w:val="28"/>
                <w:szCs w:val="28"/>
              </w:rPr>
              <w:t xml:space="preserve"> с адресом местоположения</w:t>
            </w:r>
            <w:r w:rsidR="00921B89">
              <w:rPr>
                <w:sz w:val="28"/>
                <w:szCs w:val="28"/>
              </w:rPr>
              <w:t>:</w:t>
            </w:r>
            <w:r w:rsidR="00C66CFF">
              <w:rPr>
                <w:sz w:val="28"/>
                <w:szCs w:val="28"/>
              </w:rPr>
              <w:t xml:space="preserve"> </w:t>
            </w:r>
            <w:r w:rsidR="00921B89">
              <w:rPr>
                <w:sz w:val="28"/>
                <w:szCs w:val="28"/>
              </w:rPr>
              <w:t xml:space="preserve"> </w:t>
            </w:r>
            <w:r w:rsidR="00805E4D">
              <w:rPr>
                <w:sz w:val="28"/>
                <w:szCs w:val="28"/>
              </w:rPr>
              <w:t xml:space="preserve"> Россия, </w:t>
            </w:r>
            <w:r w:rsidR="00921B89">
              <w:rPr>
                <w:sz w:val="28"/>
                <w:szCs w:val="28"/>
              </w:rPr>
              <w:t xml:space="preserve">Ростовская область, </w:t>
            </w:r>
            <w:r w:rsidR="00921B89" w:rsidRPr="0054300F">
              <w:rPr>
                <w:sz w:val="28"/>
                <w:szCs w:val="28"/>
              </w:rPr>
              <w:t xml:space="preserve"> Цимлянск</w:t>
            </w:r>
            <w:r w:rsidR="00921B89">
              <w:rPr>
                <w:sz w:val="28"/>
                <w:szCs w:val="28"/>
              </w:rPr>
              <w:t>ий район</w:t>
            </w:r>
            <w:r w:rsidR="00921B89" w:rsidRPr="0054300F">
              <w:rPr>
                <w:sz w:val="28"/>
                <w:szCs w:val="28"/>
              </w:rPr>
              <w:t>,</w:t>
            </w:r>
            <w:r w:rsidR="00921B89">
              <w:rPr>
                <w:sz w:val="28"/>
                <w:szCs w:val="28"/>
              </w:rPr>
              <w:t xml:space="preserve"> </w:t>
            </w:r>
            <w:r w:rsidR="00AA7187">
              <w:rPr>
                <w:sz w:val="28"/>
                <w:szCs w:val="28"/>
              </w:rPr>
              <w:t xml:space="preserve"> </w:t>
            </w:r>
            <w:r w:rsidR="00B42065">
              <w:rPr>
                <w:sz w:val="28"/>
                <w:szCs w:val="28"/>
              </w:rPr>
              <w:t xml:space="preserve"> </w:t>
            </w:r>
            <w:proofErr w:type="spellStart"/>
            <w:r w:rsidR="00B42065">
              <w:rPr>
                <w:sz w:val="28"/>
                <w:szCs w:val="28"/>
              </w:rPr>
              <w:t>ст-ца</w:t>
            </w:r>
            <w:proofErr w:type="spellEnd"/>
            <w:r w:rsidR="00B42065">
              <w:rPr>
                <w:sz w:val="28"/>
                <w:szCs w:val="28"/>
              </w:rPr>
              <w:t xml:space="preserve"> Маркинская, в районе балка </w:t>
            </w:r>
            <w:proofErr w:type="spellStart"/>
            <w:r w:rsidR="00B42065">
              <w:rPr>
                <w:sz w:val="28"/>
                <w:szCs w:val="28"/>
              </w:rPr>
              <w:t>Рясная</w:t>
            </w:r>
            <w:proofErr w:type="spellEnd"/>
            <w:r w:rsidR="00B42065">
              <w:rPr>
                <w:sz w:val="28"/>
                <w:szCs w:val="28"/>
              </w:rPr>
              <w:t xml:space="preserve"> 3</w:t>
            </w:r>
            <w:r w:rsidR="009B301D">
              <w:rPr>
                <w:sz w:val="28"/>
                <w:szCs w:val="28"/>
              </w:rPr>
              <w:t xml:space="preserve"> км.  </w:t>
            </w:r>
            <w:r w:rsidR="00B42065">
              <w:rPr>
                <w:sz w:val="28"/>
                <w:szCs w:val="28"/>
              </w:rPr>
              <w:t xml:space="preserve"> северо-восточнее ст. Маркинской</w:t>
            </w:r>
            <w:r w:rsidR="009956FF">
              <w:rPr>
                <w:sz w:val="28"/>
                <w:szCs w:val="28"/>
              </w:rPr>
              <w:t xml:space="preserve"> </w:t>
            </w:r>
            <w:r w:rsidR="00805E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в</w:t>
            </w:r>
            <w:r w:rsidR="00F93663">
              <w:rPr>
                <w:sz w:val="28"/>
                <w:szCs w:val="28"/>
              </w:rPr>
              <w:t xml:space="preserve"> сооружение, </w:t>
            </w:r>
            <w:proofErr w:type="gramStart"/>
            <w:r w:rsidR="00F93663">
              <w:rPr>
                <w:sz w:val="28"/>
                <w:szCs w:val="28"/>
              </w:rPr>
              <w:t>назначение:</w:t>
            </w:r>
            <w:r>
              <w:rPr>
                <w:sz w:val="28"/>
                <w:szCs w:val="28"/>
              </w:rPr>
              <w:t xml:space="preserve"> </w:t>
            </w:r>
            <w:r w:rsidR="003D5CF7">
              <w:rPr>
                <w:sz w:val="28"/>
                <w:szCs w:val="28"/>
              </w:rPr>
              <w:t xml:space="preserve"> </w:t>
            </w:r>
            <w:r w:rsidR="00F93663">
              <w:rPr>
                <w:sz w:val="28"/>
                <w:szCs w:val="28"/>
              </w:rPr>
              <w:t>переезд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</w:tbl>
    <w:p w:rsidR="00921B89" w:rsidRDefault="00921B89" w:rsidP="00921B89">
      <w:pPr>
        <w:jc w:val="both"/>
        <w:rPr>
          <w:sz w:val="28"/>
          <w:szCs w:val="28"/>
        </w:rPr>
      </w:pPr>
    </w:p>
    <w:p w:rsidR="00921B89" w:rsidRDefault="00921B89" w:rsidP="00921B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основании  Федерального</w:t>
      </w:r>
      <w:proofErr w:type="gramEnd"/>
      <w:r>
        <w:rPr>
          <w:sz w:val="28"/>
          <w:szCs w:val="28"/>
        </w:rPr>
        <w:t xml:space="preserve"> закона </w:t>
      </w:r>
      <w:r w:rsidR="004C6E08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«Об общих принципах органов местного самоуправления в Российской Федерации от 06.10.2003г., </w:t>
      </w:r>
      <w:r w:rsidR="000000E0">
        <w:rPr>
          <w:sz w:val="28"/>
          <w:szCs w:val="28"/>
        </w:rPr>
        <w:t xml:space="preserve">решения </w:t>
      </w:r>
      <w:r w:rsidR="00740F9E">
        <w:rPr>
          <w:sz w:val="28"/>
          <w:szCs w:val="28"/>
        </w:rPr>
        <w:t xml:space="preserve">Собрания  депутатов </w:t>
      </w:r>
      <w:r w:rsidR="000000E0">
        <w:rPr>
          <w:sz w:val="28"/>
          <w:szCs w:val="28"/>
        </w:rPr>
        <w:t xml:space="preserve"> Маркинского сельского поселения</w:t>
      </w:r>
      <w:r w:rsidR="004C6E08">
        <w:rPr>
          <w:sz w:val="28"/>
          <w:szCs w:val="28"/>
        </w:rPr>
        <w:t xml:space="preserve"> № 81 от 21.09.2011г.</w:t>
      </w:r>
      <w:r w:rsidR="000000E0">
        <w:rPr>
          <w:sz w:val="28"/>
          <w:szCs w:val="28"/>
        </w:rPr>
        <w:t xml:space="preserve"> </w:t>
      </w:r>
      <w:r w:rsidR="000145AC">
        <w:rPr>
          <w:sz w:val="28"/>
          <w:szCs w:val="28"/>
        </w:rPr>
        <w:t>«Об утверждении положения о порядке управления и распоряжения объектами муниципальной собственности»</w:t>
      </w:r>
      <w:r w:rsidR="004F3E87">
        <w:rPr>
          <w:sz w:val="28"/>
          <w:szCs w:val="28"/>
        </w:rPr>
        <w:t>,</w:t>
      </w:r>
      <w:r w:rsidR="00740F9E">
        <w:rPr>
          <w:sz w:val="28"/>
          <w:szCs w:val="28"/>
        </w:rPr>
        <w:t xml:space="preserve"> </w:t>
      </w:r>
      <w:r w:rsidR="004F3E87">
        <w:rPr>
          <w:sz w:val="28"/>
          <w:szCs w:val="28"/>
        </w:rPr>
        <w:t xml:space="preserve"> согласно  Правил  землепользования и застройки Маркинского сельского поселения </w:t>
      </w:r>
      <w:r w:rsidR="000145AC">
        <w:rPr>
          <w:sz w:val="28"/>
          <w:szCs w:val="28"/>
        </w:rPr>
        <w:t xml:space="preserve"> и в связи с использованием сооружения по иному назначению</w:t>
      </w:r>
      <w:r w:rsidR="00C66CFF">
        <w:rPr>
          <w:sz w:val="28"/>
          <w:szCs w:val="28"/>
        </w:rPr>
        <w:t>,</w:t>
      </w:r>
    </w:p>
    <w:p w:rsidR="00E53F87" w:rsidRDefault="00E53F87" w:rsidP="00921B89">
      <w:pPr>
        <w:ind w:firstLine="540"/>
        <w:jc w:val="both"/>
        <w:rPr>
          <w:sz w:val="28"/>
          <w:szCs w:val="28"/>
        </w:rPr>
      </w:pPr>
    </w:p>
    <w:p w:rsidR="00921B89" w:rsidRDefault="00921B89" w:rsidP="00921B89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ПОСТАНОВЛЯЮ:</w:t>
      </w:r>
    </w:p>
    <w:p w:rsidR="00921B89" w:rsidRDefault="00921B89" w:rsidP="00921B89">
      <w:pPr>
        <w:jc w:val="both"/>
        <w:rPr>
          <w:spacing w:val="20"/>
          <w:sz w:val="28"/>
          <w:szCs w:val="28"/>
        </w:rPr>
      </w:pPr>
    </w:p>
    <w:p w:rsidR="000145AC" w:rsidRDefault="000145AC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 Переименовать объект недвижимости </w:t>
      </w:r>
      <w:r w:rsidR="00C66CFF">
        <w:rPr>
          <w:sz w:val="28"/>
          <w:szCs w:val="28"/>
        </w:rPr>
        <w:t>-</w:t>
      </w:r>
      <w:r w:rsidRPr="000145AC">
        <w:rPr>
          <w:sz w:val="28"/>
          <w:szCs w:val="28"/>
        </w:rPr>
        <w:t xml:space="preserve"> </w:t>
      </w:r>
      <w:r w:rsidR="00BF4138">
        <w:rPr>
          <w:sz w:val="28"/>
          <w:szCs w:val="28"/>
        </w:rPr>
        <w:t>Сооружение</w:t>
      </w:r>
      <w:r w:rsidR="004F218D">
        <w:rPr>
          <w:sz w:val="28"/>
          <w:szCs w:val="28"/>
        </w:rPr>
        <w:t xml:space="preserve">, </w:t>
      </w:r>
      <w:proofErr w:type="gramStart"/>
      <w:r w:rsidR="004F218D">
        <w:rPr>
          <w:sz w:val="28"/>
          <w:szCs w:val="28"/>
        </w:rPr>
        <w:t>назначение:  Гидротехническое</w:t>
      </w:r>
      <w:proofErr w:type="gramEnd"/>
      <w:r w:rsidR="004F218D">
        <w:rPr>
          <w:sz w:val="28"/>
          <w:szCs w:val="28"/>
        </w:rPr>
        <w:t>,</w:t>
      </w:r>
      <w:r w:rsidR="004F3E87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с кадастровым номером  </w:t>
      </w:r>
      <w:r w:rsidRPr="00FA0CAF">
        <w:rPr>
          <w:sz w:val="28"/>
          <w:szCs w:val="28"/>
        </w:rPr>
        <w:t>61:41:</w:t>
      </w:r>
      <w:r w:rsidR="00805E4D">
        <w:rPr>
          <w:sz w:val="28"/>
          <w:szCs w:val="28"/>
        </w:rPr>
        <w:t>0</w:t>
      </w:r>
      <w:r w:rsidR="00B42065">
        <w:rPr>
          <w:sz w:val="28"/>
          <w:szCs w:val="28"/>
        </w:rPr>
        <w:t>600001:649</w:t>
      </w:r>
      <w:r w:rsidRPr="000145AC">
        <w:rPr>
          <w:sz w:val="28"/>
          <w:szCs w:val="28"/>
        </w:rPr>
        <w:t>,</w:t>
      </w:r>
      <w:r w:rsidR="004F3E87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</w:t>
      </w:r>
      <w:r w:rsidR="00740F9E">
        <w:rPr>
          <w:sz w:val="28"/>
          <w:szCs w:val="28"/>
        </w:rPr>
        <w:t xml:space="preserve"> общей</w:t>
      </w:r>
      <w:r w:rsidR="00AA7187">
        <w:rPr>
          <w:sz w:val="28"/>
          <w:szCs w:val="28"/>
        </w:rPr>
        <w:t xml:space="preserve"> площадь</w:t>
      </w:r>
      <w:r w:rsidR="00740F9E">
        <w:rPr>
          <w:sz w:val="28"/>
          <w:szCs w:val="28"/>
        </w:rPr>
        <w:t>ю</w:t>
      </w:r>
      <w:r w:rsidR="00AA7187">
        <w:rPr>
          <w:sz w:val="28"/>
          <w:szCs w:val="28"/>
        </w:rPr>
        <w:t xml:space="preserve"> </w:t>
      </w:r>
      <w:r w:rsidR="00B42065">
        <w:rPr>
          <w:sz w:val="28"/>
          <w:szCs w:val="28"/>
        </w:rPr>
        <w:t>440</w:t>
      </w:r>
      <w:r w:rsidR="004F218D">
        <w:rPr>
          <w:sz w:val="28"/>
          <w:szCs w:val="28"/>
        </w:rPr>
        <w:t xml:space="preserve"> кв.</w:t>
      </w:r>
      <w:r w:rsidR="00805E4D">
        <w:rPr>
          <w:sz w:val="28"/>
          <w:szCs w:val="28"/>
        </w:rPr>
        <w:t xml:space="preserve"> м.</w:t>
      </w:r>
      <w:r w:rsidRPr="000145AC">
        <w:rPr>
          <w:sz w:val="28"/>
          <w:szCs w:val="28"/>
        </w:rPr>
        <w:t>, расположенного</w:t>
      </w:r>
      <w:r w:rsidR="00921B89" w:rsidRPr="000145AC">
        <w:rPr>
          <w:sz w:val="28"/>
          <w:szCs w:val="28"/>
        </w:rPr>
        <w:t xml:space="preserve"> в зоне </w:t>
      </w:r>
      <w:r w:rsidRPr="000145AC">
        <w:rPr>
          <w:sz w:val="28"/>
          <w:szCs w:val="28"/>
        </w:rPr>
        <w:t>СХ-2</w:t>
      </w:r>
      <w:r w:rsidR="00921B89" w:rsidRPr="000145AC">
        <w:rPr>
          <w:sz w:val="28"/>
          <w:szCs w:val="28"/>
        </w:rPr>
        <w:t>,    с адресом местоположения:</w:t>
      </w:r>
      <w:r w:rsidR="00805E4D">
        <w:rPr>
          <w:sz w:val="28"/>
          <w:szCs w:val="28"/>
        </w:rPr>
        <w:t xml:space="preserve"> Россия, </w:t>
      </w:r>
      <w:r w:rsidR="00921B89" w:rsidRPr="000145AC">
        <w:rPr>
          <w:sz w:val="28"/>
          <w:szCs w:val="28"/>
        </w:rPr>
        <w:t xml:space="preserve">Ростовская область,  Цимлянский район, </w:t>
      </w:r>
      <w:proofErr w:type="spellStart"/>
      <w:r w:rsidR="00B42065">
        <w:rPr>
          <w:sz w:val="28"/>
          <w:szCs w:val="28"/>
        </w:rPr>
        <w:t>ст-ца</w:t>
      </w:r>
      <w:proofErr w:type="spellEnd"/>
      <w:r w:rsidR="00B42065">
        <w:rPr>
          <w:sz w:val="28"/>
          <w:szCs w:val="28"/>
        </w:rPr>
        <w:t xml:space="preserve"> Маркинская,  в районе балка </w:t>
      </w:r>
      <w:proofErr w:type="spellStart"/>
      <w:r w:rsidR="00B42065">
        <w:rPr>
          <w:sz w:val="28"/>
          <w:szCs w:val="28"/>
        </w:rPr>
        <w:t>Рясная</w:t>
      </w:r>
      <w:proofErr w:type="spellEnd"/>
      <w:r w:rsidR="00B42065">
        <w:rPr>
          <w:sz w:val="28"/>
          <w:szCs w:val="28"/>
        </w:rPr>
        <w:t xml:space="preserve"> 3 км.   северо-восточнее ст. Маркинской</w:t>
      </w:r>
      <w:r w:rsidR="00805E4D">
        <w:rPr>
          <w:sz w:val="28"/>
          <w:szCs w:val="28"/>
        </w:rPr>
        <w:t>,</w:t>
      </w:r>
      <w:r w:rsidR="00921B89" w:rsidRPr="000145AC">
        <w:rPr>
          <w:sz w:val="28"/>
          <w:szCs w:val="28"/>
        </w:rPr>
        <w:t xml:space="preserve"> </w:t>
      </w:r>
      <w:r>
        <w:rPr>
          <w:sz w:val="28"/>
          <w:szCs w:val="28"/>
        </w:rPr>
        <w:t>в объект</w:t>
      </w:r>
      <w:r w:rsidR="007026D9">
        <w:rPr>
          <w:sz w:val="28"/>
          <w:szCs w:val="28"/>
        </w:rPr>
        <w:t xml:space="preserve"> </w:t>
      </w:r>
      <w:r w:rsidR="00B42065">
        <w:rPr>
          <w:sz w:val="28"/>
          <w:szCs w:val="28"/>
        </w:rPr>
        <w:t>– с</w:t>
      </w:r>
      <w:r w:rsidR="001057BB">
        <w:rPr>
          <w:sz w:val="28"/>
          <w:szCs w:val="28"/>
        </w:rPr>
        <w:t xml:space="preserve">ооружение, </w:t>
      </w:r>
      <w:proofErr w:type="gramStart"/>
      <w:r w:rsidR="001057BB">
        <w:rPr>
          <w:sz w:val="28"/>
          <w:szCs w:val="28"/>
        </w:rPr>
        <w:t>назначение:  переезд</w:t>
      </w:r>
      <w:proofErr w:type="gramEnd"/>
      <w:r w:rsidR="00805E4D">
        <w:rPr>
          <w:sz w:val="28"/>
          <w:szCs w:val="28"/>
        </w:rPr>
        <w:t xml:space="preserve">, </w:t>
      </w:r>
      <w:r w:rsidR="007026D9">
        <w:rPr>
          <w:sz w:val="28"/>
          <w:szCs w:val="28"/>
        </w:rPr>
        <w:t xml:space="preserve"> </w:t>
      </w:r>
      <w:r w:rsidR="001057BB" w:rsidRPr="000145AC">
        <w:rPr>
          <w:sz w:val="28"/>
          <w:szCs w:val="28"/>
        </w:rPr>
        <w:t xml:space="preserve">с адресом местоположения: </w:t>
      </w:r>
      <w:r w:rsidR="00805E4D">
        <w:rPr>
          <w:sz w:val="28"/>
          <w:szCs w:val="28"/>
        </w:rPr>
        <w:t xml:space="preserve"> Россия, </w:t>
      </w:r>
      <w:r w:rsidR="001057BB" w:rsidRPr="000145AC">
        <w:rPr>
          <w:sz w:val="28"/>
          <w:szCs w:val="28"/>
        </w:rPr>
        <w:t>Ростовск</w:t>
      </w:r>
      <w:r w:rsidR="00805E4D">
        <w:rPr>
          <w:sz w:val="28"/>
          <w:szCs w:val="28"/>
        </w:rPr>
        <w:t>ая область</w:t>
      </w:r>
      <w:r w:rsidR="00AA7187">
        <w:rPr>
          <w:sz w:val="28"/>
          <w:szCs w:val="28"/>
        </w:rPr>
        <w:t>, Цимлянский район</w:t>
      </w:r>
      <w:r w:rsidR="00B42065" w:rsidRPr="00B42065">
        <w:rPr>
          <w:sz w:val="28"/>
          <w:szCs w:val="28"/>
        </w:rPr>
        <w:t xml:space="preserve"> </w:t>
      </w:r>
      <w:proofErr w:type="spellStart"/>
      <w:r w:rsidR="00B42065">
        <w:rPr>
          <w:sz w:val="28"/>
          <w:szCs w:val="28"/>
        </w:rPr>
        <w:t>ст-ца</w:t>
      </w:r>
      <w:proofErr w:type="spellEnd"/>
      <w:r w:rsidR="00B42065">
        <w:rPr>
          <w:sz w:val="28"/>
          <w:szCs w:val="28"/>
        </w:rPr>
        <w:t xml:space="preserve"> Маркинская, в районе балка </w:t>
      </w:r>
      <w:proofErr w:type="spellStart"/>
      <w:r w:rsidR="00B42065">
        <w:rPr>
          <w:sz w:val="28"/>
          <w:szCs w:val="28"/>
        </w:rPr>
        <w:t>Рясная</w:t>
      </w:r>
      <w:proofErr w:type="spellEnd"/>
      <w:r w:rsidR="00B42065">
        <w:rPr>
          <w:sz w:val="28"/>
          <w:szCs w:val="28"/>
        </w:rPr>
        <w:t xml:space="preserve"> 3 км.   северо-восточнее ст. Маркинской</w:t>
      </w:r>
      <w:r w:rsidR="00E5086E">
        <w:rPr>
          <w:sz w:val="28"/>
          <w:szCs w:val="28"/>
        </w:rPr>
        <w:t>.</w:t>
      </w:r>
    </w:p>
    <w:p w:rsidR="00FA0CAF" w:rsidRDefault="00FA0CAF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по имущественным  и земельным отношениям</w:t>
      </w:r>
      <w:r w:rsidR="007026D9">
        <w:rPr>
          <w:sz w:val="28"/>
          <w:szCs w:val="28"/>
        </w:rPr>
        <w:t xml:space="preserve"> обеспечить работу по  </w:t>
      </w:r>
      <w:r w:rsidR="004C6E08">
        <w:rPr>
          <w:sz w:val="28"/>
          <w:szCs w:val="28"/>
        </w:rPr>
        <w:t>пе</w:t>
      </w:r>
      <w:r w:rsidR="007026D9">
        <w:rPr>
          <w:sz w:val="28"/>
          <w:szCs w:val="28"/>
        </w:rPr>
        <w:t>ре</w:t>
      </w:r>
      <w:r w:rsidR="004C6E08">
        <w:rPr>
          <w:sz w:val="28"/>
          <w:szCs w:val="28"/>
        </w:rPr>
        <w:t>ре</w:t>
      </w:r>
      <w:r w:rsidR="007026D9">
        <w:rPr>
          <w:sz w:val="28"/>
          <w:szCs w:val="28"/>
        </w:rPr>
        <w:t>гистрации  муниципального имущества.</w:t>
      </w:r>
      <w:r>
        <w:rPr>
          <w:sz w:val="28"/>
          <w:szCs w:val="28"/>
        </w:rPr>
        <w:t xml:space="preserve"> </w:t>
      </w:r>
    </w:p>
    <w:p w:rsidR="00921B89" w:rsidRDefault="00921B89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Контроль за </w:t>
      </w:r>
      <w:proofErr w:type="gramStart"/>
      <w:r w:rsidRPr="000145AC">
        <w:rPr>
          <w:sz w:val="28"/>
          <w:szCs w:val="28"/>
        </w:rPr>
        <w:t xml:space="preserve">выполнением  </w:t>
      </w:r>
      <w:r w:rsidR="000145AC">
        <w:rPr>
          <w:sz w:val="28"/>
          <w:szCs w:val="28"/>
        </w:rPr>
        <w:t>данного</w:t>
      </w:r>
      <w:proofErr w:type="gramEnd"/>
      <w:r w:rsidR="000145AC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постановления </w:t>
      </w:r>
      <w:r w:rsidR="000145AC">
        <w:rPr>
          <w:sz w:val="28"/>
          <w:szCs w:val="28"/>
        </w:rPr>
        <w:t xml:space="preserve"> оставляю за собой.</w:t>
      </w:r>
    </w:p>
    <w:p w:rsidR="000145AC" w:rsidRDefault="000145AC" w:rsidP="000145AC">
      <w:pPr>
        <w:jc w:val="both"/>
        <w:rPr>
          <w:sz w:val="28"/>
          <w:szCs w:val="28"/>
        </w:rPr>
      </w:pPr>
    </w:p>
    <w:p w:rsidR="00F93663" w:rsidRPr="000D6306" w:rsidRDefault="00F93663" w:rsidP="00F93663">
      <w:pPr>
        <w:tabs>
          <w:tab w:val="left" w:pos="900"/>
        </w:tabs>
        <w:jc w:val="both"/>
        <w:rPr>
          <w:sz w:val="28"/>
          <w:szCs w:val="28"/>
        </w:rPr>
      </w:pPr>
    </w:p>
    <w:p w:rsidR="000145AC" w:rsidRPr="000145AC" w:rsidRDefault="001057BB" w:rsidP="001057BB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Маркинского</w:t>
      </w:r>
    </w:p>
    <w:p w:rsidR="00921B89" w:rsidRDefault="00921B89" w:rsidP="00921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А.В. Ерофеев</w:t>
      </w:r>
    </w:p>
    <w:p w:rsidR="000145AC" w:rsidRDefault="000145AC" w:rsidP="00921B89">
      <w:pPr>
        <w:jc w:val="both"/>
        <w:rPr>
          <w:sz w:val="28"/>
          <w:szCs w:val="28"/>
        </w:rPr>
      </w:pPr>
    </w:p>
    <w:p w:rsidR="00921B89" w:rsidRDefault="00921B89" w:rsidP="00921B89">
      <w:pPr>
        <w:jc w:val="both"/>
        <w:rPr>
          <w:sz w:val="20"/>
          <w:szCs w:val="20"/>
        </w:rPr>
      </w:pPr>
    </w:p>
    <w:p w:rsidR="00921B89" w:rsidRDefault="00921B89" w:rsidP="00921B89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 ведущий специалист</w:t>
      </w:r>
    </w:p>
    <w:p w:rsidR="004C6441" w:rsidRPr="00E53F87" w:rsidRDefault="00921B89" w:rsidP="00E53F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имущественных и земельных отношений </w:t>
      </w:r>
    </w:p>
    <w:sectPr w:rsidR="004C6441" w:rsidRPr="00E53F87" w:rsidSect="00740F9E">
      <w:pgSz w:w="11906" w:h="16838"/>
      <w:pgMar w:top="426" w:right="851" w:bottom="426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7937"/>
    <w:multiLevelType w:val="hybridMultilevel"/>
    <w:tmpl w:val="77C06B58"/>
    <w:lvl w:ilvl="0" w:tplc="C4B03E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A7"/>
    <w:rsid w:val="000000E0"/>
    <w:rsid w:val="000145AC"/>
    <w:rsid w:val="001057BB"/>
    <w:rsid w:val="002128A3"/>
    <w:rsid w:val="003D5CF7"/>
    <w:rsid w:val="004C6441"/>
    <w:rsid w:val="004C6E08"/>
    <w:rsid w:val="004F218D"/>
    <w:rsid w:val="004F3E87"/>
    <w:rsid w:val="007026D9"/>
    <w:rsid w:val="00740F9E"/>
    <w:rsid w:val="00805E4D"/>
    <w:rsid w:val="00904909"/>
    <w:rsid w:val="00921B89"/>
    <w:rsid w:val="009956FF"/>
    <w:rsid w:val="009B301D"/>
    <w:rsid w:val="009D24D3"/>
    <w:rsid w:val="00AA7187"/>
    <w:rsid w:val="00B42065"/>
    <w:rsid w:val="00BF4138"/>
    <w:rsid w:val="00C66CFF"/>
    <w:rsid w:val="00E5086E"/>
    <w:rsid w:val="00E53F87"/>
    <w:rsid w:val="00F31EA7"/>
    <w:rsid w:val="00F93663"/>
    <w:rsid w:val="00FA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ADD5"/>
  <w15:docId w15:val="{364FF8A1-71AD-452F-9D9B-BDEB2739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2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1B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1B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F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2016-03-09T06:00:00Z</cp:lastPrinted>
  <dcterms:created xsi:type="dcterms:W3CDTF">2016-02-19T10:29:00Z</dcterms:created>
  <dcterms:modified xsi:type="dcterms:W3CDTF">2016-03-09T06:00:00Z</dcterms:modified>
</cp:coreProperties>
</file>