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ЦИМЛЯНСКИЙ</w:t>
      </w:r>
      <w:r w:rsidRPr="00B51204"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 w:rsidRPr="00B51204"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br/>
        <w:t>ПОСТАНОВЛЕНИЕ</w:t>
      </w:r>
    </w:p>
    <w:p w:rsidR="0047387C" w:rsidRPr="00B51204" w:rsidRDefault="0047387C" w:rsidP="0047387C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47387C" w:rsidRDefault="00D553B3" w:rsidP="0047387C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03.04.2019</w:t>
      </w:r>
      <w:r w:rsidR="0047387C" w:rsidRPr="00B51204">
        <w:rPr>
          <w:rFonts w:ascii="Times New Roman" w:hAnsi="Times New Roman"/>
          <w:kern w:val="2"/>
          <w:sz w:val="28"/>
          <w:szCs w:val="28"/>
        </w:rPr>
        <w:t xml:space="preserve"> г.                                           № </w:t>
      </w:r>
      <w:r>
        <w:rPr>
          <w:rFonts w:ascii="Times New Roman" w:hAnsi="Times New Roman"/>
          <w:kern w:val="2"/>
          <w:sz w:val="28"/>
          <w:szCs w:val="28"/>
        </w:rPr>
        <w:t>28</w:t>
      </w:r>
      <w:r w:rsidR="0047387C" w:rsidRPr="00B51204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BB6A02" w:rsidRPr="00B51204" w:rsidRDefault="00BB6A02" w:rsidP="0047387C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Об утверждении Порядка охраны </w:t>
      </w: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зеленых насаждений в населенных </w:t>
      </w: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пунктах </w:t>
      </w:r>
      <w:r w:rsidRPr="00B51204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B5120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7387C" w:rsidRPr="00BB6A02" w:rsidRDefault="0047387C" w:rsidP="00BB6A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в целях организации деятельности по созданию и сохранению зеленых насаждений на территории Маркинского сельского поселения</w:t>
      </w:r>
    </w:p>
    <w:p w:rsidR="0047387C" w:rsidRPr="00B51204" w:rsidRDefault="0047387C" w:rsidP="0047387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51204">
        <w:rPr>
          <w:rFonts w:ascii="Times New Roman" w:hAnsi="Times New Roman"/>
          <w:bCs/>
          <w:sz w:val="28"/>
          <w:szCs w:val="28"/>
        </w:rPr>
        <w:t>ПОСТАНОВЛЯЮ:</w:t>
      </w:r>
    </w:p>
    <w:p w:rsidR="0047387C" w:rsidRPr="00B51204" w:rsidRDefault="0047387C" w:rsidP="0047387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387C" w:rsidRPr="00B51204" w:rsidRDefault="0047387C" w:rsidP="00473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Утвердить Порядок охраны зеленых насаждений в населенных пунктах Маркинского сельского поселения </w:t>
      </w:r>
      <w:r w:rsidRPr="00B51204">
        <w:rPr>
          <w:rFonts w:ascii="Times New Roman" w:hAnsi="Times New Roman"/>
          <w:sz w:val="28"/>
          <w:szCs w:val="28"/>
        </w:rPr>
        <w:t>согласно приложению №1.</w:t>
      </w:r>
    </w:p>
    <w:p w:rsidR="0047387C" w:rsidRPr="00B51204" w:rsidRDefault="0047387C" w:rsidP="00473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>Постановление вступает в силу с момента официального обнародования.</w:t>
      </w:r>
    </w:p>
    <w:p w:rsidR="0047387C" w:rsidRPr="00B51204" w:rsidRDefault="0047387C" w:rsidP="0047387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   Постановление разместить на официальном </w:t>
      </w:r>
      <w:r w:rsidR="00B51204"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сайте Администрации Маркинского</w:t>
      </w:r>
      <w:r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сельского поселения </w:t>
      </w:r>
      <w:r w:rsidR="00B51204"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Цимлянского</w:t>
      </w:r>
      <w:r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района Ростовской области в сети «Интернет».</w:t>
      </w:r>
    </w:p>
    <w:p w:rsidR="0047387C" w:rsidRPr="00B51204" w:rsidRDefault="0047387C" w:rsidP="00473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7387C" w:rsidRPr="00B51204" w:rsidRDefault="0047387C" w:rsidP="0047387C">
      <w:pPr>
        <w:widowControl w:val="0"/>
        <w:tabs>
          <w:tab w:val="left" w:pos="10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87C" w:rsidRPr="00B51204" w:rsidRDefault="0047387C" w:rsidP="0047387C">
      <w:pPr>
        <w:widowControl w:val="0"/>
        <w:tabs>
          <w:tab w:val="left" w:pos="10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87C" w:rsidRPr="00B51204" w:rsidRDefault="0047387C" w:rsidP="0047387C">
      <w:pPr>
        <w:widowControl w:val="0"/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  Глава Администрации </w:t>
      </w:r>
    </w:p>
    <w:p w:rsidR="0047387C" w:rsidRDefault="0047387C" w:rsidP="0047387C">
      <w:pPr>
        <w:widowControl w:val="0"/>
        <w:tabs>
          <w:tab w:val="left" w:pos="597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B51204" w:rsidRPr="00B51204">
        <w:rPr>
          <w:rFonts w:ascii="Times New Roman" w:eastAsia="Calibri" w:hAnsi="Times New Roman"/>
          <w:sz w:val="28"/>
          <w:szCs w:val="28"/>
          <w:lang w:eastAsia="en-US"/>
        </w:rPr>
        <w:t>Маркинского</w:t>
      </w: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   </w:t>
      </w:r>
      <w:r w:rsidR="00B51204"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О.С.</w:t>
      </w:r>
      <w:r w:rsidR="00D553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B51204" w:rsidRPr="00B51204">
        <w:rPr>
          <w:rFonts w:ascii="Times New Roman" w:eastAsia="Calibri" w:hAnsi="Times New Roman"/>
          <w:sz w:val="28"/>
          <w:szCs w:val="28"/>
          <w:lang w:eastAsia="en-US"/>
        </w:rPr>
        <w:t>Кулягина</w:t>
      </w:r>
      <w:proofErr w:type="spellEnd"/>
    </w:p>
    <w:p w:rsidR="00BB6A02" w:rsidRDefault="00BB6A02" w:rsidP="0047387C">
      <w:pPr>
        <w:widowControl w:val="0"/>
        <w:tabs>
          <w:tab w:val="left" w:pos="597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16BE8" w:rsidRPr="00B51204" w:rsidRDefault="00316BE8" w:rsidP="0047387C">
      <w:pPr>
        <w:spacing w:after="0"/>
        <w:rPr>
          <w:rFonts w:ascii="Times New Roman" w:hAnsi="Times New Roman"/>
          <w:sz w:val="28"/>
          <w:szCs w:val="28"/>
        </w:rPr>
      </w:pPr>
    </w:p>
    <w:p w:rsidR="00B51204" w:rsidRPr="00D553B3" w:rsidRDefault="00B51204" w:rsidP="00B51204">
      <w:pPr>
        <w:autoSpaceDE w:val="0"/>
        <w:autoSpaceDN w:val="0"/>
        <w:adjustRightInd w:val="0"/>
        <w:spacing w:after="0"/>
        <w:ind w:left="5954" w:right="-143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553B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</w:p>
    <w:p w:rsidR="00B51204" w:rsidRPr="00D553B3" w:rsidRDefault="00B51204" w:rsidP="00B51204">
      <w:pPr>
        <w:autoSpaceDE w:val="0"/>
        <w:autoSpaceDN w:val="0"/>
        <w:adjustRightInd w:val="0"/>
        <w:spacing w:after="0"/>
        <w:ind w:right="-143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553B3">
        <w:rPr>
          <w:rFonts w:ascii="Times New Roman" w:eastAsia="Calibri" w:hAnsi="Times New Roman"/>
          <w:sz w:val="24"/>
          <w:szCs w:val="24"/>
          <w:lang w:eastAsia="en-US"/>
        </w:rPr>
        <w:t xml:space="preserve">к постановлению Администрации </w:t>
      </w:r>
    </w:p>
    <w:p w:rsidR="00B51204" w:rsidRPr="00D553B3" w:rsidRDefault="00B51204" w:rsidP="00B51204">
      <w:pPr>
        <w:autoSpaceDE w:val="0"/>
        <w:autoSpaceDN w:val="0"/>
        <w:adjustRightInd w:val="0"/>
        <w:spacing w:after="0"/>
        <w:ind w:right="-143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553B3">
        <w:rPr>
          <w:rFonts w:ascii="Times New Roman" w:eastAsia="Calibri" w:hAnsi="Times New Roman"/>
          <w:sz w:val="24"/>
          <w:szCs w:val="24"/>
          <w:lang w:eastAsia="en-US"/>
        </w:rPr>
        <w:t>Маркинского сельского поселения</w:t>
      </w:r>
    </w:p>
    <w:p w:rsidR="00B51204" w:rsidRPr="00D553B3" w:rsidRDefault="00B51204" w:rsidP="00B51204">
      <w:pPr>
        <w:autoSpaceDE w:val="0"/>
        <w:autoSpaceDN w:val="0"/>
        <w:adjustRightInd w:val="0"/>
        <w:spacing w:after="0"/>
        <w:ind w:left="5954" w:right="-143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553B3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D553B3" w:rsidRPr="00D553B3">
        <w:rPr>
          <w:rFonts w:ascii="Times New Roman" w:eastAsia="Calibri" w:hAnsi="Times New Roman"/>
          <w:sz w:val="24"/>
          <w:szCs w:val="24"/>
          <w:lang w:eastAsia="en-US"/>
        </w:rPr>
        <w:t>03.04.2019</w:t>
      </w:r>
      <w:r w:rsidRPr="00D553B3">
        <w:rPr>
          <w:rFonts w:ascii="Times New Roman" w:eastAsia="Calibri" w:hAnsi="Times New Roman"/>
          <w:sz w:val="24"/>
          <w:szCs w:val="24"/>
          <w:lang w:eastAsia="en-US"/>
        </w:rPr>
        <w:t xml:space="preserve"> г. №</w:t>
      </w:r>
      <w:r w:rsidR="00D553B3" w:rsidRPr="00D553B3">
        <w:rPr>
          <w:rFonts w:ascii="Times New Roman" w:eastAsia="Calibri" w:hAnsi="Times New Roman"/>
          <w:sz w:val="24"/>
          <w:szCs w:val="24"/>
          <w:lang w:eastAsia="en-US"/>
        </w:rPr>
        <w:t>28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ПОРЯДОК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 xml:space="preserve">охраны зеленых насаждений в населенных пунктах 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Маркинского</w:t>
      </w:r>
      <w:r w:rsidRPr="00B5120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51204" w:rsidRPr="00B51204" w:rsidRDefault="00B51204" w:rsidP="00B5120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1.1. Настоящий Порядок определяет основные требования к охране зеленых насаждений в населенных пунктах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1.2. В целях реализации настоящего Порядка</w:t>
      </w:r>
      <w:r w:rsidR="00B9470A">
        <w:rPr>
          <w:rFonts w:ascii="Times New Roman" w:hAnsi="Times New Roman"/>
          <w:sz w:val="28"/>
          <w:szCs w:val="28"/>
        </w:rPr>
        <w:t xml:space="preserve"> органами местного самоуправления Маркинского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принимаются муниципальные правовые акты, учитывающие социально-экономические, природно-климатические и другие особенности территорий, и устанавливающие требования, нормы не ниже требований и норм, установленных Областным законом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1.5. В населенных пунктах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запрещается: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1.5.1. 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1.5.2. Хозяйственная и иная деятельность на территориях, занятых зелеными насаждениями, оказывающая негативное воздействие на указанные </w:t>
      </w:r>
      <w:r w:rsidRPr="00B51204">
        <w:rPr>
          <w:rFonts w:ascii="Times New Roman" w:hAnsi="Times New Roman"/>
          <w:sz w:val="28"/>
          <w:szCs w:val="28"/>
        </w:rPr>
        <w:lastRenderedPageBreak/>
        <w:t xml:space="preserve">территории и препятствующая выполнению зелеными насаждениями </w:t>
      </w:r>
      <w:proofErr w:type="spellStart"/>
      <w:proofErr w:type="gramStart"/>
      <w:r w:rsidRPr="00B51204">
        <w:rPr>
          <w:rFonts w:ascii="Times New Roman" w:hAnsi="Times New Roman"/>
          <w:sz w:val="28"/>
          <w:szCs w:val="28"/>
        </w:rPr>
        <w:t>средообразующих</w:t>
      </w:r>
      <w:proofErr w:type="spellEnd"/>
      <w:r w:rsidRPr="00B512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204">
        <w:rPr>
          <w:rFonts w:ascii="Times New Roman" w:hAnsi="Times New Roman"/>
          <w:sz w:val="28"/>
          <w:szCs w:val="28"/>
        </w:rPr>
        <w:t xml:space="preserve"> рекреационных</w:t>
      </w:r>
      <w:proofErr w:type="gramEnd"/>
      <w:r w:rsidRPr="00B51204">
        <w:rPr>
          <w:rFonts w:ascii="Times New Roman" w:hAnsi="Times New Roman"/>
          <w:sz w:val="28"/>
          <w:szCs w:val="28"/>
        </w:rPr>
        <w:t xml:space="preserve">, санитарно-гигиенических и экологических </w:t>
      </w:r>
      <w:r w:rsidRPr="00B51204">
        <w:rPr>
          <w:rFonts w:ascii="Times New Roman" w:hAnsi="Times New Roman"/>
          <w:spacing w:val="-6"/>
          <w:sz w:val="28"/>
          <w:szCs w:val="28"/>
        </w:rPr>
        <w:t>функций, за исключением случаев, установленных федеральным законодательством</w:t>
      </w:r>
      <w:r w:rsidRPr="00B51204">
        <w:rPr>
          <w:rFonts w:ascii="Times New Roman" w:hAnsi="Times New Roman"/>
          <w:sz w:val="28"/>
          <w:szCs w:val="28"/>
        </w:rPr>
        <w:t xml:space="preserve"> и Областным законом.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2. Организация охраны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2.2. </w:t>
      </w:r>
      <w:r w:rsidRPr="00B51204">
        <w:rPr>
          <w:rFonts w:ascii="Times New Roman" w:hAnsi="Times New Roman"/>
          <w:sz w:val="28"/>
          <w:szCs w:val="28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сухостойных </w:t>
      </w:r>
      <w:r w:rsidR="00B9470A">
        <w:rPr>
          <w:rFonts w:ascii="Times New Roman" w:hAnsi="Times New Roman"/>
          <w:sz w:val="28"/>
          <w:szCs w:val="28"/>
        </w:rPr>
        <w:t>деревьев и кустарников, Администрацией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оформляются разрешения на уничтожение и (или) повреждение зеленых насаждений по форме согласно приложению № 1 к настоящему Порядку (далее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noBreakHyphen/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разрешения).</w:t>
      </w:r>
    </w:p>
    <w:p w:rsidR="00B9470A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2.3</w:t>
      </w:r>
      <w:r w:rsidR="00B9470A">
        <w:rPr>
          <w:rFonts w:ascii="Times New Roman" w:hAnsi="Times New Roman"/>
          <w:sz w:val="28"/>
          <w:szCs w:val="28"/>
        </w:rPr>
        <w:t>. Разрешения подписываются Главой Администрации Маркинского сельского поселения.</w:t>
      </w:r>
      <w:r w:rsidRPr="00B51204">
        <w:rPr>
          <w:rFonts w:ascii="Times New Roman" w:hAnsi="Times New Roman"/>
          <w:sz w:val="28"/>
          <w:szCs w:val="28"/>
        </w:rPr>
        <w:t xml:space="preserve"> </w:t>
      </w:r>
      <w:r w:rsidR="00B9470A">
        <w:rPr>
          <w:rFonts w:ascii="Times New Roman" w:hAnsi="Times New Roman"/>
          <w:sz w:val="28"/>
          <w:szCs w:val="28"/>
        </w:rPr>
        <w:t>Подпись заверяется печатью.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2.4. К разрешению прилагаются: акт оценки состояния зеленых насаждений по форме согласно приложению № 2 к настоящему Порядку и план-схема территории, на которой планируется пересадка, вырубка или обрезка деревьев. План-схема составляется </w:t>
      </w:r>
      <w:r w:rsidR="00B9470A">
        <w:rPr>
          <w:rFonts w:ascii="Times New Roman" w:hAnsi="Times New Roman"/>
          <w:sz w:val="28"/>
          <w:szCs w:val="28"/>
        </w:rPr>
        <w:t>Администрацией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>. На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 xml:space="preserve">плане-схеме указываются зеленые насаждения, которые планируется пересадить, уничтожить или обрезать, а также сохраняемые зеленые насаждения. 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2.5. По окончании производства работ </w:t>
      </w:r>
      <w:r w:rsidR="00387AFE">
        <w:rPr>
          <w:rFonts w:ascii="Times New Roman" w:hAnsi="Times New Roman"/>
          <w:sz w:val="28"/>
          <w:szCs w:val="28"/>
        </w:rPr>
        <w:t xml:space="preserve">специалистом </w:t>
      </w:r>
      <w:r w:rsidRPr="00B5120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2.6. </w:t>
      </w:r>
      <w:r w:rsidRPr="00B51204">
        <w:rPr>
          <w:rFonts w:ascii="Times New Roman" w:hAnsi="Times New Roman"/>
          <w:sz w:val="28"/>
          <w:szCs w:val="28"/>
        </w:rPr>
        <w:t>При несоответствии выполненных работ условиям разрешения</w:t>
      </w:r>
      <w:r w:rsidR="00387AFE">
        <w:rPr>
          <w:rFonts w:ascii="Times New Roman" w:hAnsi="Times New Roman"/>
          <w:sz w:val="28"/>
          <w:szCs w:val="28"/>
        </w:rPr>
        <w:t xml:space="preserve"> специалистом Администрации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>, осуществляющим контроль производства работ, составляется акт обследования территории, в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котором фиксируются допущенные нарушения. Лицо, допустившее нарушение настоящего Порядка при производстве работ, несет ответственность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возмещает вред окружающей среде в соответствии с федеральным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областным законодательством.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lastRenderedPageBreak/>
        <w:t xml:space="preserve">2.7.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r w:rsidR="00387AFE">
        <w:rPr>
          <w:rFonts w:ascii="Times New Roman" w:hAnsi="Times New Roman"/>
          <w:sz w:val="28"/>
          <w:szCs w:val="28"/>
        </w:rPr>
        <w:t xml:space="preserve">Маркинского </w:t>
      </w:r>
      <w:r w:rsidRPr="00B51204">
        <w:rPr>
          <w:rFonts w:ascii="Times New Roman" w:hAnsi="Times New Roman"/>
          <w:sz w:val="28"/>
          <w:szCs w:val="28"/>
        </w:rPr>
        <w:t>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2.8.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 В данном случае оформление разрешения не требуется.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2.9. При проведении работ, указанных в пункте 2.8.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органами местного самоуправления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2.10. Решение комиссии по предупреждению и ликвидации чрезвычайных ситуаций и обеспечению пожарной безопасности 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2.11. </w:t>
      </w:r>
      <w:r w:rsidRPr="00B51204">
        <w:rPr>
          <w:rFonts w:ascii="Times New Roman" w:hAnsi="Times New Roman"/>
          <w:sz w:val="28"/>
          <w:szCs w:val="28"/>
        </w:rPr>
        <w:t>Проведение мероприятий по уничтожению сухостойных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аварийно-опасных деревьев осуществляется на основании разрешения и акта оценки состояния зеленых насаждений. К разрешению прилагаются фото-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(или) видеоматериалы, подтверждающие состояние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2.12.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pacing w:val="-4"/>
          <w:sz w:val="28"/>
          <w:szCs w:val="28"/>
        </w:rPr>
        <w:t>2.13. Для осуществления пересадки деревьев и уничтожения кустарниковой</w:t>
      </w:r>
      <w:r w:rsidRPr="00B51204">
        <w:rPr>
          <w:rFonts w:ascii="Times New Roman" w:hAnsi="Times New Roman"/>
          <w:sz w:val="28"/>
          <w:szCs w:val="28"/>
        </w:rPr>
        <w:t xml:space="preserve"> и травянистой растительности в случае, указанном в пункте 2.12.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</w:t>
      </w:r>
      <w:r w:rsidRPr="00B51204">
        <w:rPr>
          <w:rFonts w:ascii="Times New Roman" w:hAnsi="Times New Roman"/>
          <w:sz w:val="28"/>
          <w:szCs w:val="28"/>
        </w:rPr>
        <w:lastRenderedPageBreak/>
        <w:t>прилагается заключение о возможности и условиях пересадки деревьев.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2.14. Для подготовки заключения о возможности и условиях пересадки деревьев (далее – закл</w:t>
      </w:r>
      <w:r w:rsidR="00387AFE">
        <w:rPr>
          <w:rFonts w:ascii="Times New Roman" w:hAnsi="Times New Roman"/>
          <w:sz w:val="28"/>
          <w:szCs w:val="28"/>
        </w:rPr>
        <w:t>ючение) Администрацией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формируется экспертная группа. В экспертную группу должны быть включены представител</w:t>
      </w:r>
      <w:r w:rsidR="00387AFE">
        <w:rPr>
          <w:rFonts w:ascii="Times New Roman" w:hAnsi="Times New Roman"/>
          <w:sz w:val="28"/>
          <w:szCs w:val="28"/>
        </w:rPr>
        <w:t>и Администрации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, представитель специализированной организации, а также по согласованию включаются специалисты-экологи </w:t>
      </w:r>
      <w:r w:rsidR="00387AFE">
        <w:rPr>
          <w:rFonts w:ascii="Times New Roman" w:hAnsi="Times New Roman"/>
          <w:sz w:val="28"/>
          <w:szCs w:val="28"/>
        </w:rPr>
        <w:t>муниципального района</w:t>
      </w:r>
      <w:r w:rsidRPr="00B51204">
        <w:rPr>
          <w:rFonts w:ascii="Times New Roman" w:hAnsi="Times New Roman"/>
          <w:spacing w:val="-4"/>
          <w:sz w:val="28"/>
          <w:szCs w:val="28"/>
        </w:rPr>
        <w:t xml:space="preserve"> и представители общественности. К специализированным</w:t>
      </w:r>
      <w:r w:rsidRPr="00B51204">
        <w:rPr>
          <w:rFonts w:ascii="Times New Roman" w:hAnsi="Times New Roman"/>
          <w:sz w:val="28"/>
          <w:szCs w:val="28"/>
        </w:rPr>
        <w:t xml:space="preserve">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B51204">
        <w:rPr>
          <w:rFonts w:ascii="Times New Roman" w:hAnsi="Times New Roman"/>
          <w:sz w:val="28"/>
          <w:szCs w:val="28"/>
        </w:rPr>
        <w:t>уходных</w:t>
      </w:r>
      <w:proofErr w:type="spellEnd"/>
      <w:r w:rsidRPr="00B51204">
        <w:rPr>
          <w:rFonts w:ascii="Times New Roman" w:hAnsi="Times New Roman"/>
          <w:sz w:val="28"/>
          <w:szCs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2.15. </w:t>
      </w:r>
      <w:r w:rsidR="00387AFE">
        <w:rPr>
          <w:rFonts w:ascii="Times New Roman" w:hAnsi="Times New Roman"/>
          <w:sz w:val="28"/>
          <w:szCs w:val="28"/>
        </w:rPr>
        <w:t xml:space="preserve"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</w:t>
      </w:r>
      <w:r w:rsidRPr="00B51204">
        <w:rPr>
          <w:rFonts w:ascii="Times New Roman" w:hAnsi="Times New Roman"/>
          <w:sz w:val="28"/>
          <w:szCs w:val="28"/>
        </w:rPr>
        <w:t xml:space="preserve">Заключение оформляется на официальном бланке специализированной организации, подписывается всеми членами экспертной группы и утверждается Главой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="004806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1204">
        <w:rPr>
          <w:rFonts w:ascii="Times New Roman" w:hAnsi="Times New Roman"/>
          <w:sz w:val="28"/>
          <w:szCs w:val="28"/>
        </w:rPr>
        <w:t>. Подпись заверяется печатью.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2.16. На основании доку</w:t>
      </w:r>
      <w:r w:rsidR="004806C7">
        <w:rPr>
          <w:rFonts w:ascii="Times New Roman" w:hAnsi="Times New Roman"/>
          <w:sz w:val="28"/>
          <w:szCs w:val="28"/>
        </w:rPr>
        <w:t>ментов, указанных в пунктах 2.13</w:t>
      </w:r>
      <w:r w:rsidRPr="00B51204">
        <w:rPr>
          <w:rFonts w:ascii="Times New Roman" w:hAnsi="Times New Roman"/>
          <w:sz w:val="28"/>
          <w:szCs w:val="28"/>
        </w:rPr>
        <w:t> – 2.15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разрешение. Контроль производства работ и учет их результатов осуществляются в соответствии с настоящим Порядком.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2.17.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</w:t>
      </w:r>
      <w:r w:rsidR="004806C7">
        <w:rPr>
          <w:rFonts w:ascii="Times New Roman" w:hAnsi="Times New Roman"/>
          <w:sz w:val="28"/>
          <w:szCs w:val="28"/>
        </w:rPr>
        <w:t>я в соответствии с пунктами 2.12 – 2.16</w:t>
      </w:r>
      <w:r w:rsidRPr="00B51204">
        <w:rPr>
          <w:rFonts w:ascii="Times New Roman" w:hAnsi="Times New Roman"/>
          <w:sz w:val="28"/>
          <w:szCs w:val="28"/>
        </w:rPr>
        <w:t xml:space="preserve"> настоящего раздела.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2.18. Размещение объектов, не предусмотренных пунктом 2.12 настоящего раздела, связанное с уничтожением или повреждением зеленых </w:t>
      </w:r>
      <w:r w:rsidRPr="00B51204">
        <w:rPr>
          <w:rFonts w:ascii="Times New Roman" w:hAnsi="Times New Roman"/>
          <w:sz w:val="28"/>
          <w:szCs w:val="28"/>
        </w:rPr>
        <w:lastRenderedPageBreak/>
        <w:t>насаждений, в населенных пунктах запрещено.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2.19. При реализации мероприятий, связанных с реконструкцией зданий, строений и сооружений, в случае невозможности сохранения зеленых насажден</w:t>
      </w:r>
      <w:r w:rsidR="004806C7">
        <w:rPr>
          <w:rFonts w:ascii="Times New Roman" w:hAnsi="Times New Roman"/>
          <w:sz w:val="28"/>
          <w:szCs w:val="28"/>
        </w:rPr>
        <w:t>ий Администрация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оформляет разрешение в соответствии с требованиями настоящего Порядка.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2.20.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2.21.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2.22.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</w:t>
      </w:r>
      <w:r w:rsidR="004806C7">
        <w:rPr>
          <w:rFonts w:ascii="Times New Roman" w:hAnsi="Times New Roman"/>
          <w:sz w:val="28"/>
          <w:szCs w:val="28"/>
        </w:rPr>
        <w:t xml:space="preserve"> определенном пунктами 2.2 – 2.7</w:t>
      </w:r>
      <w:r w:rsidRPr="00B51204">
        <w:rPr>
          <w:rFonts w:ascii="Times New Roman" w:hAnsi="Times New Roman"/>
          <w:sz w:val="28"/>
          <w:szCs w:val="28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2.23. 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lastRenderedPageBreak/>
        <w:t xml:space="preserve">2.24. 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B51204">
        <w:rPr>
          <w:rFonts w:ascii="Times New Roman" w:hAnsi="Times New Roman"/>
          <w:spacing w:val="-4"/>
          <w:sz w:val="28"/>
          <w:szCs w:val="28"/>
        </w:rPr>
        <w:t>подсобным хозяйствам, садовым, огородным, дачным и приусадебным земельным</w:t>
      </w:r>
      <w:r w:rsidRPr="00B51204">
        <w:rPr>
          <w:rFonts w:ascii="Times New Roman" w:hAnsi="Times New Roman"/>
          <w:sz w:val="28"/>
          <w:szCs w:val="28"/>
        </w:rPr>
        <w:t xml:space="preserve"> участкам, производится в соответствии с муниципальными правовыми актами, а в случае их отсутствия – в соответствии с настоящим Порядком.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2.25. В случае выявления повреждения и (или) уничтожения зеленых насаждений должностное лицо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составляет акт обследования территории, собирает информацию о лицах, причастных к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повреждению и (или) уничтожению зеленых насаждений, принимает меры по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привлечению виновных к ответственности в соответствии с федеральным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областным законодательством.</w:t>
      </w:r>
    </w:p>
    <w:p w:rsidR="00B51204" w:rsidRPr="004806C7" w:rsidRDefault="00B51204" w:rsidP="004806C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3. Создание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3.2. Создание зеленых насаждений осуществляется в соответствии с долгосрочными комплексными планами озеленения населенных пунктов, разработанными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в установленном законодательством порядке.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lastRenderedPageBreak/>
        <w:t xml:space="preserve">3.6. Разработку документации, указанной в пункте 3.5 настоящего раздела, ее согласование с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3.7. По окончании производства работ должностным лицом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осуществляется контроль производства работ. При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 xml:space="preserve">несоответствии выполненных работ условиям проектной документации должностным лицом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обследования территории, в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котором фиксируются допущенные нарушения. Лицо, допустившее нарушение при производстве работ, несет ответственность в соответствии с федеральным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областным законодательством.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3.8. Зеленые насаждения считаются созданными после проведения полного комплекса </w:t>
      </w:r>
      <w:proofErr w:type="spellStart"/>
      <w:r w:rsidRPr="00B51204">
        <w:rPr>
          <w:rFonts w:ascii="Times New Roman" w:hAnsi="Times New Roman"/>
          <w:sz w:val="28"/>
          <w:szCs w:val="28"/>
        </w:rPr>
        <w:t>уходных</w:t>
      </w:r>
      <w:proofErr w:type="spellEnd"/>
      <w:r w:rsidRPr="00B51204">
        <w:rPr>
          <w:rFonts w:ascii="Times New Roman" w:hAnsi="Times New Roman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поселения, но не менее 2 лет.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4. Сохранение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4.2. 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 дней с момента установления факта повреждения.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5. Оценка состояния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lastRenderedPageBreak/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5.2. Основные составляющие системы оценки состояния зеленых насаждений: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случае,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Долгосрочная оценка состояния зеленых насаждений осуществляется по </w:t>
      </w:r>
      <w:r w:rsidRPr="00B51204">
        <w:rPr>
          <w:rFonts w:ascii="Times New Roman" w:hAnsi="Times New Roman"/>
          <w:spacing w:val="-4"/>
          <w:sz w:val="28"/>
          <w:szCs w:val="28"/>
        </w:rPr>
        <w:t>результатам инвентаризации зеленых насаждений с периодичностью 1 раз в 10 лет.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5.4.1. Инвентарный план.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5.4.2. Административно-территориальная принадлежность.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5.4.3. Наименование ответственного владельца.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5.4.4. Режим охраны и использования.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5.4.5. Установленное функциональное назначение земельного участка.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5.4.6. Общая площадь объекта(</w:t>
      </w:r>
      <w:proofErr w:type="spellStart"/>
      <w:r w:rsidRPr="00B51204">
        <w:rPr>
          <w:rFonts w:ascii="Times New Roman" w:hAnsi="Times New Roman"/>
          <w:sz w:val="28"/>
          <w:szCs w:val="28"/>
        </w:rPr>
        <w:t>ов</w:t>
      </w:r>
      <w:proofErr w:type="spellEnd"/>
      <w:r w:rsidRPr="00B51204">
        <w:rPr>
          <w:rFonts w:ascii="Times New Roman" w:hAnsi="Times New Roman"/>
          <w:sz w:val="28"/>
          <w:szCs w:val="28"/>
        </w:rPr>
        <w:t>) зеленых насаждений.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5.4.7. Количество зеленых насаждений.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5.4.8. Видовой состав зеленых насаждений.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5.4.9. Состояние зеленых насаждений (</w:t>
      </w:r>
      <w:proofErr w:type="spellStart"/>
      <w:r w:rsidRPr="00B51204">
        <w:rPr>
          <w:rFonts w:ascii="Times New Roman" w:hAnsi="Times New Roman"/>
          <w:sz w:val="28"/>
          <w:szCs w:val="28"/>
        </w:rPr>
        <w:t>пообъектно</w:t>
      </w:r>
      <w:proofErr w:type="spellEnd"/>
      <w:r w:rsidRPr="00B51204">
        <w:rPr>
          <w:rFonts w:ascii="Times New Roman" w:hAnsi="Times New Roman"/>
          <w:sz w:val="28"/>
          <w:szCs w:val="28"/>
        </w:rPr>
        <w:t>).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1204">
        <w:rPr>
          <w:rFonts w:ascii="Times New Roman" w:hAnsi="Times New Roman"/>
          <w:spacing w:val="-4"/>
          <w:sz w:val="28"/>
          <w:szCs w:val="28"/>
        </w:rPr>
        <w:t xml:space="preserve">, который утверждается должностным лицом Администрации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Маркинского</w:t>
      </w:r>
      <w:r w:rsidRPr="00B51204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Pr="00B51204">
        <w:rPr>
          <w:rFonts w:ascii="Times New Roman" w:hAnsi="Times New Roman"/>
          <w:sz w:val="28"/>
          <w:szCs w:val="28"/>
        </w:rPr>
        <w:t>, курирующим вопросы охраны зеленых насаждений.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5.6. Оперативная оценка состояния зеленых насаждений проводится: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- для отнесения деревьев и кустарников к аварийно-опасным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сухостойным;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- в случае уничтожения или повреждения зеленых насаждений при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- в иных случаях, установленных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5.8. Акт оценки состояния зеленых насаждений составляется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 xml:space="preserve">подписывается должностным лицом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или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в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случае, предусмотренном пунктом 2.20 раздела 2 настоящего Порядка, – членами комиссии.</w:t>
      </w:r>
    </w:p>
    <w:p w:rsidR="00B51204" w:rsidRPr="003E2EF2" w:rsidRDefault="00B51204" w:rsidP="003E2E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5.10. 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B51204" w:rsidRDefault="00B51204" w:rsidP="003E2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Ответственность за нарушение настоящего Порядка</w:t>
      </w:r>
    </w:p>
    <w:p w:rsidR="003E2EF2" w:rsidRPr="003E2EF2" w:rsidRDefault="003E2EF2" w:rsidP="003E2EF2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BB6A02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6.1. Нарушение требований настоящего Порядка влечет за собой </w:t>
      </w:r>
      <w:r w:rsidRPr="00B51204">
        <w:rPr>
          <w:rFonts w:ascii="Times New Roman" w:hAnsi="Times New Roman"/>
          <w:spacing w:val="-4"/>
          <w:sz w:val="28"/>
          <w:szCs w:val="28"/>
        </w:rPr>
        <w:t>ответственность, предусмотренную федеральным и областным законодательством.</w:t>
      </w:r>
      <w:r w:rsidRPr="00B51204">
        <w:rPr>
          <w:rFonts w:ascii="Times New Roman" w:hAnsi="Times New Roman"/>
          <w:sz w:val="28"/>
          <w:szCs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BB6A02" w:rsidRDefault="00BB6A02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A02" w:rsidRDefault="00BB6A02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  </w:t>
      </w:r>
      <w:r w:rsidR="003E2EF2">
        <w:rPr>
          <w:rFonts w:ascii="Times New Roman" w:hAnsi="Times New Roman"/>
          <w:sz w:val="28"/>
          <w:szCs w:val="28"/>
        </w:rPr>
        <w:t>Главный с</w:t>
      </w:r>
      <w:r w:rsidRPr="00B51204">
        <w:rPr>
          <w:rFonts w:ascii="Times New Roman" w:hAnsi="Times New Roman"/>
          <w:sz w:val="28"/>
          <w:szCs w:val="28"/>
        </w:rPr>
        <w:t xml:space="preserve">пециалист                                              </w:t>
      </w:r>
      <w:r w:rsidR="003E2EF2">
        <w:rPr>
          <w:rFonts w:ascii="Times New Roman" w:hAnsi="Times New Roman"/>
          <w:sz w:val="28"/>
          <w:szCs w:val="28"/>
        </w:rPr>
        <w:t xml:space="preserve">                 И.С.</w:t>
      </w:r>
      <w:r w:rsidR="00D553B3">
        <w:rPr>
          <w:rFonts w:ascii="Times New Roman" w:hAnsi="Times New Roman"/>
          <w:sz w:val="28"/>
          <w:szCs w:val="28"/>
        </w:rPr>
        <w:t xml:space="preserve"> </w:t>
      </w:r>
      <w:r w:rsidR="003E2EF2">
        <w:rPr>
          <w:rFonts w:ascii="Times New Roman" w:hAnsi="Times New Roman"/>
          <w:sz w:val="28"/>
          <w:szCs w:val="28"/>
        </w:rPr>
        <w:t>Донскова</w:t>
      </w:r>
    </w:p>
    <w:p w:rsidR="00B51204" w:rsidRPr="00D553B3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51204">
        <w:rPr>
          <w:rFonts w:ascii="Times New Roman" w:hAnsi="Times New Roman"/>
          <w:sz w:val="28"/>
          <w:szCs w:val="28"/>
        </w:rPr>
        <w:br w:type="page"/>
      </w:r>
      <w:r w:rsidRPr="00D553B3">
        <w:rPr>
          <w:rFonts w:ascii="Times New Roman" w:hAnsi="Times New Roman"/>
          <w:spacing w:val="2"/>
          <w:sz w:val="24"/>
          <w:szCs w:val="24"/>
        </w:rPr>
        <w:lastRenderedPageBreak/>
        <w:t>Приложение № 1</w:t>
      </w:r>
    </w:p>
    <w:p w:rsidR="00B51204" w:rsidRPr="00D553B3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553B3">
        <w:rPr>
          <w:rFonts w:ascii="Times New Roman" w:hAnsi="Times New Roman"/>
          <w:spacing w:val="2"/>
          <w:sz w:val="24"/>
          <w:szCs w:val="24"/>
        </w:rPr>
        <w:t xml:space="preserve">к Порядку охраны зеленых </w:t>
      </w:r>
    </w:p>
    <w:p w:rsidR="00B51204" w:rsidRPr="00D553B3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553B3">
        <w:rPr>
          <w:rFonts w:ascii="Times New Roman" w:hAnsi="Times New Roman"/>
          <w:spacing w:val="2"/>
          <w:sz w:val="24"/>
          <w:szCs w:val="24"/>
        </w:rPr>
        <w:t xml:space="preserve">насаждений в населенных пунктах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553B3">
        <w:rPr>
          <w:rFonts w:ascii="Times New Roman" w:hAnsi="Times New Roman"/>
          <w:spacing w:val="2"/>
          <w:sz w:val="24"/>
          <w:szCs w:val="24"/>
        </w:rPr>
        <w:t>Маркинского сельского поселения</w:t>
      </w:r>
      <w:r w:rsidRPr="00B5120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Разрешение на уничтожение и (или) повреждение зеленых насаждений</w:t>
      </w: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от __________ № _____</w:t>
      </w:r>
    </w:p>
    <w:p w:rsidR="00B51204" w:rsidRPr="00B51204" w:rsidRDefault="00B51204" w:rsidP="003E2EF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 Наименование </w:t>
      </w:r>
      <w:proofErr w:type="gramStart"/>
      <w:r w:rsidRPr="00B51204">
        <w:rPr>
          <w:rFonts w:ascii="Times New Roman" w:hAnsi="Times New Roman"/>
          <w:sz w:val="28"/>
          <w:szCs w:val="28"/>
        </w:rPr>
        <w:t>производимых  работ</w:t>
      </w:r>
      <w:proofErr w:type="gramEnd"/>
      <w:r w:rsidRPr="00B51204">
        <w:rPr>
          <w:rFonts w:ascii="Times New Roman" w:hAnsi="Times New Roman"/>
          <w:sz w:val="28"/>
          <w:szCs w:val="28"/>
        </w:rPr>
        <w:t>:_______________________________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(указывается в соответствии с постановлением Правительства Ростовской области от 30.08.2012 № 819</w:t>
      </w:r>
      <w:r w:rsidR="003E2EF2">
        <w:rPr>
          <w:rFonts w:ascii="Times New Roman" w:hAnsi="Times New Roman"/>
        </w:rPr>
        <w:t xml:space="preserve"> </w:t>
      </w:r>
      <w:r w:rsidRPr="003E2EF2">
        <w:rPr>
          <w:rFonts w:ascii="Times New Roman" w:hAnsi="Times New Roman"/>
        </w:rPr>
        <w:t>«Об утверждении Порядка охраны зеленых насаждений в населенных пунктах Ростовской области»)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 Сроки производимых </w:t>
      </w:r>
      <w:proofErr w:type="gramStart"/>
      <w:r w:rsidRPr="00B51204">
        <w:rPr>
          <w:rFonts w:ascii="Times New Roman" w:hAnsi="Times New Roman"/>
          <w:sz w:val="28"/>
          <w:szCs w:val="28"/>
        </w:rPr>
        <w:t>работ:_</w:t>
      </w:r>
      <w:proofErr w:type="gramEnd"/>
      <w:r w:rsidRPr="00B51204">
        <w:rPr>
          <w:rFonts w:ascii="Times New Roman" w:hAnsi="Times New Roman"/>
          <w:sz w:val="28"/>
          <w:szCs w:val="28"/>
        </w:rPr>
        <w:t>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 Информация о юридическом или физическом лице, получившем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разрешение: __________________________________________________________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(реквизиты юридического лица, индивидуального предпринимателя, паспортные данные физического лица)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4. Информация о непосредственном исполнителе работ: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(реквизиты юридического лица, индивидуального предпринимателя, паспортные данные физического лица)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5. Условия и требования при производстве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работ:_______________________________________________________________________________________________________________________________.</w:t>
      </w:r>
    </w:p>
    <w:p w:rsidR="00B51204" w:rsidRPr="00B51204" w:rsidRDefault="00B51204" w:rsidP="00B512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6. Информация о местоположении объекта(</w:t>
      </w:r>
      <w:proofErr w:type="spellStart"/>
      <w:r w:rsidRPr="00B51204">
        <w:rPr>
          <w:rFonts w:ascii="Times New Roman" w:hAnsi="Times New Roman"/>
          <w:sz w:val="28"/>
          <w:szCs w:val="28"/>
        </w:rPr>
        <w:t>ов</w:t>
      </w:r>
      <w:proofErr w:type="spellEnd"/>
      <w:r w:rsidRPr="00B51204">
        <w:rPr>
          <w:rFonts w:ascii="Times New Roman" w:hAnsi="Times New Roman"/>
          <w:sz w:val="28"/>
          <w:szCs w:val="28"/>
        </w:rPr>
        <w:t xml:space="preserve">) зеленых </w:t>
      </w:r>
    </w:p>
    <w:p w:rsidR="00B51204" w:rsidRPr="00B51204" w:rsidRDefault="00B51204" w:rsidP="00B512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насаждений:__________________________________________________________________________________________________________________________.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7. Информация о собственниках земельных участков, землепользователях,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землевладельцах, арендаторах земельных участков, на которых производятся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работы____________________________________________________________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B5120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(реквизиты юридического лица, индивидуального предпринимателя, паспортные данные физического лица)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8. Количественные и качественные характеристики зеленых насаждений до и после производства </w:t>
      </w:r>
      <w:proofErr w:type="gramStart"/>
      <w:r w:rsidRPr="00B51204">
        <w:rPr>
          <w:rFonts w:ascii="Times New Roman" w:hAnsi="Times New Roman"/>
          <w:sz w:val="28"/>
          <w:szCs w:val="28"/>
        </w:rPr>
        <w:t>работ:_</w:t>
      </w:r>
      <w:proofErr w:type="gramEnd"/>
      <w:r w:rsidRPr="00B51204">
        <w:rPr>
          <w:rFonts w:ascii="Times New Roman" w:hAnsi="Times New Roman"/>
          <w:sz w:val="28"/>
          <w:szCs w:val="28"/>
        </w:rPr>
        <w:t>_________________________________________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9. Информация о планируемом компенсационном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озеленении:__________________________________________________________________________________________________________________________.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E2EF2">
        <w:rPr>
          <w:rFonts w:ascii="Times New Roman" w:hAnsi="Times New Roman"/>
        </w:rPr>
        <w:t>(количественные и качественные характеристики, сроки, место высадки)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10. Информация о проведенном компенсационном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озеленении:__________________________________________________________________________________________________________________________.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11. Информация о разработке проектно-сметной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документации:________________________________________________________________________________________________________________________.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12. Отметка о выполнении работ в соответствии с условиями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разрешения:__________________________________________________________________________________________________________________________.</w:t>
      </w:r>
    </w:p>
    <w:p w:rsidR="00B51204" w:rsidRPr="00B51204" w:rsidRDefault="00B51204" w:rsidP="003E2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13. Иная информация: _____________________________________________</w:t>
      </w:r>
    </w:p>
    <w:p w:rsidR="00B51204" w:rsidRPr="00B51204" w:rsidRDefault="00B51204" w:rsidP="003E2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E2EF2">
        <w:rPr>
          <w:rFonts w:ascii="Times New Roman" w:hAnsi="Times New Roman"/>
        </w:rPr>
        <w:t xml:space="preserve">Приложение: акт оценки состояния зеленых насаждений, план-схема 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E2EF2">
        <w:rPr>
          <w:rFonts w:ascii="Times New Roman" w:hAnsi="Times New Roman"/>
        </w:rPr>
        <w:t>территории, фото- (или) видеоматериалы.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3E2EF2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51204">
        <w:rPr>
          <w:rFonts w:ascii="Times New Roman" w:hAnsi="Times New Roman"/>
          <w:sz w:val="28"/>
          <w:szCs w:val="28"/>
        </w:rPr>
        <w:t xml:space="preserve">____________________                            __________                ____________    </w:t>
      </w:r>
      <w:proofErr w:type="gramStart"/>
      <w:r w:rsidRPr="00B51204">
        <w:rPr>
          <w:rFonts w:ascii="Times New Roman" w:hAnsi="Times New Roman"/>
          <w:sz w:val="28"/>
          <w:szCs w:val="28"/>
        </w:rPr>
        <w:t xml:space="preserve">   </w:t>
      </w:r>
      <w:r w:rsidRPr="003E2EF2">
        <w:rPr>
          <w:rFonts w:ascii="Times New Roman" w:hAnsi="Times New Roman"/>
        </w:rPr>
        <w:t>(</w:t>
      </w:r>
      <w:proofErr w:type="gramEnd"/>
      <w:r w:rsidRPr="003E2EF2">
        <w:rPr>
          <w:rFonts w:ascii="Times New Roman" w:hAnsi="Times New Roman"/>
        </w:rPr>
        <w:t xml:space="preserve">должность)                             </w:t>
      </w:r>
      <w:r w:rsidR="003E2EF2" w:rsidRPr="003E2EF2">
        <w:rPr>
          <w:rFonts w:ascii="Times New Roman" w:hAnsi="Times New Roman"/>
        </w:rPr>
        <w:t xml:space="preserve">             </w:t>
      </w:r>
      <w:r w:rsidR="003E2EF2">
        <w:rPr>
          <w:rFonts w:ascii="Times New Roman" w:hAnsi="Times New Roman"/>
        </w:rPr>
        <w:t xml:space="preserve">                 </w:t>
      </w:r>
      <w:r w:rsidR="003E2EF2" w:rsidRPr="003E2EF2">
        <w:rPr>
          <w:rFonts w:ascii="Times New Roman" w:hAnsi="Times New Roman"/>
        </w:rPr>
        <w:t xml:space="preserve">          </w:t>
      </w:r>
      <w:r w:rsidRPr="003E2EF2">
        <w:rPr>
          <w:rFonts w:ascii="Times New Roman" w:hAnsi="Times New Roman"/>
        </w:rPr>
        <w:t xml:space="preserve"> (подпись)                              (Ф.И.О.)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М.П.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B51204" w:rsidRPr="000744D1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44D1">
        <w:rPr>
          <w:rFonts w:ascii="Times New Roman" w:hAnsi="Times New Roman"/>
          <w:spacing w:val="2"/>
          <w:sz w:val="24"/>
          <w:szCs w:val="24"/>
        </w:rPr>
        <w:lastRenderedPageBreak/>
        <w:t>Приложение № 2</w:t>
      </w:r>
    </w:p>
    <w:p w:rsidR="00B51204" w:rsidRPr="000744D1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44D1">
        <w:rPr>
          <w:rFonts w:ascii="Times New Roman" w:hAnsi="Times New Roman"/>
          <w:spacing w:val="2"/>
          <w:sz w:val="24"/>
          <w:szCs w:val="24"/>
        </w:rPr>
        <w:t xml:space="preserve">к Порядку охраны зеленых </w:t>
      </w:r>
    </w:p>
    <w:p w:rsidR="00B51204" w:rsidRPr="000744D1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44D1">
        <w:rPr>
          <w:rFonts w:ascii="Times New Roman" w:hAnsi="Times New Roman"/>
          <w:spacing w:val="2"/>
          <w:sz w:val="24"/>
          <w:szCs w:val="24"/>
        </w:rPr>
        <w:t xml:space="preserve">насаждений в населенных пунктах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744D1">
        <w:rPr>
          <w:rFonts w:ascii="Times New Roman" w:hAnsi="Times New Roman"/>
          <w:spacing w:val="2"/>
          <w:sz w:val="24"/>
          <w:szCs w:val="24"/>
        </w:rPr>
        <w:t>Маркинского сельского поселения</w:t>
      </w:r>
      <w:r w:rsidRPr="00B5120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3E2EF2">
      <w:pPr>
        <w:tabs>
          <w:tab w:val="left" w:pos="78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Акт</w:t>
      </w: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оценки состояния зеленых насаждений</w:t>
      </w: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от __________ № _____</w:t>
      </w:r>
    </w:p>
    <w:p w:rsidR="00B51204" w:rsidRPr="00B51204" w:rsidRDefault="00B51204" w:rsidP="003E2E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 Информация о местоположении зеленых насаждений: ____________________________________________________________________________________________________________________________________.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 ____________________________________________________________________________________________________________________________________.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реквизиты юридического лица, индивидуального предпринимателя, паспортные данные физического лица)</w:t>
      </w:r>
    </w:p>
    <w:p w:rsidR="00B51204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3.Количественные и качественные характеристики зеленых насаждений:</w:t>
      </w:r>
    </w:p>
    <w:p w:rsidR="003E2EF2" w:rsidRPr="00B51204" w:rsidRDefault="003E2EF2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959"/>
        <w:gridCol w:w="1182"/>
        <w:gridCol w:w="1100"/>
        <w:gridCol w:w="1100"/>
        <w:gridCol w:w="963"/>
        <w:gridCol w:w="1100"/>
        <w:gridCol w:w="1781"/>
      </w:tblGrid>
      <w:tr w:rsidR="00B51204" w:rsidRPr="003E2EF2" w:rsidTr="0096033C">
        <w:trPr>
          <w:trHeight w:val="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Вид</w:t>
            </w:r>
          </w:p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ind w:left="-5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pacing w:val="-8"/>
                <w:sz w:val="28"/>
                <w:szCs w:val="28"/>
              </w:rPr>
              <w:t>Диаметр</w:t>
            </w:r>
          </w:p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(см)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Количество деревьев (кустарников), штук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Примечания</w:t>
            </w:r>
          </w:p>
        </w:tc>
      </w:tr>
      <w:tr w:rsidR="00B51204" w:rsidRPr="003E2EF2" w:rsidTr="0096033C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обрезка</w:t>
            </w:r>
          </w:p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1204" w:rsidRPr="003E2EF2" w:rsidTr="0096033C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живых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сухих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1204" w:rsidRPr="003E2EF2" w:rsidTr="0096033C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</w:tbl>
    <w:p w:rsidR="00B51204" w:rsidRPr="003E2EF2" w:rsidRDefault="00B51204" w:rsidP="003E2EF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959"/>
        <w:gridCol w:w="1182"/>
        <w:gridCol w:w="1100"/>
        <w:gridCol w:w="1100"/>
        <w:gridCol w:w="963"/>
        <w:gridCol w:w="1100"/>
        <w:gridCol w:w="1781"/>
      </w:tblGrid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1204" w:rsidRPr="00B51204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5226D0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96033C">
        <w:trPr>
          <w:trHeight w:val="295"/>
        </w:trPr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204">
              <w:rPr>
                <w:rFonts w:ascii="Times New Roman" w:hAnsi="Times New Roman"/>
                <w:bCs/>
                <w:sz w:val="28"/>
                <w:szCs w:val="28"/>
              </w:rPr>
              <w:t xml:space="preserve">Всего подлежит сносу –                             </w:t>
            </w:r>
            <w:proofErr w:type="gramStart"/>
            <w:r w:rsidRPr="00B51204">
              <w:rPr>
                <w:rFonts w:ascii="Times New Roman" w:hAnsi="Times New Roman"/>
                <w:bCs/>
                <w:sz w:val="28"/>
                <w:szCs w:val="28"/>
              </w:rPr>
              <w:t xml:space="preserve">  ,</w:t>
            </w:r>
            <w:proofErr w:type="gramEnd"/>
            <w:r w:rsidRPr="00B51204">
              <w:rPr>
                <w:rFonts w:ascii="Times New Roman" w:hAnsi="Times New Roman"/>
                <w:bCs/>
                <w:sz w:val="28"/>
                <w:szCs w:val="28"/>
              </w:rPr>
              <w:t> обрезке –</w:t>
            </w:r>
          </w:p>
        </w:tc>
      </w:tr>
    </w:tbl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lastRenderedPageBreak/>
        <w:t>4. Информация о компенсационном озеленении: ____________________________________________________________________________________________________________________________________.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 Информация об отнесении зеленых насаждений к аварийно-опасным:__________________________________________________________________________________________________________________________.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6. Иная информация: ____________________________________________________________________________________________________________________________________.</w:t>
      </w:r>
    </w:p>
    <w:p w:rsidR="00B51204" w:rsidRPr="003E2EF2" w:rsidRDefault="00B51204" w:rsidP="005226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3E2EF2">
        <w:rPr>
          <w:rFonts w:ascii="Times New Roman" w:hAnsi="Times New Roman"/>
        </w:rPr>
        <w:t>Приложение: акт оценки состояния зеленых насаждений, план-схема территории, фото- (или) видеоматериалы.</w:t>
      </w:r>
    </w:p>
    <w:p w:rsidR="00B51204" w:rsidRPr="00B51204" w:rsidRDefault="00B51204" w:rsidP="00B51204">
      <w:pPr>
        <w:jc w:val="both"/>
        <w:rPr>
          <w:rFonts w:ascii="Times New Roman" w:hAnsi="Times New Roman"/>
          <w:sz w:val="28"/>
          <w:szCs w:val="28"/>
        </w:rPr>
      </w:pPr>
    </w:p>
    <w:p w:rsidR="00B51204" w:rsidRPr="003E2EF2" w:rsidRDefault="00B51204" w:rsidP="00B51204">
      <w:pPr>
        <w:autoSpaceDE w:val="0"/>
        <w:autoSpaceDN w:val="0"/>
        <w:adjustRightInd w:val="0"/>
        <w:rPr>
          <w:rFonts w:ascii="Times New Roman" w:hAnsi="Times New Roman"/>
        </w:rPr>
      </w:pPr>
      <w:r w:rsidRPr="00B51204">
        <w:rPr>
          <w:rFonts w:ascii="Times New Roman" w:hAnsi="Times New Roman"/>
          <w:sz w:val="28"/>
          <w:szCs w:val="28"/>
        </w:rPr>
        <w:t xml:space="preserve">____________________                            __________                ____________ </w:t>
      </w:r>
      <w:r w:rsidRPr="003E2EF2">
        <w:rPr>
          <w:rFonts w:ascii="Times New Roman" w:hAnsi="Times New Roman"/>
        </w:rPr>
        <w:t>(</w:t>
      </w:r>
      <w:proofErr w:type="gramStart"/>
      <w:r w:rsidRPr="003E2EF2">
        <w:rPr>
          <w:rFonts w:ascii="Times New Roman" w:hAnsi="Times New Roman"/>
        </w:rPr>
        <w:t xml:space="preserve">должность)   </w:t>
      </w:r>
      <w:proofErr w:type="gramEnd"/>
      <w:r w:rsidRPr="003E2EF2">
        <w:rPr>
          <w:rFonts w:ascii="Times New Roman" w:hAnsi="Times New Roman"/>
        </w:rPr>
        <w:t xml:space="preserve">                                                         (подпись)                             ( Ф.И.О.)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3E2E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М.П.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0744D1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4D1">
        <w:rPr>
          <w:rFonts w:ascii="Times New Roman" w:hAnsi="Times New Roman"/>
          <w:sz w:val="24"/>
          <w:szCs w:val="24"/>
        </w:rPr>
        <w:t>Примечание.</w:t>
      </w:r>
    </w:p>
    <w:p w:rsidR="00B51204" w:rsidRPr="000744D1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4D1">
        <w:rPr>
          <w:rFonts w:ascii="Times New Roman" w:hAnsi="Times New Roman"/>
          <w:sz w:val="24"/>
          <w:szCs w:val="24"/>
        </w:rPr>
        <w:t>В случае, предусмотренном пунктом 2.2</w:t>
      </w:r>
      <w:r w:rsidR="003E2EF2" w:rsidRPr="000744D1">
        <w:rPr>
          <w:rFonts w:ascii="Times New Roman" w:hAnsi="Times New Roman"/>
          <w:sz w:val="24"/>
          <w:szCs w:val="24"/>
        </w:rPr>
        <w:t>0</w:t>
      </w:r>
      <w:r w:rsidRPr="000744D1">
        <w:rPr>
          <w:rFonts w:ascii="Times New Roman" w:hAnsi="Times New Roman"/>
          <w:sz w:val="24"/>
          <w:szCs w:val="24"/>
        </w:rPr>
        <w:t xml:space="preserve"> раздела 2 Порядка охраны зеленых насаждений в населенных пунктах Маркинского сельского поселения, акт оценки состояния зеленых насаждений подписывается членами комиссии.</w:t>
      </w:r>
    </w:p>
    <w:p w:rsidR="00B51204" w:rsidRPr="00B51204" w:rsidRDefault="00B51204" w:rsidP="003E2EF2">
      <w:pPr>
        <w:autoSpaceDE w:val="0"/>
        <w:autoSpaceDN w:val="0"/>
        <w:adjustRightInd w:val="0"/>
        <w:ind w:right="-143"/>
        <w:rPr>
          <w:rFonts w:ascii="Times New Roman" w:eastAsia="Calibri" w:hAnsi="Times New Roman"/>
          <w:sz w:val="28"/>
          <w:szCs w:val="28"/>
          <w:lang w:eastAsia="en-US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left="5954" w:right="-143"/>
        <w:rPr>
          <w:rFonts w:ascii="Times New Roman" w:eastAsia="Calibri" w:hAnsi="Times New Roman"/>
          <w:sz w:val="28"/>
          <w:szCs w:val="28"/>
          <w:lang w:eastAsia="en-US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right="-143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5226D0">
        <w:rPr>
          <w:rFonts w:ascii="Times New Roman" w:eastAsia="Calibri" w:hAnsi="Times New Roman"/>
          <w:sz w:val="28"/>
          <w:szCs w:val="28"/>
          <w:lang w:eastAsia="en-US"/>
        </w:rPr>
        <w:t>Главный   с</w:t>
      </w: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пециалист                                                </w:t>
      </w:r>
      <w:r w:rsidR="005226D0">
        <w:rPr>
          <w:rFonts w:ascii="Times New Roman" w:eastAsia="Calibri" w:hAnsi="Times New Roman"/>
          <w:sz w:val="28"/>
          <w:szCs w:val="28"/>
          <w:lang w:eastAsia="en-US"/>
        </w:rPr>
        <w:t xml:space="preserve">             И.С.</w:t>
      </w:r>
      <w:r w:rsidR="000744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26D0">
        <w:rPr>
          <w:rFonts w:ascii="Times New Roman" w:eastAsia="Calibri" w:hAnsi="Times New Roman"/>
          <w:sz w:val="28"/>
          <w:szCs w:val="28"/>
          <w:lang w:eastAsia="en-US"/>
        </w:rPr>
        <w:t>Донскова</w:t>
      </w:r>
    </w:p>
    <w:p w:rsidR="00B51204" w:rsidRPr="00B51204" w:rsidRDefault="00B51204" w:rsidP="0047387C">
      <w:pPr>
        <w:spacing w:after="0"/>
        <w:rPr>
          <w:rFonts w:ascii="Times New Roman" w:hAnsi="Times New Roman"/>
          <w:sz w:val="28"/>
          <w:szCs w:val="28"/>
        </w:rPr>
      </w:pPr>
    </w:p>
    <w:sectPr w:rsidR="00B51204" w:rsidRPr="00B51204" w:rsidSect="00D553B3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7A3" w:rsidRDefault="00AE17A3" w:rsidP="0047387C">
      <w:pPr>
        <w:spacing w:after="0" w:line="240" w:lineRule="auto"/>
      </w:pPr>
      <w:r>
        <w:separator/>
      </w:r>
    </w:p>
  </w:endnote>
  <w:endnote w:type="continuationSeparator" w:id="0">
    <w:p w:rsidR="00AE17A3" w:rsidRDefault="00AE17A3" w:rsidP="0047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397260"/>
      <w:docPartObj>
        <w:docPartGallery w:val="Page Numbers (Bottom of Page)"/>
        <w:docPartUnique/>
      </w:docPartObj>
    </w:sdtPr>
    <w:sdtEndPr/>
    <w:sdtContent>
      <w:p w:rsidR="00D553B3" w:rsidRDefault="00D553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53B3" w:rsidRDefault="00D55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7A3" w:rsidRDefault="00AE17A3" w:rsidP="0047387C">
      <w:pPr>
        <w:spacing w:after="0" w:line="240" w:lineRule="auto"/>
      </w:pPr>
      <w:r>
        <w:separator/>
      </w:r>
    </w:p>
  </w:footnote>
  <w:footnote w:type="continuationSeparator" w:id="0">
    <w:p w:rsidR="00AE17A3" w:rsidRDefault="00AE17A3" w:rsidP="0047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87C" w:rsidRDefault="0047387C">
    <w:pPr>
      <w:pStyle w:val="a3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87C"/>
    <w:rsid w:val="000744D1"/>
    <w:rsid w:val="00174987"/>
    <w:rsid w:val="00316BE8"/>
    <w:rsid w:val="00387AFE"/>
    <w:rsid w:val="003E2EF2"/>
    <w:rsid w:val="0047387C"/>
    <w:rsid w:val="004806C7"/>
    <w:rsid w:val="005226D0"/>
    <w:rsid w:val="006B72FB"/>
    <w:rsid w:val="00AE17A3"/>
    <w:rsid w:val="00B51204"/>
    <w:rsid w:val="00B9470A"/>
    <w:rsid w:val="00BB6A02"/>
    <w:rsid w:val="00D553B3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1692"/>
  <w15:docId w15:val="{32AD1945-FFBF-470E-8FE1-05F2B22E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8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8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7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8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3827</Words>
  <Characters>21818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2. Организация охраны зеленых насаждений</vt:lpstr>
      <vt:lpstr>    2.20. При необходимости повреждения и (или) уничтожения зеленых насаждений в про</vt:lpstr>
      <vt:lpstr>    3. Создание зеленых насаждений</vt:lpstr>
      <vt:lpstr>    4. Сохранение зеленых насаждений</vt:lpstr>
      <vt:lpstr>    5. Оценка состояния зеленых насаждений</vt:lpstr>
      <vt:lpstr>    5.10. Проведение долгосрочной и оперативной оценки состояния зеленых насаждений </vt:lpstr>
      <vt:lpstr>    Ответственность за нарушение настоящего Порядка</vt:lpstr>
      <vt:lpstr>    </vt:lpstr>
    </vt:vector>
  </TitlesOfParts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2019-04-03T12:48:00Z</cp:lastPrinted>
  <dcterms:created xsi:type="dcterms:W3CDTF">2019-03-12T08:28:00Z</dcterms:created>
  <dcterms:modified xsi:type="dcterms:W3CDTF">2019-04-03T12:53:00Z</dcterms:modified>
</cp:coreProperties>
</file>