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FAA" w:rsidRPr="0051159B" w:rsidRDefault="00BF6FAA" w:rsidP="00BF6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59B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BF6FAA" w:rsidRPr="0051159B" w:rsidRDefault="00BF6FAA" w:rsidP="00BF6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59B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BF6FAA" w:rsidRPr="0051159B" w:rsidRDefault="00BF6FAA" w:rsidP="00BF6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59B">
        <w:rPr>
          <w:rFonts w:ascii="Times New Roman" w:eastAsia="Times New Roman" w:hAnsi="Times New Roman" w:cs="Times New Roman"/>
          <w:sz w:val="28"/>
          <w:szCs w:val="28"/>
        </w:rPr>
        <w:t>ЦИМЛЯНСКИЙ РАЙОН</w:t>
      </w:r>
    </w:p>
    <w:p w:rsidR="00BF6FAA" w:rsidRDefault="00BF6FAA" w:rsidP="00BF6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59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BF6FAA" w:rsidRDefault="00BF6FAA" w:rsidP="00BF6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59B">
        <w:rPr>
          <w:rFonts w:ascii="Times New Roman" w:eastAsia="Times New Roman" w:hAnsi="Times New Roman" w:cs="Times New Roman"/>
          <w:sz w:val="28"/>
          <w:szCs w:val="28"/>
        </w:rPr>
        <w:t>«МАРКИНСКОЕ СЕЛЬСКОЕ ПОСЕЛЕНИЕ»</w:t>
      </w:r>
    </w:p>
    <w:p w:rsidR="00BF6FAA" w:rsidRDefault="00BF6FAA" w:rsidP="00BF6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FAA" w:rsidRPr="0051159B" w:rsidRDefault="00BF6FAA" w:rsidP="00BF6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59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59B">
        <w:rPr>
          <w:rFonts w:ascii="Times New Roman" w:eastAsia="Times New Roman" w:hAnsi="Times New Roman" w:cs="Times New Roman"/>
          <w:sz w:val="28"/>
          <w:szCs w:val="28"/>
        </w:rPr>
        <w:t>МАРКИНСКОГО СЕЛЬСКОГО ПОСЕЛЕНИЯ</w:t>
      </w:r>
    </w:p>
    <w:p w:rsidR="00BF6FAA" w:rsidRPr="000C70F1" w:rsidRDefault="00BF6FAA" w:rsidP="00BF6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FAA" w:rsidRPr="000C70F1" w:rsidRDefault="00BF6FAA" w:rsidP="00BF6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F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F6FAA" w:rsidRDefault="00BF6FAA" w:rsidP="00BF6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6FAA" w:rsidRPr="000C70F1" w:rsidRDefault="00BF6FAA" w:rsidP="00BF6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18.04.2020 </w:t>
      </w:r>
      <w:r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54</w:t>
      </w:r>
      <w:r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C70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Маркинская</w:t>
      </w:r>
    </w:p>
    <w:p w:rsidR="00BF6FAA" w:rsidRPr="00372DB6" w:rsidRDefault="00BF6FAA" w:rsidP="00BF6F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F6FAA" w:rsidRDefault="00BF6FAA" w:rsidP="00BF6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BF6FAA" w:rsidRDefault="00BF6FAA" w:rsidP="00BF6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от 15.01.2018г №3 </w:t>
      </w:r>
    </w:p>
    <w:p w:rsidR="00BF6FAA" w:rsidRPr="00886E9B" w:rsidRDefault="00BF6FAA" w:rsidP="00BF6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комиссии по противодействию коррупции»</w:t>
      </w:r>
    </w:p>
    <w:p w:rsidR="00BF6FAA" w:rsidRPr="00552F15" w:rsidRDefault="00BF6FAA" w:rsidP="00BF6F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F6FAA" w:rsidRDefault="00BF6FAA" w:rsidP="00A1309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25.12.2008г. №273-ФЗ «О противодействии коррупции»,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 предотвращения,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пресечения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коррупционных правонарушений, соблюдения норм антикоррупционного законодательства в 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ятельности Администрации Маркинского сельского поселения</w:t>
      </w:r>
      <w:r w:rsidR="00AD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связи с кадровыми изменениями</w:t>
      </w:r>
    </w:p>
    <w:p w:rsidR="00BF6FAA" w:rsidRPr="00886E9B" w:rsidRDefault="00BF6FAA" w:rsidP="00BF6FAA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FAA" w:rsidRDefault="00BF6FAA" w:rsidP="00BF6FAA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Pr="00372DB6">
        <w:rPr>
          <w:rFonts w:ascii="Times New Roman" w:hAnsi="Times New Roman" w:cs="Times New Roman"/>
          <w:bCs/>
          <w:sz w:val="28"/>
          <w:szCs w:val="28"/>
        </w:rPr>
        <w:t>:</w:t>
      </w:r>
    </w:p>
    <w:p w:rsidR="00A13096" w:rsidRDefault="00A13096" w:rsidP="00BF6FAA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6FAA" w:rsidRDefault="00BF6FAA" w:rsidP="00A13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A13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 следующие изменения в постановление Администрации Марки</w:t>
      </w:r>
      <w:r w:rsidR="00AD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нского сельского поселения от 15.01.2018</w:t>
      </w:r>
      <w:r w:rsidR="00A13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№3 «О создании комиссии по противодействию коррупции»:</w:t>
      </w:r>
    </w:p>
    <w:p w:rsidR="00BF6FAA" w:rsidRDefault="00BF6FAA" w:rsidP="00A13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Приложение </w:t>
      </w:r>
      <w:r w:rsidR="00A13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постановлению Администрации Марки</w:t>
      </w:r>
      <w:r w:rsidR="00AD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нского сельского поселения от 15.01.2018</w:t>
      </w:r>
      <w:r w:rsidR="00A13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 №3 «Состав комиссии по противодействию коррупции» изложить в новой редакции согласно приложению 1 к настоящему постановлению.</w:t>
      </w:r>
      <w:bookmarkStart w:id="0" w:name="_GoBack"/>
      <w:bookmarkEnd w:id="0"/>
    </w:p>
    <w:p w:rsidR="00BF6FAA" w:rsidRDefault="00BF6FAA" w:rsidP="00A1309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AD2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0E4C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исполнением настоящего постановления оставляю за собой.</w:t>
      </w:r>
    </w:p>
    <w:p w:rsidR="00AD2283" w:rsidRDefault="00AD2283" w:rsidP="00BF6FA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435B0" w:rsidRDefault="006435B0" w:rsidP="00BF6FA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13096" w:rsidRDefault="00A13096" w:rsidP="00BF6FA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13096" w:rsidRDefault="00A13096" w:rsidP="00BF6FA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435B0" w:rsidRDefault="006435B0" w:rsidP="00BF6FA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Глава Администрации </w:t>
      </w:r>
    </w:p>
    <w:p w:rsidR="006435B0" w:rsidRPr="00770A7E" w:rsidRDefault="006435B0" w:rsidP="00BF6FA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Маркинского сельского поселения                                               О.С.</w:t>
      </w:r>
      <w:r w:rsidR="00A130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Кулягина</w:t>
      </w:r>
      <w:proofErr w:type="spellEnd"/>
    </w:p>
    <w:p w:rsidR="00BF6FAA" w:rsidRDefault="00BF6FAA" w:rsidP="00BF6F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5125" w:rsidRDefault="00D25125"/>
    <w:p w:rsidR="006435B0" w:rsidRDefault="006435B0"/>
    <w:p w:rsidR="006435B0" w:rsidRDefault="006435B0"/>
    <w:p w:rsidR="006435B0" w:rsidRDefault="006435B0" w:rsidP="00A13096">
      <w:pPr>
        <w:tabs>
          <w:tab w:val="left" w:pos="8100"/>
        </w:tabs>
      </w:pPr>
    </w:p>
    <w:p w:rsidR="006435B0" w:rsidRDefault="006435B0" w:rsidP="006435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35B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435B0" w:rsidRDefault="006435B0" w:rsidP="006435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435B0" w:rsidRDefault="006435B0" w:rsidP="006435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Маркинского сельского поселения</w:t>
      </w:r>
    </w:p>
    <w:p w:rsidR="006435B0" w:rsidRDefault="006435B0" w:rsidP="006435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18.04.2020г №54</w:t>
      </w:r>
    </w:p>
    <w:p w:rsidR="006435B0" w:rsidRDefault="006435B0" w:rsidP="006435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35B0" w:rsidRDefault="006435B0" w:rsidP="006435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5B0" w:rsidRDefault="006435B0" w:rsidP="0064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6B5E">
        <w:rPr>
          <w:rFonts w:ascii="Times New Roman" w:hAnsi="Times New Roman" w:cs="Times New Roman"/>
          <w:b/>
          <w:sz w:val="28"/>
          <w:szCs w:val="28"/>
        </w:rPr>
        <w:t>Состав  комиссии</w:t>
      </w:r>
      <w:proofErr w:type="gramEnd"/>
      <w:r w:rsidRPr="002E6B5E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</w:p>
    <w:p w:rsidR="00AD2283" w:rsidRPr="002E6B5E" w:rsidRDefault="00AD2283" w:rsidP="00643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0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1"/>
        <w:gridCol w:w="3050"/>
        <w:gridCol w:w="1714"/>
        <w:gridCol w:w="3050"/>
      </w:tblGrid>
      <w:tr w:rsidR="006435B0" w:rsidRPr="00770A7E" w:rsidTr="006435B0">
        <w:trPr>
          <w:trHeight w:val="284"/>
        </w:trPr>
        <w:tc>
          <w:tcPr>
            <w:tcW w:w="15471" w:type="dxa"/>
            <w:gridSpan w:val="2"/>
            <w:shd w:val="clear" w:color="auto" w:fill="FFFFFF"/>
            <w:vAlign w:val="center"/>
            <w:hideMark/>
          </w:tcPr>
          <w:p w:rsidR="006435B0" w:rsidRDefault="006435B0" w:rsidP="006435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Донскова Ирина Сергеевна- главный специалист</w:t>
            </w: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</w:p>
          <w:p w:rsidR="006435B0" w:rsidRPr="00770A7E" w:rsidRDefault="006435B0" w:rsidP="006435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Маркинского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председатель комиссии</w:t>
            </w:r>
          </w:p>
        </w:tc>
        <w:tc>
          <w:tcPr>
            <w:tcW w:w="4764" w:type="dxa"/>
            <w:gridSpan w:val="2"/>
            <w:shd w:val="clear" w:color="auto" w:fill="FFFFFF"/>
            <w:vAlign w:val="center"/>
            <w:hideMark/>
          </w:tcPr>
          <w:p w:rsidR="006435B0" w:rsidRPr="00770A7E" w:rsidRDefault="006435B0" w:rsidP="00643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35B0" w:rsidRPr="00770A7E" w:rsidTr="006435B0">
        <w:trPr>
          <w:gridAfter w:val="1"/>
          <w:wAfter w:w="3050" w:type="dxa"/>
          <w:trHeight w:val="534"/>
        </w:trPr>
        <w:tc>
          <w:tcPr>
            <w:tcW w:w="12421" w:type="dxa"/>
            <w:shd w:val="clear" w:color="auto" w:fill="FFFFFF"/>
            <w:vAlign w:val="center"/>
            <w:hideMark/>
          </w:tcPr>
          <w:p w:rsidR="006435B0" w:rsidRDefault="00AD2283" w:rsidP="006435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Пататуева Алла Петровна - главный</w:t>
            </w:r>
            <w:r w:rsidR="006435B0"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специалист по вопросам </w:t>
            </w:r>
          </w:p>
          <w:p w:rsidR="006435B0" w:rsidRDefault="006435B0" w:rsidP="006435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имущественных и земельных отношений и градостроительства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заместитель</w:t>
            </w:r>
          </w:p>
          <w:p w:rsidR="006435B0" w:rsidRDefault="006435B0" w:rsidP="006435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председателя  комиссии</w:t>
            </w:r>
          </w:p>
          <w:p w:rsidR="006435B0" w:rsidRPr="00AD2283" w:rsidRDefault="00AD2283" w:rsidP="00AD2283">
            <w:pPr>
              <w:pStyle w:val="a3"/>
              <w:numPr>
                <w:ilvl w:val="0"/>
                <w:numId w:val="1"/>
              </w:numPr>
              <w:spacing w:after="0"/>
              <w:ind w:left="0" w:right="275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Третьякова Ольга Михайловна - ведущий специалист</w:t>
            </w:r>
            <w:r w:rsidR="00643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(ОК), </w:t>
            </w:r>
            <w:r w:rsidR="006435B0"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35B0" w:rsidRPr="00AD2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4764" w:type="dxa"/>
            <w:gridSpan w:val="2"/>
            <w:shd w:val="clear" w:color="auto" w:fill="FFFFFF"/>
            <w:vAlign w:val="center"/>
            <w:hideMark/>
          </w:tcPr>
          <w:p w:rsidR="006435B0" w:rsidRPr="00770A7E" w:rsidRDefault="006435B0" w:rsidP="006435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35B0" w:rsidRPr="00770A7E" w:rsidTr="006435B0">
        <w:trPr>
          <w:gridAfter w:val="1"/>
          <w:wAfter w:w="3050" w:type="dxa"/>
          <w:trHeight w:val="534"/>
        </w:trPr>
        <w:tc>
          <w:tcPr>
            <w:tcW w:w="12421" w:type="dxa"/>
            <w:shd w:val="clear" w:color="auto" w:fill="FFFFFF"/>
            <w:vAlign w:val="center"/>
            <w:hideMark/>
          </w:tcPr>
          <w:p w:rsidR="006435B0" w:rsidRDefault="00AD2283" w:rsidP="006435B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Берест Татьяна Николаевна</w:t>
            </w:r>
            <w:r w:rsidR="006435B0"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специалист 1 категории</w:t>
            </w:r>
            <w:r w:rsidR="00643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6435B0" w:rsidRPr="00735F4E" w:rsidRDefault="006435B0" w:rsidP="006435B0">
            <w:pPr>
              <w:pStyle w:val="a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комиссии</w:t>
            </w:r>
          </w:p>
          <w:p w:rsidR="006435B0" w:rsidRDefault="00AD2283" w:rsidP="006435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Малахова Светлана Стефановна</w:t>
            </w:r>
            <w:r w:rsidR="00643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д</w:t>
            </w:r>
            <w:r w:rsidR="006435B0"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епутат Собрания депутатов </w:t>
            </w:r>
          </w:p>
          <w:p w:rsidR="006435B0" w:rsidRPr="00770A7E" w:rsidRDefault="006435B0" w:rsidP="006435B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0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член комиссии (по согласованию)</w:t>
            </w:r>
          </w:p>
        </w:tc>
        <w:tc>
          <w:tcPr>
            <w:tcW w:w="4764" w:type="dxa"/>
            <w:gridSpan w:val="2"/>
            <w:shd w:val="clear" w:color="auto" w:fill="FFFFFF"/>
            <w:vAlign w:val="center"/>
            <w:hideMark/>
          </w:tcPr>
          <w:p w:rsidR="006435B0" w:rsidRPr="00770A7E" w:rsidRDefault="006435B0" w:rsidP="006435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435B0" w:rsidRPr="009A7A82" w:rsidRDefault="006435B0" w:rsidP="006435B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Гейн Вячеслав Гукович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старший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инспектор ГО и ЧС, член комиссии</w:t>
      </w:r>
    </w:p>
    <w:p w:rsidR="006435B0" w:rsidRDefault="006435B0" w:rsidP="006435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Никонова Розалия Васильевна-</w:t>
      </w:r>
      <w:r w:rsidRPr="009A7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35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епутат Собрания депутатов </w:t>
      </w:r>
    </w:p>
    <w:p w:rsidR="006435B0" w:rsidRPr="007B7313" w:rsidRDefault="006435B0" w:rsidP="006435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735F4E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0A7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член комиссии (по согласованию)</w:t>
      </w:r>
    </w:p>
    <w:p w:rsidR="006435B0" w:rsidRDefault="006435B0" w:rsidP="006435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35B0" w:rsidRPr="006435B0" w:rsidRDefault="006435B0" w:rsidP="006435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435B0" w:rsidRPr="006435B0" w:rsidSect="00BF6F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80B8B"/>
    <w:multiLevelType w:val="hybridMultilevel"/>
    <w:tmpl w:val="080C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FAA"/>
    <w:rsid w:val="006435B0"/>
    <w:rsid w:val="0090558C"/>
    <w:rsid w:val="00A13096"/>
    <w:rsid w:val="00AD2283"/>
    <w:rsid w:val="00BF6FAA"/>
    <w:rsid w:val="00D2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B07B"/>
  <w15:docId w15:val="{08B24908-7CE0-4746-B147-2E6B338B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F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9F29-2BF7-4547-A6C0-3370C96C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2020-05-12T05:31:00Z</cp:lastPrinted>
  <dcterms:created xsi:type="dcterms:W3CDTF">2020-05-08T08:27:00Z</dcterms:created>
  <dcterms:modified xsi:type="dcterms:W3CDTF">2020-05-12T05:32:00Z</dcterms:modified>
</cp:coreProperties>
</file>