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632FD5" w:rsidRPr="00632FD5">
        <w:rPr>
          <w:rFonts w:ascii="Calibri" w:hAnsi="Calibri" w:cs="Times New Roman"/>
          <w:b/>
        </w:rPr>
        <w:t>0</w:t>
      </w:r>
      <w:r w:rsidR="008A09E6">
        <w:rPr>
          <w:rFonts w:ascii="Calibri" w:hAnsi="Calibri" w:cs="Times New Roman"/>
          <w:b/>
        </w:rPr>
        <w:t>7</w:t>
      </w:r>
      <w:r w:rsidR="0048586E">
        <w:rPr>
          <w:rFonts w:ascii="Calibri" w:hAnsi="Calibri" w:cs="Times New Roman"/>
          <w:b/>
        </w:rPr>
        <w:t>.</w:t>
      </w:r>
      <w:r w:rsidR="0048586E" w:rsidRPr="00B632ED">
        <w:rPr>
          <w:rFonts w:ascii="Calibri" w:hAnsi="Calibri" w:cs="Times New Roman"/>
          <w:b/>
        </w:rPr>
        <w:t>0</w:t>
      </w:r>
      <w:r w:rsidR="00632FD5" w:rsidRPr="00632FD5">
        <w:rPr>
          <w:rFonts w:ascii="Calibri" w:hAnsi="Calibri" w:cs="Times New Roman"/>
          <w:b/>
        </w:rPr>
        <w:t>4</w:t>
      </w:r>
      <w:r w:rsidR="0048586E">
        <w:rPr>
          <w:rFonts w:ascii="Calibri" w:hAnsi="Calibri" w:cs="Times New Roman"/>
          <w:b/>
        </w:rPr>
        <w:t>.2020</w:t>
      </w:r>
    </w:p>
    <w:p w:rsidR="00632FD5" w:rsidRDefault="00632FD5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632FD5" w:rsidRDefault="00632FD5" w:rsidP="00632FD5">
      <w:pPr>
        <w:spacing w:after="0" w:line="240" w:lineRule="auto"/>
        <w:jc w:val="center"/>
        <w:rPr>
          <w:color w:val="4F4F4F"/>
          <w:sz w:val="24"/>
          <w:szCs w:val="24"/>
          <w:lang w:eastAsia="ru-RU"/>
        </w:rPr>
      </w:pPr>
      <w:r>
        <w:rPr>
          <w:color w:val="4F4F4F"/>
          <w:sz w:val="24"/>
          <w:szCs w:val="24"/>
          <w:lang w:eastAsia="ru-RU"/>
        </w:rPr>
        <w:t xml:space="preserve">ВОСПОЛЬЗУЙТЕСЬ ВОЗМОЖНОСТЯМИ ЭЛЕКТРОННЫХ СЕРВИСОВ РОСРЕЕСТРА </w:t>
      </w:r>
    </w:p>
    <w:p w:rsidR="00373E05" w:rsidRDefault="00373E05" w:rsidP="00965E2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632FD5" w:rsidRDefault="00632FD5" w:rsidP="00632FD5">
      <w:pPr>
        <w:spacing w:after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Управление Федеральной службы государственной регистрации, кадастра и картографии по Ростовской области предлагает воспользоваться электронными услугами и сервисами сайта Росреестра. </w:t>
      </w:r>
    </w:p>
    <w:p w:rsidR="00632FD5" w:rsidRDefault="00632FD5" w:rsidP="00632FD5">
      <w:pPr>
        <w:spacing w:after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Напоминаем, что запросить выписки из Единого государственного реестра недвижимости, ознакомиться со справочной информацией об объекте недвижимости в режиме </w:t>
      </w:r>
      <w:r>
        <w:rPr>
          <w:sz w:val="24"/>
          <w:szCs w:val="24"/>
          <w:lang w:val="en-US" w:eastAsia="ru-RU"/>
        </w:rPr>
        <w:t>on</w:t>
      </w: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val="en-US" w:eastAsia="ru-RU"/>
        </w:rPr>
        <w:t>line</w:t>
      </w:r>
      <w:r>
        <w:rPr>
          <w:sz w:val="24"/>
          <w:szCs w:val="24"/>
          <w:lang w:eastAsia="ru-RU"/>
        </w:rPr>
        <w:t>, публичной кадастровой картой, реестром кадастровых инженеров можно в разделе «Электронные услуги и сервисы»</w:t>
      </w:r>
      <w:r w:rsidR="00345D5E">
        <w:rPr>
          <w:sz w:val="24"/>
          <w:szCs w:val="24"/>
          <w:lang w:eastAsia="ru-RU"/>
        </w:rPr>
        <w:t>.</w:t>
      </w:r>
    </w:p>
    <w:p w:rsidR="00632FD5" w:rsidRDefault="00632FD5" w:rsidP="00632FD5">
      <w:pPr>
        <w:spacing w:after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Также на сайте Росреестра можно подать заявление о государственном кадастровом учете и (или) государственной регистрации прав или написать обращение</w:t>
      </w:r>
      <w:r w:rsidR="00432B85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отследить на каком этапе обработки находится его запрос</w:t>
      </w:r>
      <w:r w:rsidR="00005A73">
        <w:rPr>
          <w:sz w:val="24"/>
          <w:szCs w:val="24"/>
          <w:lang w:eastAsia="ru-RU"/>
        </w:rPr>
        <w:t>.</w:t>
      </w:r>
      <w:bookmarkStart w:id="0" w:name="_GoBack"/>
      <w:bookmarkEnd w:id="0"/>
    </w:p>
    <w:p w:rsidR="00632FD5" w:rsidRDefault="00632FD5" w:rsidP="00632FD5">
      <w:pPr>
        <w:spacing w:after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Сайт Росреестра позволяет запрашивать сведения о кадастровой и рыночной стоимости объекта недвижимости в разделе «Получение сведений из Фонда данных государственной кадастровой оценки», а также информацию о реестрах саморегулируемых организаций и их членах, которые ведет </w:t>
      </w:r>
      <w:proofErr w:type="spellStart"/>
      <w:r>
        <w:rPr>
          <w:sz w:val="24"/>
          <w:szCs w:val="24"/>
          <w:lang w:eastAsia="ru-RU"/>
        </w:rPr>
        <w:t>Росреестр</w:t>
      </w:r>
      <w:proofErr w:type="spellEnd"/>
      <w:r>
        <w:rPr>
          <w:sz w:val="24"/>
          <w:szCs w:val="24"/>
          <w:lang w:eastAsia="ru-RU"/>
        </w:rPr>
        <w:t>.</w:t>
      </w:r>
    </w:p>
    <w:p w:rsidR="00632FD5" w:rsidRDefault="00632FD5" w:rsidP="00632FD5">
      <w:pPr>
        <w:spacing w:after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Более подробно об этих и других электронных услугах и сервисах, предоставляемых ведомством, можно узнать на официальном сайте Росреестра в разделе «Электронные услуги и сервисы».</w:t>
      </w:r>
    </w:p>
    <w:p w:rsidR="00632FD5" w:rsidRDefault="00632FD5" w:rsidP="00632FD5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напоминаем, что на территории региона действует проект «Правовая помощь онлайн», в рамках которого можно получить консультацию специалиста Управления Росреестра по Ростовской области удаленно, с помощью видеосвязи. Предварительная запись обязательна. </w:t>
      </w:r>
    </w:p>
    <w:p w:rsidR="00632FD5" w:rsidRDefault="00632FD5" w:rsidP="00965E2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820F08" w:rsidRPr="00820F08" w:rsidRDefault="00820F08" w:rsidP="00F4003C">
      <w:pPr>
        <w:spacing w:after="0"/>
        <w:jc w:val="both"/>
        <w:rPr>
          <w:sz w:val="24"/>
          <w:szCs w:val="24"/>
        </w:rPr>
      </w:pPr>
    </w:p>
    <w:sectPr w:rsidR="00820F08" w:rsidRPr="0082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05A73"/>
    <w:rsid w:val="00013076"/>
    <w:rsid w:val="0002579B"/>
    <w:rsid w:val="000458A8"/>
    <w:rsid w:val="00077758"/>
    <w:rsid w:val="000815DF"/>
    <w:rsid w:val="00085DF5"/>
    <w:rsid w:val="000A2149"/>
    <w:rsid w:val="000B4F89"/>
    <w:rsid w:val="000B5777"/>
    <w:rsid w:val="000C271C"/>
    <w:rsid w:val="000C7F5B"/>
    <w:rsid w:val="00111590"/>
    <w:rsid w:val="0013032E"/>
    <w:rsid w:val="00130B9A"/>
    <w:rsid w:val="001362A3"/>
    <w:rsid w:val="00137856"/>
    <w:rsid w:val="001555CD"/>
    <w:rsid w:val="00165D83"/>
    <w:rsid w:val="001711B1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1F4EE0"/>
    <w:rsid w:val="0020576E"/>
    <w:rsid w:val="002105D2"/>
    <w:rsid w:val="002148B7"/>
    <w:rsid w:val="002158DC"/>
    <w:rsid w:val="00224AA1"/>
    <w:rsid w:val="002278F1"/>
    <w:rsid w:val="0023104A"/>
    <w:rsid w:val="002371C3"/>
    <w:rsid w:val="00243785"/>
    <w:rsid w:val="00251E19"/>
    <w:rsid w:val="002909AB"/>
    <w:rsid w:val="00292CCC"/>
    <w:rsid w:val="002A513D"/>
    <w:rsid w:val="002B659D"/>
    <w:rsid w:val="002C3755"/>
    <w:rsid w:val="002D688B"/>
    <w:rsid w:val="002D68A1"/>
    <w:rsid w:val="002E4855"/>
    <w:rsid w:val="002E5907"/>
    <w:rsid w:val="002F5D1A"/>
    <w:rsid w:val="002F6815"/>
    <w:rsid w:val="002F7408"/>
    <w:rsid w:val="0031025A"/>
    <w:rsid w:val="0032693B"/>
    <w:rsid w:val="00332A50"/>
    <w:rsid w:val="00341CA7"/>
    <w:rsid w:val="00342236"/>
    <w:rsid w:val="00345BD8"/>
    <w:rsid w:val="00345D5E"/>
    <w:rsid w:val="003718B7"/>
    <w:rsid w:val="003726E2"/>
    <w:rsid w:val="00373E05"/>
    <w:rsid w:val="00376D75"/>
    <w:rsid w:val="003A21FE"/>
    <w:rsid w:val="003D1AEC"/>
    <w:rsid w:val="00400F45"/>
    <w:rsid w:val="00404B51"/>
    <w:rsid w:val="0042119D"/>
    <w:rsid w:val="00427760"/>
    <w:rsid w:val="00427EF8"/>
    <w:rsid w:val="00432B85"/>
    <w:rsid w:val="00441012"/>
    <w:rsid w:val="004564C9"/>
    <w:rsid w:val="00471CB2"/>
    <w:rsid w:val="004817D0"/>
    <w:rsid w:val="00482A1C"/>
    <w:rsid w:val="0048586E"/>
    <w:rsid w:val="00495217"/>
    <w:rsid w:val="004A72E6"/>
    <w:rsid w:val="004B373E"/>
    <w:rsid w:val="004B52B1"/>
    <w:rsid w:val="004B744E"/>
    <w:rsid w:val="004D4F56"/>
    <w:rsid w:val="004D53C4"/>
    <w:rsid w:val="004F29BF"/>
    <w:rsid w:val="004F555B"/>
    <w:rsid w:val="004F5A9F"/>
    <w:rsid w:val="005013F7"/>
    <w:rsid w:val="0050371F"/>
    <w:rsid w:val="00505BBF"/>
    <w:rsid w:val="00510F46"/>
    <w:rsid w:val="00521DD3"/>
    <w:rsid w:val="005261C0"/>
    <w:rsid w:val="0054377A"/>
    <w:rsid w:val="005440FB"/>
    <w:rsid w:val="00553667"/>
    <w:rsid w:val="005547A9"/>
    <w:rsid w:val="00556B23"/>
    <w:rsid w:val="005570FA"/>
    <w:rsid w:val="00565549"/>
    <w:rsid w:val="00567B17"/>
    <w:rsid w:val="00570155"/>
    <w:rsid w:val="0057188D"/>
    <w:rsid w:val="00577B16"/>
    <w:rsid w:val="00587894"/>
    <w:rsid w:val="005B7339"/>
    <w:rsid w:val="005C6AB3"/>
    <w:rsid w:val="005D50EE"/>
    <w:rsid w:val="005D5ECF"/>
    <w:rsid w:val="005D672A"/>
    <w:rsid w:val="005E23BA"/>
    <w:rsid w:val="005E3907"/>
    <w:rsid w:val="005F6E6F"/>
    <w:rsid w:val="00604057"/>
    <w:rsid w:val="006246B7"/>
    <w:rsid w:val="00631B7B"/>
    <w:rsid w:val="00632FD5"/>
    <w:rsid w:val="00650C54"/>
    <w:rsid w:val="00656204"/>
    <w:rsid w:val="006574E3"/>
    <w:rsid w:val="00660CFB"/>
    <w:rsid w:val="00681A13"/>
    <w:rsid w:val="00687BF8"/>
    <w:rsid w:val="00691C3B"/>
    <w:rsid w:val="006933A4"/>
    <w:rsid w:val="0069354B"/>
    <w:rsid w:val="0069371E"/>
    <w:rsid w:val="0069796C"/>
    <w:rsid w:val="006A2D05"/>
    <w:rsid w:val="006B4FD0"/>
    <w:rsid w:val="006B78F9"/>
    <w:rsid w:val="006C7DC8"/>
    <w:rsid w:val="006D704A"/>
    <w:rsid w:val="006E35AC"/>
    <w:rsid w:val="006E596C"/>
    <w:rsid w:val="006E5AA4"/>
    <w:rsid w:val="006F375A"/>
    <w:rsid w:val="006F6BAA"/>
    <w:rsid w:val="00723B17"/>
    <w:rsid w:val="00724144"/>
    <w:rsid w:val="00724187"/>
    <w:rsid w:val="00727C5C"/>
    <w:rsid w:val="0073526B"/>
    <w:rsid w:val="00750E1C"/>
    <w:rsid w:val="007511A6"/>
    <w:rsid w:val="0075455F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F7D8F"/>
    <w:rsid w:val="00801E52"/>
    <w:rsid w:val="00806E65"/>
    <w:rsid w:val="00811BA2"/>
    <w:rsid w:val="0081257F"/>
    <w:rsid w:val="008131CF"/>
    <w:rsid w:val="00813C69"/>
    <w:rsid w:val="008205C5"/>
    <w:rsid w:val="00820F08"/>
    <w:rsid w:val="00833E76"/>
    <w:rsid w:val="00833FFC"/>
    <w:rsid w:val="008519B0"/>
    <w:rsid w:val="00863644"/>
    <w:rsid w:val="00863A29"/>
    <w:rsid w:val="00867E9A"/>
    <w:rsid w:val="00873854"/>
    <w:rsid w:val="008A09E6"/>
    <w:rsid w:val="008B54E1"/>
    <w:rsid w:val="008C1E84"/>
    <w:rsid w:val="008D2A0F"/>
    <w:rsid w:val="008D6446"/>
    <w:rsid w:val="00903F9A"/>
    <w:rsid w:val="00907D2A"/>
    <w:rsid w:val="00920901"/>
    <w:rsid w:val="009218CF"/>
    <w:rsid w:val="009227F8"/>
    <w:rsid w:val="0092691B"/>
    <w:rsid w:val="00930DA1"/>
    <w:rsid w:val="00931A7C"/>
    <w:rsid w:val="009475B5"/>
    <w:rsid w:val="00965E26"/>
    <w:rsid w:val="00977425"/>
    <w:rsid w:val="0098238A"/>
    <w:rsid w:val="009A71F1"/>
    <w:rsid w:val="009B3E43"/>
    <w:rsid w:val="009C02D1"/>
    <w:rsid w:val="009C2FE7"/>
    <w:rsid w:val="009D15C3"/>
    <w:rsid w:val="009E2A31"/>
    <w:rsid w:val="009E3349"/>
    <w:rsid w:val="009F009B"/>
    <w:rsid w:val="009F0B68"/>
    <w:rsid w:val="009F2A42"/>
    <w:rsid w:val="009F7408"/>
    <w:rsid w:val="00A033B5"/>
    <w:rsid w:val="00A13ADF"/>
    <w:rsid w:val="00A13E62"/>
    <w:rsid w:val="00A25625"/>
    <w:rsid w:val="00A447F6"/>
    <w:rsid w:val="00A44DAD"/>
    <w:rsid w:val="00A548EB"/>
    <w:rsid w:val="00A70DEE"/>
    <w:rsid w:val="00A84B08"/>
    <w:rsid w:val="00A90BB4"/>
    <w:rsid w:val="00A9771F"/>
    <w:rsid w:val="00AA42C9"/>
    <w:rsid w:val="00AC27BB"/>
    <w:rsid w:val="00AE2676"/>
    <w:rsid w:val="00B06568"/>
    <w:rsid w:val="00B55401"/>
    <w:rsid w:val="00B632ED"/>
    <w:rsid w:val="00B6447C"/>
    <w:rsid w:val="00B744C2"/>
    <w:rsid w:val="00B7600C"/>
    <w:rsid w:val="00B839C6"/>
    <w:rsid w:val="00BA1F90"/>
    <w:rsid w:val="00BA68B9"/>
    <w:rsid w:val="00BB4CA1"/>
    <w:rsid w:val="00BD5D4F"/>
    <w:rsid w:val="00BF1FA3"/>
    <w:rsid w:val="00C21831"/>
    <w:rsid w:val="00C36840"/>
    <w:rsid w:val="00C3735A"/>
    <w:rsid w:val="00C40E4E"/>
    <w:rsid w:val="00C46F4C"/>
    <w:rsid w:val="00C50093"/>
    <w:rsid w:val="00C766A3"/>
    <w:rsid w:val="00C80F6C"/>
    <w:rsid w:val="00C83C5F"/>
    <w:rsid w:val="00C904FE"/>
    <w:rsid w:val="00C9146E"/>
    <w:rsid w:val="00C91EF1"/>
    <w:rsid w:val="00C942EF"/>
    <w:rsid w:val="00C969D3"/>
    <w:rsid w:val="00C97CAA"/>
    <w:rsid w:val="00CA0A1C"/>
    <w:rsid w:val="00CA299D"/>
    <w:rsid w:val="00CA2CC3"/>
    <w:rsid w:val="00CB7C04"/>
    <w:rsid w:val="00CC29FF"/>
    <w:rsid w:val="00CE7607"/>
    <w:rsid w:val="00CF5018"/>
    <w:rsid w:val="00D131A3"/>
    <w:rsid w:val="00D20747"/>
    <w:rsid w:val="00D36213"/>
    <w:rsid w:val="00D371F4"/>
    <w:rsid w:val="00D400EA"/>
    <w:rsid w:val="00D47699"/>
    <w:rsid w:val="00D517EA"/>
    <w:rsid w:val="00D56792"/>
    <w:rsid w:val="00D57D0B"/>
    <w:rsid w:val="00D603B3"/>
    <w:rsid w:val="00D75354"/>
    <w:rsid w:val="00DA7628"/>
    <w:rsid w:val="00DC7710"/>
    <w:rsid w:val="00DD2842"/>
    <w:rsid w:val="00DE751A"/>
    <w:rsid w:val="00E14B09"/>
    <w:rsid w:val="00E27807"/>
    <w:rsid w:val="00E549CD"/>
    <w:rsid w:val="00E5672A"/>
    <w:rsid w:val="00E568AA"/>
    <w:rsid w:val="00E64657"/>
    <w:rsid w:val="00E65033"/>
    <w:rsid w:val="00E74D25"/>
    <w:rsid w:val="00E907AF"/>
    <w:rsid w:val="00E91425"/>
    <w:rsid w:val="00E95D20"/>
    <w:rsid w:val="00EA1162"/>
    <w:rsid w:val="00ED13FA"/>
    <w:rsid w:val="00EE3A4E"/>
    <w:rsid w:val="00EF4462"/>
    <w:rsid w:val="00F021E7"/>
    <w:rsid w:val="00F02D50"/>
    <w:rsid w:val="00F217E0"/>
    <w:rsid w:val="00F25FD9"/>
    <w:rsid w:val="00F30E15"/>
    <w:rsid w:val="00F4003C"/>
    <w:rsid w:val="00F52775"/>
    <w:rsid w:val="00F5480B"/>
    <w:rsid w:val="00F57CC0"/>
    <w:rsid w:val="00F84ECA"/>
    <w:rsid w:val="00F934A9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9CA60-EC25-4F7B-B04E-166DCFDA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254</cp:revision>
  <cp:lastPrinted>2020-01-16T12:20:00Z</cp:lastPrinted>
  <dcterms:created xsi:type="dcterms:W3CDTF">2019-04-16T08:53:00Z</dcterms:created>
  <dcterms:modified xsi:type="dcterms:W3CDTF">2020-04-07T09:05:00Z</dcterms:modified>
</cp:coreProperties>
</file>